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55529" w14:textId="77777777" w:rsidR="001C2CF3" w:rsidRDefault="001C2CF3" w:rsidP="001C2CF3">
      <w:pPr>
        <w:jc w:val="center"/>
        <w:rPr>
          <w:b/>
          <w:sz w:val="28"/>
          <w:szCs w:val="28"/>
        </w:rPr>
      </w:pPr>
      <w:r>
        <w:rPr>
          <w:b/>
          <w:sz w:val="28"/>
          <w:szCs w:val="28"/>
        </w:rPr>
        <w:t>Федеральное государственное образовательное бюджетное учреждение</w:t>
      </w:r>
    </w:p>
    <w:p w14:paraId="0180BF4B" w14:textId="77777777" w:rsidR="001C2CF3" w:rsidRDefault="001C2CF3" w:rsidP="001C2CF3">
      <w:pPr>
        <w:jc w:val="center"/>
        <w:rPr>
          <w:b/>
          <w:sz w:val="28"/>
          <w:szCs w:val="28"/>
        </w:rPr>
      </w:pPr>
      <w:r>
        <w:rPr>
          <w:b/>
          <w:sz w:val="28"/>
          <w:szCs w:val="28"/>
        </w:rPr>
        <w:t>высшего образования</w:t>
      </w:r>
    </w:p>
    <w:p w14:paraId="433758F8" w14:textId="77777777" w:rsidR="001C2CF3" w:rsidRDefault="001C2CF3" w:rsidP="001C2CF3">
      <w:pPr>
        <w:jc w:val="center"/>
        <w:rPr>
          <w:b/>
          <w:caps/>
          <w:sz w:val="28"/>
          <w:szCs w:val="28"/>
        </w:rPr>
      </w:pPr>
      <w:r>
        <w:rPr>
          <w:b/>
          <w:caps/>
          <w:sz w:val="28"/>
          <w:szCs w:val="28"/>
        </w:rPr>
        <w:t xml:space="preserve">«ФинансовЫЙ УНИВЕРСИТЕТ </w:t>
      </w:r>
      <w:r>
        <w:rPr>
          <w:b/>
          <w:caps/>
          <w:sz w:val="28"/>
          <w:szCs w:val="28"/>
        </w:rPr>
        <w:br/>
        <w:t>при Правительстве Российской Федерации»</w:t>
      </w:r>
    </w:p>
    <w:p w14:paraId="3D5CE8D4" w14:textId="77777777" w:rsidR="001C2CF3" w:rsidRDefault="001C2CF3" w:rsidP="001C2CF3">
      <w:pPr>
        <w:jc w:val="center"/>
        <w:rPr>
          <w:b/>
          <w:sz w:val="28"/>
          <w:szCs w:val="28"/>
        </w:rPr>
      </w:pPr>
      <w:r>
        <w:rPr>
          <w:b/>
          <w:sz w:val="28"/>
          <w:szCs w:val="28"/>
        </w:rPr>
        <w:t>(Финуниверситет)</w:t>
      </w:r>
    </w:p>
    <w:p w14:paraId="305CDDF1" w14:textId="77777777" w:rsidR="001C2CF3" w:rsidRDefault="001C2CF3" w:rsidP="001C2CF3">
      <w:pPr>
        <w:spacing w:before="120"/>
        <w:jc w:val="center"/>
        <w:rPr>
          <w:b/>
          <w:bCs/>
          <w:sz w:val="28"/>
          <w:szCs w:val="28"/>
        </w:rPr>
      </w:pPr>
    </w:p>
    <w:p w14:paraId="75BB209E" w14:textId="17B9EF05" w:rsidR="001C2CF3" w:rsidRDefault="001C2CF3" w:rsidP="001C2CF3">
      <w:pPr>
        <w:spacing w:before="120"/>
        <w:jc w:val="center"/>
        <w:rPr>
          <w:b/>
          <w:bCs/>
          <w:sz w:val="28"/>
          <w:szCs w:val="28"/>
        </w:rPr>
      </w:pPr>
      <w:r>
        <w:rPr>
          <w:b/>
          <w:bCs/>
          <w:sz w:val="28"/>
          <w:szCs w:val="28"/>
        </w:rPr>
        <w:t>Департамент английского языка и профессиональной коммуникации</w:t>
      </w:r>
      <w:r>
        <w:rPr>
          <w:b/>
          <w:bCs/>
          <w:sz w:val="28"/>
          <w:szCs w:val="28"/>
        </w:rPr>
        <w:br/>
      </w:r>
    </w:p>
    <w:p w14:paraId="26DF44D6" w14:textId="77777777" w:rsidR="001C2CF3" w:rsidRDefault="001C2CF3" w:rsidP="001C2CF3">
      <w:pPr>
        <w:widowControl w:val="0"/>
        <w:tabs>
          <w:tab w:val="center" w:pos="2064"/>
          <w:tab w:val="center" w:pos="7754"/>
        </w:tabs>
        <w:jc w:val="right"/>
        <w:rPr>
          <w:sz w:val="28"/>
          <w:szCs w:val="22"/>
          <w:lang w:eastAsia="en-US" w:bidi="ru-RU"/>
        </w:rPr>
      </w:pPr>
    </w:p>
    <w:p w14:paraId="5E608DE6" w14:textId="77777777" w:rsidR="001C2CF3" w:rsidRDefault="001C2CF3" w:rsidP="001C2CF3">
      <w:pPr>
        <w:widowControl w:val="0"/>
        <w:tabs>
          <w:tab w:val="center" w:pos="2064"/>
          <w:tab w:val="center" w:pos="7754"/>
        </w:tabs>
        <w:jc w:val="right"/>
        <w:rPr>
          <w:sz w:val="28"/>
          <w:szCs w:val="22"/>
          <w:lang w:eastAsia="en-US" w:bidi="ru-RU"/>
        </w:rPr>
      </w:pPr>
    </w:p>
    <w:p w14:paraId="39308753" w14:textId="581EB6DD" w:rsidR="001C2CF3" w:rsidRDefault="001C2CF3" w:rsidP="001C2CF3">
      <w:pPr>
        <w:widowControl w:val="0"/>
        <w:tabs>
          <w:tab w:val="center" w:pos="2064"/>
          <w:tab w:val="center" w:pos="7754"/>
        </w:tabs>
        <w:jc w:val="center"/>
        <w:rPr>
          <w:sz w:val="28"/>
          <w:szCs w:val="22"/>
          <w:lang w:eastAsia="en-US" w:bidi="ru-RU"/>
        </w:rPr>
      </w:pPr>
      <w:r>
        <w:rPr>
          <w:sz w:val="28"/>
          <w:szCs w:val="22"/>
          <w:lang w:eastAsia="en-US" w:bidi="ru-RU"/>
        </w:rPr>
        <w:t xml:space="preserve">                                    </w:t>
      </w:r>
      <w:r w:rsidR="005B274F">
        <w:rPr>
          <w:sz w:val="28"/>
          <w:szCs w:val="22"/>
          <w:lang w:eastAsia="en-US" w:bidi="ru-RU"/>
        </w:rPr>
        <w:t xml:space="preserve">    </w:t>
      </w:r>
      <w:r>
        <w:rPr>
          <w:sz w:val="28"/>
          <w:szCs w:val="22"/>
          <w:lang w:eastAsia="en-US" w:bidi="ru-RU"/>
        </w:rPr>
        <w:t xml:space="preserve"> УТВЕРЖДАЮ</w:t>
      </w:r>
    </w:p>
    <w:p w14:paraId="15C43BAB" w14:textId="77777777" w:rsidR="001C2CF3" w:rsidRDefault="001C2CF3" w:rsidP="001C2CF3">
      <w:pPr>
        <w:widowControl w:val="0"/>
        <w:tabs>
          <w:tab w:val="center" w:pos="2064"/>
          <w:tab w:val="center" w:pos="7754"/>
        </w:tabs>
        <w:rPr>
          <w:sz w:val="28"/>
          <w:lang w:eastAsia="en-US" w:bidi="ru-RU"/>
        </w:rPr>
      </w:pPr>
      <w:r>
        <w:rPr>
          <w:sz w:val="28"/>
          <w:szCs w:val="22"/>
          <w:lang w:eastAsia="en-US" w:bidi="ru-RU"/>
        </w:rPr>
        <w:t xml:space="preserve">                                                                           </w:t>
      </w:r>
      <w:r>
        <w:rPr>
          <w:sz w:val="28"/>
          <w:lang w:eastAsia="en-US" w:bidi="ru-RU"/>
        </w:rPr>
        <w:t xml:space="preserve">Проректор по учебной и </w:t>
      </w:r>
    </w:p>
    <w:p w14:paraId="2431D1A9" w14:textId="77777777" w:rsidR="001C2CF3" w:rsidRDefault="001C2CF3" w:rsidP="001C2CF3">
      <w:pPr>
        <w:widowControl w:val="0"/>
        <w:tabs>
          <w:tab w:val="center" w:pos="2064"/>
          <w:tab w:val="center" w:pos="7754"/>
        </w:tabs>
        <w:rPr>
          <w:sz w:val="28"/>
          <w:lang w:eastAsia="en-US" w:bidi="ru-RU"/>
        </w:rPr>
      </w:pPr>
      <w:r>
        <w:rPr>
          <w:sz w:val="28"/>
          <w:lang w:eastAsia="en-US" w:bidi="ru-RU"/>
        </w:rPr>
        <w:t xml:space="preserve">                                                                           методической работе</w:t>
      </w:r>
    </w:p>
    <w:p w14:paraId="2644FF43" w14:textId="77777777" w:rsidR="001C2CF3" w:rsidRDefault="001C2CF3" w:rsidP="001C2CF3">
      <w:pPr>
        <w:widowControl w:val="0"/>
        <w:tabs>
          <w:tab w:val="center" w:pos="2064"/>
          <w:tab w:val="center" w:pos="7754"/>
        </w:tabs>
        <w:rPr>
          <w:sz w:val="28"/>
          <w:szCs w:val="22"/>
          <w:lang w:eastAsia="en-US" w:bidi="ru-RU"/>
        </w:rPr>
      </w:pPr>
    </w:p>
    <w:p w14:paraId="40017007" w14:textId="77777777" w:rsidR="001C2CF3" w:rsidRDefault="001C2CF3" w:rsidP="001C2CF3">
      <w:pPr>
        <w:widowControl w:val="0"/>
        <w:tabs>
          <w:tab w:val="center" w:pos="2064"/>
          <w:tab w:val="center" w:pos="7754"/>
        </w:tabs>
        <w:jc w:val="center"/>
        <w:rPr>
          <w:sz w:val="28"/>
          <w:szCs w:val="22"/>
          <w:lang w:eastAsia="en-US" w:bidi="ru-RU"/>
        </w:rPr>
      </w:pPr>
      <w:r>
        <w:rPr>
          <w:sz w:val="28"/>
          <w:szCs w:val="22"/>
          <w:lang w:eastAsia="en-US" w:bidi="ru-RU"/>
        </w:rPr>
        <w:t xml:space="preserve">                                                                  ______________Е.А. Каменева    </w:t>
      </w:r>
    </w:p>
    <w:p w14:paraId="12338959" w14:textId="77777777" w:rsidR="001C2CF3" w:rsidRDefault="001C2CF3" w:rsidP="001C2CF3">
      <w:pPr>
        <w:widowControl w:val="0"/>
        <w:tabs>
          <w:tab w:val="center" w:pos="2064"/>
          <w:tab w:val="center" w:pos="7754"/>
        </w:tabs>
        <w:jc w:val="center"/>
        <w:rPr>
          <w:sz w:val="28"/>
          <w:szCs w:val="22"/>
          <w:lang w:eastAsia="en-US" w:bidi="ru-RU"/>
        </w:rPr>
      </w:pPr>
    </w:p>
    <w:p w14:paraId="5F9E00D8" w14:textId="3783C894" w:rsidR="001C2CF3" w:rsidRPr="001C2CF3" w:rsidRDefault="001C2CF3" w:rsidP="001C2CF3">
      <w:pPr>
        <w:widowControl w:val="0"/>
        <w:tabs>
          <w:tab w:val="center" w:pos="2064"/>
          <w:tab w:val="center" w:pos="7754"/>
        </w:tabs>
        <w:jc w:val="center"/>
        <w:rPr>
          <w:sz w:val="28"/>
          <w:szCs w:val="22"/>
          <w:lang w:eastAsia="en-US" w:bidi="ru-RU"/>
        </w:rPr>
      </w:pPr>
      <w:r>
        <w:rPr>
          <w:sz w:val="28"/>
          <w:szCs w:val="22"/>
          <w:lang w:eastAsia="en-US" w:bidi="ru-RU"/>
        </w:rPr>
        <w:t xml:space="preserve">                              </w:t>
      </w:r>
      <w:r w:rsidR="005B274F">
        <w:rPr>
          <w:sz w:val="28"/>
          <w:szCs w:val="22"/>
          <w:lang w:eastAsia="en-US" w:bidi="ru-RU"/>
        </w:rPr>
        <w:t xml:space="preserve">                    </w:t>
      </w:r>
      <w:r w:rsidR="00D94536">
        <w:rPr>
          <w:sz w:val="28"/>
          <w:szCs w:val="22"/>
          <w:lang w:eastAsia="en-US" w:bidi="ru-RU"/>
        </w:rPr>
        <w:t xml:space="preserve">28 сентября </w:t>
      </w:r>
      <w:r>
        <w:rPr>
          <w:sz w:val="28"/>
          <w:szCs w:val="22"/>
          <w:lang w:eastAsia="en-US" w:bidi="ru-RU"/>
        </w:rPr>
        <w:t>2023 г.</w:t>
      </w:r>
    </w:p>
    <w:p w14:paraId="4B93383C" w14:textId="77777777" w:rsidR="001C2CF3" w:rsidRDefault="001C2CF3" w:rsidP="001C2CF3">
      <w:pPr>
        <w:jc w:val="center"/>
        <w:rPr>
          <w:b/>
        </w:rPr>
      </w:pPr>
    </w:p>
    <w:p w14:paraId="69E12080" w14:textId="77777777" w:rsidR="001C2CF3" w:rsidRDefault="001C2CF3" w:rsidP="001C2CF3">
      <w:pPr>
        <w:jc w:val="center"/>
        <w:rPr>
          <w:b/>
        </w:rPr>
      </w:pPr>
      <w:r>
        <w:rPr>
          <w:b/>
        </w:rPr>
        <w:t xml:space="preserve"> </w:t>
      </w:r>
    </w:p>
    <w:p w14:paraId="7CA8AC02" w14:textId="77777777" w:rsidR="001C2CF3" w:rsidRDefault="001C2CF3" w:rsidP="001C2CF3">
      <w:pPr>
        <w:jc w:val="center"/>
        <w:rPr>
          <w:b/>
          <w:sz w:val="28"/>
          <w:szCs w:val="28"/>
        </w:rPr>
      </w:pPr>
      <w:r>
        <w:rPr>
          <w:b/>
          <w:sz w:val="28"/>
          <w:szCs w:val="28"/>
        </w:rPr>
        <w:t>М.В. Мельничук</w:t>
      </w:r>
    </w:p>
    <w:p w14:paraId="6DDBBCF0" w14:textId="77777777" w:rsidR="001C2CF3" w:rsidRDefault="001C2CF3" w:rsidP="001C2CF3">
      <w:pPr>
        <w:jc w:val="center"/>
        <w:rPr>
          <w:b/>
          <w:caps/>
          <w:sz w:val="36"/>
          <w:szCs w:val="36"/>
        </w:rPr>
      </w:pPr>
      <w:r>
        <w:rPr>
          <w:b/>
          <w:sz w:val="28"/>
          <w:szCs w:val="28"/>
        </w:rPr>
        <w:t>О.Ю. Короткая</w:t>
      </w:r>
    </w:p>
    <w:p w14:paraId="21EC38E7" w14:textId="77777777" w:rsidR="001C2CF3" w:rsidRDefault="001C2CF3" w:rsidP="001C2CF3">
      <w:pPr>
        <w:jc w:val="center"/>
        <w:rPr>
          <w:b/>
          <w:caps/>
          <w:sz w:val="36"/>
          <w:szCs w:val="36"/>
        </w:rPr>
      </w:pPr>
    </w:p>
    <w:p w14:paraId="573A7C51" w14:textId="36BD37D2" w:rsidR="001C2CF3" w:rsidRPr="001C2CF3" w:rsidRDefault="001C2CF3" w:rsidP="001C2CF3">
      <w:pPr>
        <w:widowControl w:val="0"/>
        <w:spacing w:line="360" w:lineRule="auto"/>
        <w:jc w:val="center"/>
        <w:rPr>
          <w:b/>
          <w:sz w:val="28"/>
          <w:szCs w:val="28"/>
          <w:lang w:bidi="ru-RU"/>
        </w:rPr>
      </w:pPr>
      <w:r w:rsidRPr="001C2CF3">
        <w:rPr>
          <w:b/>
          <w:sz w:val="28"/>
          <w:szCs w:val="28"/>
          <w:lang w:bidi="ru-RU"/>
        </w:rPr>
        <w:t>ПРАКТИЧЕСКИЙ КУРС ПРОФЕССИОНАЛЬНО</w:t>
      </w:r>
      <w:r w:rsidR="0027489B" w:rsidRPr="0027489B">
        <w:rPr>
          <w:sz w:val="28"/>
          <w:szCs w:val="28"/>
          <w:lang w:bidi="ru-RU"/>
        </w:rPr>
        <w:t>-</w:t>
      </w:r>
      <w:r w:rsidRPr="001C2CF3">
        <w:rPr>
          <w:b/>
          <w:sz w:val="28"/>
          <w:szCs w:val="28"/>
          <w:lang w:bidi="ru-RU"/>
        </w:rPr>
        <w:t>ОРИЕНТИРОВАННОГО ПЕРЕВОДА</w:t>
      </w:r>
    </w:p>
    <w:p w14:paraId="53334191" w14:textId="77777777" w:rsidR="001C2CF3" w:rsidRDefault="001C2CF3" w:rsidP="001C2CF3">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14:paraId="70673A34" w14:textId="77777777" w:rsidR="001C2CF3" w:rsidRDefault="001C2CF3" w:rsidP="001C2CF3">
      <w:pPr>
        <w:widowControl w:val="0"/>
        <w:suppressAutoHyphens/>
        <w:contextualSpacing/>
        <w:jc w:val="center"/>
        <w:rPr>
          <w:color w:val="000000"/>
          <w:sz w:val="28"/>
          <w:szCs w:val="28"/>
          <w:lang w:eastAsia="ar-SA" w:bidi="ru-RU"/>
        </w:rPr>
      </w:pPr>
      <w:r>
        <w:rPr>
          <w:sz w:val="28"/>
          <w:szCs w:val="28"/>
        </w:rPr>
        <w:t>для студентов, обучающихся по направлению подготовки</w:t>
      </w:r>
    </w:p>
    <w:p w14:paraId="4330D7A0" w14:textId="777C2145" w:rsidR="001C2CF3" w:rsidRPr="001C2CF3" w:rsidRDefault="001C2CF3" w:rsidP="001C2CF3">
      <w:pPr>
        <w:spacing w:line="276" w:lineRule="auto"/>
        <w:jc w:val="center"/>
        <w:rPr>
          <w:color w:val="000000" w:themeColor="text1"/>
          <w:sz w:val="22"/>
          <w:szCs w:val="22"/>
        </w:rPr>
      </w:pPr>
      <w:r w:rsidRPr="005B274F">
        <w:rPr>
          <w:color w:val="000000" w:themeColor="text1"/>
          <w:sz w:val="28"/>
          <w:szCs w:val="28"/>
        </w:rPr>
        <w:t>38.03.01 Экономика</w:t>
      </w:r>
      <w:r w:rsidRPr="001C2CF3">
        <w:rPr>
          <w:color w:val="000000" w:themeColor="text1"/>
        </w:rPr>
        <w:t xml:space="preserve">, </w:t>
      </w:r>
      <w:r w:rsidR="005B274F">
        <w:rPr>
          <w:color w:val="000000"/>
          <w:sz w:val="28"/>
          <w:szCs w:val="28"/>
        </w:rPr>
        <w:br/>
      </w:r>
      <w:r w:rsidRPr="005B274F">
        <w:rPr>
          <w:color w:val="000000"/>
          <w:sz w:val="28"/>
          <w:szCs w:val="28"/>
        </w:rPr>
        <w:t>ОП «Международный бизнес: налоги и аналитика/ International Bu</w:t>
      </w:r>
      <w:r w:rsidR="005B274F">
        <w:rPr>
          <w:color w:val="000000"/>
          <w:sz w:val="28"/>
          <w:szCs w:val="28"/>
        </w:rPr>
        <w:t>siness: Tax</w:t>
      </w:r>
      <w:r w:rsidR="00CF0687">
        <w:rPr>
          <w:color w:val="000000"/>
          <w:sz w:val="28"/>
          <w:szCs w:val="28"/>
          <w:lang w:val="en-US"/>
        </w:rPr>
        <w:t>es</w:t>
      </w:r>
      <w:r w:rsidR="005B274F">
        <w:rPr>
          <w:color w:val="000000"/>
          <w:sz w:val="28"/>
          <w:szCs w:val="28"/>
        </w:rPr>
        <w:t xml:space="preserve"> and Analytics»</w:t>
      </w:r>
    </w:p>
    <w:p w14:paraId="25466A71" w14:textId="77777777" w:rsidR="001C2CF3" w:rsidRDefault="001C2CF3" w:rsidP="001C2CF3">
      <w:pPr>
        <w:widowControl w:val="0"/>
        <w:rPr>
          <w:sz w:val="30"/>
          <w:szCs w:val="28"/>
          <w:lang w:bidi="ru-RU"/>
        </w:rPr>
      </w:pPr>
    </w:p>
    <w:p w14:paraId="0C4E2D9B" w14:textId="77777777" w:rsidR="005B274F" w:rsidRPr="000B24BA" w:rsidRDefault="001C2CF3" w:rsidP="005B274F">
      <w:pPr>
        <w:jc w:val="center"/>
        <w:rPr>
          <w:i/>
          <w:sz w:val="28"/>
          <w:szCs w:val="28"/>
        </w:rPr>
      </w:pPr>
      <w:r w:rsidRPr="000B24BA">
        <w:rPr>
          <w:i/>
          <w:sz w:val="28"/>
          <w:szCs w:val="28"/>
        </w:rPr>
        <w:t>Рекомендовано</w:t>
      </w:r>
      <w:r w:rsidRPr="000B24BA">
        <w:rPr>
          <w:sz w:val="28"/>
          <w:szCs w:val="28"/>
        </w:rPr>
        <w:t xml:space="preserve"> </w:t>
      </w:r>
      <w:r w:rsidR="005B274F" w:rsidRPr="000B24BA">
        <w:rPr>
          <w:i/>
          <w:sz w:val="28"/>
          <w:szCs w:val="28"/>
        </w:rPr>
        <w:t>ученым советом</w:t>
      </w:r>
    </w:p>
    <w:p w14:paraId="2E385AB7" w14:textId="77777777" w:rsidR="005B274F" w:rsidRPr="000B24BA" w:rsidRDefault="005B274F" w:rsidP="005B274F">
      <w:pPr>
        <w:jc w:val="center"/>
        <w:rPr>
          <w:i/>
          <w:sz w:val="28"/>
          <w:szCs w:val="28"/>
        </w:rPr>
      </w:pPr>
      <w:r w:rsidRPr="000B24BA">
        <w:rPr>
          <w:i/>
          <w:sz w:val="28"/>
          <w:szCs w:val="28"/>
        </w:rPr>
        <w:t>Факультета экономики и бизнеса</w:t>
      </w:r>
    </w:p>
    <w:p w14:paraId="7E678C9A" w14:textId="6106B34F" w:rsidR="005B274F" w:rsidRPr="000B24BA" w:rsidRDefault="005B274F" w:rsidP="005B274F">
      <w:pPr>
        <w:jc w:val="center"/>
        <w:rPr>
          <w:i/>
          <w:sz w:val="28"/>
          <w:szCs w:val="28"/>
        </w:rPr>
      </w:pPr>
      <w:r w:rsidRPr="000B24BA">
        <w:rPr>
          <w:i/>
          <w:sz w:val="28"/>
          <w:szCs w:val="28"/>
        </w:rPr>
        <w:t xml:space="preserve">(протокол № </w:t>
      </w:r>
      <w:r w:rsidR="00C01FA6">
        <w:rPr>
          <w:i/>
          <w:sz w:val="28"/>
          <w:szCs w:val="28"/>
        </w:rPr>
        <w:t>29</w:t>
      </w:r>
      <w:r w:rsidRPr="000B24BA">
        <w:rPr>
          <w:i/>
          <w:sz w:val="28"/>
          <w:szCs w:val="28"/>
        </w:rPr>
        <w:t xml:space="preserve"> от </w:t>
      </w:r>
      <w:r w:rsidR="00C01FA6">
        <w:rPr>
          <w:i/>
          <w:sz w:val="28"/>
          <w:szCs w:val="28"/>
        </w:rPr>
        <w:t xml:space="preserve">18 апреля </w:t>
      </w:r>
      <w:r w:rsidRPr="000B24BA">
        <w:rPr>
          <w:i/>
          <w:sz w:val="28"/>
          <w:szCs w:val="28"/>
        </w:rPr>
        <w:t xml:space="preserve">2023) </w:t>
      </w:r>
    </w:p>
    <w:p w14:paraId="6495DA20" w14:textId="44F5F3DF" w:rsidR="001C2CF3" w:rsidRPr="000B24BA" w:rsidRDefault="001C2CF3" w:rsidP="001C2CF3">
      <w:pPr>
        <w:ind w:right="284"/>
        <w:rPr>
          <w:sz w:val="28"/>
          <w:szCs w:val="28"/>
        </w:rPr>
      </w:pPr>
    </w:p>
    <w:p w14:paraId="4B824675" w14:textId="51485792" w:rsidR="005B274F" w:rsidRPr="008C4795" w:rsidRDefault="001C2CF3" w:rsidP="005B274F">
      <w:pPr>
        <w:jc w:val="center"/>
        <w:rPr>
          <w:i/>
          <w:sz w:val="28"/>
          <w:szCs w:val="28"/>
        </w:rPr>
      </w:pPr>
      <w:r w:rsidRPr="000B24BA">
        <w:rPr>
          <w:i/>
          <w:sz w:val="28"/>
          <w:szCs w:val="28"/>
        </w:rPr>
        <w:t xml:space="preserve">Одобрено Советом учебно-научного Департамента английского языка и профессиональной коммуникации </w:t>
      </w:r>
      <w:r w:rsidR="005B274F" w:rsidRPr="000B24BA">
        <w:rPr>
          <w:i/>
          <w:sz w:val="28"/>
          <w:szCs w:val="28"/>
        </w:rPr>
        <w:br/>
        <w:t xml:space="preserve">(протокол № </w:t>
      </w:r>
      <w:r w:rsidR="00C01FA6">
        <w:rPr>
          <w:i/>
          <w:sz w:val="28"/>
          <w:szCs w:val="28"/>
        </w:rPr>
        <w:t>29</w:t>
      </w:r>
      <w:r w:rsidR="005B274F" w:rsidRPr="000B24BA">
        <w:rPr>
          <w:i/>
          <w:sz w:val="28"/>
          <w:szCs w:val="28"/>
        </w:rPr>
        <w:t xml:space="preserve"> от </w:t>
      </w:r>
      <w:r w:rsidR="00C01FA6">
        <w:rPr>
          <w:i/>
          <w:sz w:val="28"/>
          <w:szCs w:val="28"/>
        </w:rPr>
        <w:t>17 марта</w:t>
      </w:r>
      <w:r w:rsidR="005B274F" w:rsidRPr="000B24BA">
        <w:rPr>
          <w:i/>
          <w:sz w:val="28"/>
          <w:szCs w:val="28"/>
        </w:rPr>
        <w:t xml:space="preserve"> 2023)</w:t>
      </w:r>
    </w:p>
    <w:p w14:paraId="5FD5D762" w14:textId="77777777" w:rsidR="005B274F" w:rsidRPr="005051DC" w:rsidRDefault="005B274F" w:rsidP="005B274F">
      <w:pPr>
        <w:jc w:val="center"/>
      </w:pPr>
    </w:p>
    <w:p w14:paraId="29B4C57C" w14:textId="77777777" w:rsidR="005B274F" w:rsidRPr="0027489B" w:rsidRDefault="005B274F" w:rsidP="005B274F">
      <w:pPr>
        <w:jc w:val="center"/>
        <w:rPr>
          <w:b/>
          <w:sz w:val="28"/>
          <w:szCs w:val="28"/>
        </w:rPr>
      </w:pPr>
      <w:r w:rsidRPr="0027489B">
        <w:rPr>
          <w:b/>
          <w:sz w:val="28"/>
          <w:szCs w:val="28"/>
        </w:rPr>
        <w:t>Москва 2023</w:t>
      </w:r>
    </w:p>
    <w:p w14:paraId="743377BC" w14:textId="539487B3" w:rsidR="00165207" w:rsidRDefault="00165207" w:rsidP="005B274F">
      <w:pPr>
        <w:jc w:val="center"/>
        <w:rPr>
          <w:b/>
          <w:sz w:val="28"/>
          <w:szCs w:val="28"/>
        </w:rPr>
      </w:pPr>
    </w:p>
    <w:p w14:paraId="0426C2CF" w14:textId="5E0C3E70" w:rsidR="0027489B" w:rsidRDefault="0027489B" w:rsidP="005B274F">
      <w:pPr>
        <w:jc w:val="center"/>
        <w:rPr>
          <w:b/>
          <w:sz w:val="28"/>
          <w:szCs w:val="28"/>
        </w:rPr>
      </w:pPr>
    </w:p>
    <w:p w14:paraId="16C43438" w14:textId="77777777" w:rsidR="0027489B" w:rsidRDefault="0027489B" w:rsidP="005B274F">
      <w:pPr>
        <w:jc w:val="center"/>
        <w:rPr>
          <w:b/>
          <w:sz w:val="28"/>
          <w:szCs w:val="28"/>
        </w:rPr>
      </w:pPr>
    </w:p>
    <w:p w14:paraId="615E53E4" w14:textId="77777777" w:rsidR="005B274F" w:rsidRDefault="005B274F" w:rsidP="005B274F">
      <w:pPr>
        <w:jc w:val="center"/>
        <w:rPr>
          <w:b/>
          <w:sz w:val="28"/>
          <w:szCs w:val="28"/>
        </w:rPr>
      </w:pPr>
      <w:r>
        <w:rPr>
          <w:b/>
          <w:sz w:val="28"/>
          <w:szCs w:val="28"/>
        </w:rPr>
        <w:lastRenderedPageBreak/>
        <w:t>Федеральное государственное образовательное бюджетное учреждение</w:t>
      </w:r>
    </w:p>
    <w:p w14:paraId="7AC53F98" w14:textId="77777777" w:rsidR="005B274F" w:rsidRDefault="005B274F" w:rsidP="005B274F">
      <w:pPr>
        <w:jc w:val="center"/>
        <w:rPr>
          <w:b/>
          <w:sz w:val="28"/>
          <w:szCs w:val="28"/>
        </w:rPr>
      </w:pPr>
      <w:r>
        <w:rPr>
          <w:b/>
          <w:sz w:val="28"/>
          <w:szCs w:val="28"/>
        </w:rPr>
        <w:t>высшего образования</w:t>
      </w:r>
    </w:p>
    <w:p w14:paraId="7C25AE64" w14:textId="77777777" w:rsidR="005B274F" w:rsidRDefault="005B274F" w:rsidP="005B274F">
      <w:pPr>
        <w:jc w:val="center"/>
        <w:rPr>
          <w:b/>
          <w:caps/>
          <w:sz w:val="28"/>
          <w:szCs w:val="28"/>
        </w:rPr>
      </w:pPr>
      <w:r>
        <w:rPr>
          <w:b/>
          <w:caps/>
          <w:sz w:val="28"/>
          <w:szCs w:val="28"/>
        </w:rPr>
        <w:t xml:space="preserve">«ФинансовЫЙ УНИВЕРСИТЕТ </w:t>
      </w:r>
      <w:r>
        <w:rPr>
          <w:b/>
          <w:caps/>
          <w:sz w:val="28"/>
          <w:szCs w:val="28"/>
        </w:rPr>
        <w:br/>
        <w:t>при Правительстве Российской Федерации»</w:t>
      </w:r>
    </w:p>
    <w:p w14:paraId="4CA01C0D" w14:textId="77777777" w:rsidR="005B274F" w:rsidRDefault="005B274F" w:rsidP="005B274F">
      <w:pPr>
        <w:jc w:val="center"/>
        <w:rPr>
          <w:b/>
          <w:sz w:val="28"/>
          <w:szCs w:val="28"/>
        </w:rPr>
      </w:pPr>
      <w:r>
        <w:rPr>
          <w:b/>
          <w:sz w:val="28"/>
          <w:szCs w:val="28"/>
        </w:rPr>
        <w:t>(Финуниверситет)</w:t>
      </w:r>
    </w:p>
    <w:p w14:paraId="356103F4" w14:textId="77777777" w:rsidR="005B274F" w:rsidRDefault="005B274F" w:rsidP="005B274F">
      <w:pPr>
        <w:spacing w:before="120"/>
        <w:jc w:val="center"/>
        <w:rPr>
          <w:b/>
          <w:bCs/>
          <w:sz w:val="28"/>
          <w:szCs w:val="28"/>
        </w:rPr>
      </w:pPr>
    </w:p>
    <w:p w14:paraId="24AB4FA4" w14:textId="65E16A53" w:rsidR="001C2CF3" w:rsidRDefault="005B274F" w:rsidP="005B274F">
      <w:pPr>
        <w:spacing w:before="120"/>
        <w:rPr>
          <w:rFonts w:ascii="New Times Roman" w:hAnsi="New Times Roman"/>
          <w:caps/>
        </w:rPr>
      </w:pPr>
      <w:r>
        <w:rPr>
          <w:b/>
          <w:bCs/>
          <w:sz w:val="28"/>
          <w:szCs w:val="28"/>
        </w:rPr>
        <w:t>Департамент английского языка и профессиональной коммуникации</w:t>
      </w:r>
    </w:p>
    <w:p w14:paraId="5B1B0B23" w14:textId="77777777" w:rsidR="001C2CF3" w:rsidRDefault="001C2CF3" w:rsidP="001C2CF3">
      <w:pPr>
        <w:pStyle w:val="22"/>
        <w:shd w:val="clear" w:color="auto" w:fill="auto"/>
        <w:spacing w:line="240" w:lineRule="auto"/>
        <w:jc w:val="right"/>
        <w:rPr>
          <w:rFonts w:ascii="New Times Roman" w:hAnsi="New Times Roman"/>
          <w:sz w:val="24"/>
          <w:szCs w:val="24"/>
        </w:rPr>
      </w:pPr>
      <w:r>
        <w:rPr>
          <w:rFonts w:ascii="New Times Roman" w:hAnsi="New Times Roman"/>
          <w:b w:val="0"/>
          <w:sz w:val="24"/>
          <w:szCs w:val="24"/>
        </w:rPr>
        <w:t xml:space="preserve">. </w:t>
      </w:r>
    </w:p>
    <w:p w14:paraId="37871F46" w14:textId="77777777" w:rsidR="001C2CF3" w:rsidRDefault="001C2CF3" w:rsidP="001C2CF3">
      <w:pPr>
        <w:jc w:val="center"/>
        <w:rPr>
          <w:rFonts w:ascii="New Times Roman" w:hAnsi="New Times Roman"/>
          <w:b/>
        </w:rPr>
      </w:pPr>
    </w:p>
    <w:p w14:paraId="55C786F0" w14:textId="77777777" w:rsidR="001C2CF3" w:rsidRDefault="001C2CF3" w:rsidP="001C2CF3">
      <w:pPr>
        <w:jc w:val="center"/>
        <w:rPr>
          <w:rFonts w:ascii="New Times Roman" w:hAnsi="New Times Roman"/>
          <w:b/>
        </w:rPr>
      </w:pPr>
    </w:p>
    <w:p w14:paraId="62907C1A" w14:textId="77777777" w:rsidR="001C2CF3" w:rsidRDefault="001C2CF3" w:rsidP="001C2CF3">
      <w:pPr>
        <w:jc w:val="center"/>
        <w:rPr>
          <w:rFonts w:ascii="New Times Roman" w:hAnsi="New Times Roman"/>
          <w:b/>
        </w:rPr>
      </w:pPr>
    </w:p>
    <w:p w14:paraId="2C61F6D5" w14:textId="6174C83C" w:rsidR="001C2CF3" w:rsidRDefault="005B274F" w:rsidP="001C2CF3">
      <w:pPr>
        <w:jc w:val="center"/>
        <w:rPr>
          <w:rFonts w:ascii="New Times Roman" w:hAnsi="New Times Roman"/>
          <w:b/>
        </w:rPr>
      </w:pPr>
      <w:r>
        <w:rPr>
          <w:rFonts w:ascii="New Times Roman" w:hAnsi="New Times Roman"/>
          <w:b/>
        </w:rPr>
        <w:br/>
      </w:r>
      <w:r>
        <w:rPr>
          <w:rFonts w:ascii="New Times Roman" w:hAnsi="New Times Roman"/>
          <w:b/>
        </w:rPr>
        <w:br/>
      </w:r>
      <w:r>
        <w:rPr>
          <w:rFonts w:ascii="New Times Roman" w:hAnsi="New Times Roman"/>
          <w:b/>
        </w:rPr>
        <w:br/>
      </w:r>
    </w:p>
    <w:p w14:paraId="45470506" w14:textId="77777777" w:rsidR="001C2CF3" w:rsidRDefault="001C2CF3" w:rsidP="001C2CF3">
      <w:pPr>
        <w:jc w:val="center"/>
        <w:rPr>
          <w:rFonts w:ascii="Calibri" w:hAnsi="Calibri"/>
          <w:b/>
          <w:caps/>
        </w:rPr>
      </w:pPr>
    </w:p>
    <w:p w14:paraId="28DED9C7" w14:textId="77777777" w:rsidR="005B274F" w:rsidRDefault="005B274F" w:rsidP="005B274F">
      <w:pPr>
        <w:jc w:val="center"/>
        <w:rPr>
          <w:b/>
          <w:sz w:val="28"/>
          <w:szCs w:val="28"/>
        </w:rPr>
      </w:pPr>
      <w:r>
        <w:rPr>
          <w:b/>
          <w:sz w:val="28"/>
          <w:szCs w:val="28"/>
        </w:rPr>
        <w:t>М.В. Мельничук</w:t>
      </w:r>
    </w:p>
    <w:p w14:paraId="08557140" w14:textId="77777777" w:rsidR="005B274F" w:rsidRDefault="005B274F" w:rsidP="005B274F">
      <w:pPr>
        <w:jc w:val="center"/>
        <w:rPr>
          <w:b/>
          <w:caps/>
          <w:sz w:val="36"/>
          <w:szCs w:val="36"/>
        </w:rPr>
      </w:pPr>
      <w:r>
        <w:rPr>
          <w:b/>
          <w:sz w:val="28"/>
          <w:szCs w:val="28"/>
        </w:rPr>
        <w:t>О.Ю. Короткая</w:t>
      </w:r>
    </w:p>
    <w:p w14:paraId="50E66271" w14:textId="77777777" w:rsidR="005B274F" w:rsidRDefault="005B274F" w:rsidP="005B274F">
      <w:pPr>
        <w:jc w:val="center"/>
        <w:rPr>
          <w:b/>
          <w:caps/>
          <w:sz w:val="36"/>
          <w:szCs w:val="36"/>
        </w:rPr>
      </w:pPr>
    </w:p>
    <w:p w14:paraId="315B59C0" w14:textId="3AB1D5CC" w:rsidR="005B274F" w:rsidRPr="001C2CF3" w:rsidRDefault="005B274F" w:rsidP="005B274F">
      <w:pPr>
        <w:widowControl w:val="0"/>
        <w:spacing w:line="360" w:lineRule="auto"/>
        <w:jc w:val="center"/>
        <w:rPr>
          <w:b/>
          <w:sz w:val="28"/>
          <w:szCs w:val="28"/>
          <w:lang w:bidi="ru-RU"/>
        </w:rPr>
      </w:pPr>
      <w:r w:rsidRPr="001C2CF3">
        <w:rPr>
          <w:b/>
          <w:sz w:val="28"/>
          <w:szCs w:val="28"/>
          <w:lang w:bidi="ru-RU"/>
        </w:rPr>
        <w:t>ПРАКТИЧЕСКИЙ КУРС ПРОФЕССИОНАЛЬНО</w:t>
      </w:r>
      <w:r w:rsidR="0027489B" w:rsidRPr="0027489B">
        <w:rPr>
          <w:sz w:val="28"/>
          <w:szCs w:val="28"/>
          <w:lang w:bidi="ru-RU"/>
        </w:rPr>
        <w:t>-</w:t>
      </w:r>
      <w:r w:rsidRPr="0027489B">
        <w:rPr>
          <w:sz w:val="28"/>
          <w:szCs w:val="28"/>
          <w:lang w:bidi="ru-RU"/>
        </w:rPr>
        <w:t xml:space="preserve"> </w:t>
      </w:r>
      <w:r w:rsidRPr="001C2CF3">
        <w:rPr>
          <w:b/>
          <w:sz w:val="28"/>
          <w:szCs w:val="28"/>
          <w:lang w:bidi="ru-RU"/>
        </w:rPr>
        <w:t>ОРИЕНТИРОВАННОГО ПЕРЕВОДА</w:t>
      </w:r>
    </w:p>
    <w:p w14:paraId="188EE648" w14:textId="77777777" w:rsidR="005B274F" w:rsidRDefault="005B274F" w:rsidP="005B274F">
      <w:pPr>
        <w:widowControl w:val="0"/>
        <w:spacing w:line="360" w:lineRule="auto"/>
        <w:jc w:val="center"/>
        <w:rPr>
          <w:rFonts w:eastAsia="Calibri"/>
          <w:b/>
          <w:color w:val="000000"/>
          <w:sz w:val="28"/>
          <w:szCs w:val="28"/>
          <w:lang w:bidi="ru-RU"/>
        </w:rPr>
      </w:pPr>
      <w:r>
        <w:rPr>
          <w:rFonts w:eastAsia="Calibri"/>
          <w:b/>
          <w:color w:val="000000"/>
          <w:sz w:val="28"/>
          <w:szCs w:val="28"/>
          <w:lang w:bidi="ru-RU"/>
        </w:rPr>
        <w:t>Рабочая программа дисциплины</w:t>
      </w:r>
    </w:p>
    <w:p w14:paraId="3D250F3B" w14:textId="77777777" w:rsidR="005B274F" w:rsidRDefault="005B274F" w:rsidP="005B274F">
      <w:pPr>
        <w:widowControl w:val="0"/>
        <w:suppressAutoHyphens/>
        <w:contextualSpacing/>
        <w:jc w:val="center"/>
        <w:rPr>
          <w:color w:val="000000"/>
          <w:sz w:val="28"/>
          <w:szCs w:val="28"/>
          <w:lang w:eastAsia="ar-SA" w:bidi="ru-RU"/>
        </w:rPr>
      </w:pPr>
      <w:r>
        <w:rPr>
          <w:sz w:val="28"/>
          <w:szCs w:val="28"/>
        </w:rPr>
        <w:t>для студентов, обучающихся по направлению подготовки</w:t>
      </w:r>
    </w:p>
    <w:p w14:paraId="51C61151" w14:textId="38BE49E3" w:rsidR="005B274F" w:rsidRPr="001C2CF3" w:rsidRDefault="005B274F" w:rsidP="005B274F">
      <w:pPr>
        <w:spacing w:line="276" w:lineRule="auto"/>
        <w:jc w:val="center"/>
        <w:rPr>
          <w:color w:val="000000" w:themeColor="text1"/>
          <w:sz w:val="22"/>
          <w:szCs w:val="22"/>
        </w:rPr>
      </w:pPr>
      <w:r w:rsidRPr="005B274F">
        <w:rPr>
          <w:color w:val="000000" w:themeColor="text1"/>
          <w:sz w:val="28"/>
          <w:szCs w:val="28"/>
        </w:rPr>
        <w:t>38.03.01 Экономика</w:t>
      </w:r>
      <w:r w:rsidRPr="001C2CF3">
        <w:rPr>
          <w:color w:val="000000" w:themeColor="text1"/>
        </w:rPr>
        <w:t xml:space="preserve">, </w:t>
      </w:r>
      <w:r>
        <w:rPr>
          <w:color w:val="000000"/>
          <w:sz w:val="28"/>
          <w:szCs w:val="28"/>
        </w:rPr>
        <w:br/>
      </w:r>
      <w:r w:rsidRPr="005B274F">
        <w:rPr>
          <w:color w:val="000000"/>
          <w:sz w:val="28"/>
          <w:szCs w:val="28"/>
        </w:rPr>
        <w:t>ОП «Международный бизнес: налоги и аналитика/ International Bu</w:t>
      </w:r>
      <w:r>
        <w:rPr>
          <w:color w:val="000000"/>
          <w:sz w:val="28"/>
          <w:szCs w:val="28"/>
        </w:rPr>
        <w:t>siness: Tax</w:t>
      </w:r>
      <w:r w:rsidR="00CF0687">
        <w:rPr>
          <w:color w:val="000000"/>
          <w:sz w:val="28"/>
          <w:szCs w:val="28"/>
          <w:lang w:val="en-US"/>
        </w:rPr>
        <w:t>es</w:t>
      </w:r>
      <w:r>
        <w:rPr>
          <w:color w:val="000000"/>
          <w:sz w:val="28"/>
          <w:szCs w:val="28"/>
        </w:rPr>
        <w:t xml:space="preserve"> and Analytics»</w:t>
      </w:r>
    </w:p>
    <w:p w14:paraId="369323D2" w14:textId="77777777" w:rsidR="005B274F" w:rsidRDefault="005B274F" w:rsidP="005B274F">
      <w:pPr>
        <w:widowControl w:val="0"/>
        <w:rPr>
          <w:sz w:val="30"/>
          <w:szCs w:val="28"/>
          <w:lang w:bidi="ru-RU"/>
        </w:rPr>
      </w:pPr>
    </w:p>
    <w:p w14:paraId="567E5B4C" w14:textId="77777777" w:rsidR="00C01FA6" w:rsidRPr="000B24BA" w:rsidRDefault="00C01FA6" w:rsidP="00C01FA6">
      <w:pPr>
        <w:jc w:val="center"/>
        <w:rPr>
          <w:i/>
          <w:sz w:val="28"/>
          <w:szCs w:val="28"/>
        </w:rPr>
      </w:pPr>
      <w:r w:rsidRPr="000B24BA">
        <w:rPr>
          <w:i/>
          <w:sz w:val="28"/>
          <w:szCs w:val="28"/>
        </w:rPr>
        <w:t>Рекомендовано</w:t>
      </w:r>
      <w:r w:rsidRPr="000B24BA">
        <w:rPr>
          <w:sz w:val="28"/>
          <w:szCs w:val="28"/>
        </w:rPr>
        <w:t xml:space="preserve"> </w:t>
      </w:r>
      <w:r w:rsidRPr="000B24BA">
        <w:rPr>
          <w:i/>
          <w:sz w:val="28"/>
          <w:szCs w:val="28"/>
        </w:rPr>
        <w:t>ученым советом</w:t>
      </w:r>
    </w:p>
    <w:p w14:paraId="488164E0" w14:textId="77777777" w:rsidR="00C01FA6" w:rsidRPr="000B24BA" w:rsidRDefault="00C01FA6" w:rsidP="00C01FA6">
      <w:pPr>
        <w:jc w:val="center"/>
        <w:rPr>
          <w:i/>
          <w:sz w:val="28"/>
          <w:szCs w:val="28"/>
        </w:rPr>
      </w:pPr>
      <w:r w:rsidRPr="000B24BA">
        <w:rPr>
          <w:i/>
          <w:sz w:val="28"/>
          <w:szCs w:val="28"/>
        </w:rPr>
        <w:t>Факультета экономики и бизнеса</w:t>
      </w:r>
    </w:p>
    <w:p w14:paraId="2707BF4A" w14:textId="77777777" w:rsidR="00C01FA6" w:rsidRPr="000B24BA" w:rsidRDefault="00C01FA6" w:rsidP="00C01FA6">
      <w:pPr>
        <w:jc w:val="center"/>
        <w:rPr>
          <w:i/>
          <w:sz w:val="28"/>
          <w:szCs w:val="28"/>
        </w:rPr>
      </w:pPr>
      <w:r w:rsidRPr="000B24BA">
        <w:rPr>
          <w:i/>
          <w:sz w:val="28"/>
          <w:szCs w:val="28"/>
        </w:rPr>
        <w:t xml:space="preserve">(протокол № </w:t>
      </w:r>
      <w:r>
        <w:rPr>
          <w:i/>
          <w:sz w:val="28"/>
          <w:szCs w:val="28"/>
        </w:rPr>
        <w:t>29</w:t>
      </w:r>
      <w:r w:rsidRPr="000B24BA">
        <w:rPr>
          <w:i/>
          <w:sz w:val="28"/>
          <w:szCs w:val="28"/>
        </w:rPr>
        <w:t xml:space="preserve"> от </w:t>
      </w:r>
      <w:r>
        <w:rPr>
          <w:i/>
          <w:sz w:val="28"/>
          <w:szCs w:val="28"/>
        </w:rPr>
        <w:t xml:space="preserve">18 апреля </w:t>
      </w:r>
      <w:r w:rsidRPr="000B24BA">
        <w:rPr>
          <w:i/>
          <w:sz w:val="28"/>
          <w:szCs w:val="28"/>
        </w:rPr>
        <w:t xml:space="preserve">2023) </w:t>
      </w:r>
    </w:p>
    <w:p w14:paraId="6F425285" w14:textId="77777777" w:rsidR="00C01FA6" w:rsidRPr="000B24BA" w:rsidRDefault="00C01FA6" w:rsidP="00C01FA6">
      <w:pPr>
        <w:ind w:right="284"/>
        <w:rPr>
          <w:sz w:val="28"/>
          <w:szCs w:val="28"/>
        </w:rPr>
      </w:pPr>
    </w:p>
    <w:p w14:paraId="5E64B3F2" w14:textId="77777777" w:rsidR="00C01FA6" w:rsidRPr="008C4795" w:rsidRDefault="00C01FA6" w:rsidP="00C01FA6">
      <w:pPr>
        <w:jc w:val="center"/>
        <w:rPr>
          <w:i/>
          <w:sz w:val="28"/>
          <w:szCs w:val="28"/>
        </w:rPr>
      </w:pPr>
      <w:r w:rsidRPr="000B24BA">
        <w:rPr>
          <w:i/>
          <w:sz w:val="28"/>
          <w:szCs w:val="28"/>
        </w:rPr>
        <w:t xml:space="preserve">Одобрено Советом учебно-научного Департамента английского языка и профессиональной коммуникации </w:t>
      </w:r>
      <w:r w:rsidRPr="000B24BA">
        <w:rPr>
          <w:i/>
          <w:sz w:val="28"/>
          <w:szCs w:val="28"/>
        </w:rPr>
        <w:br/>
        <w:t xml:space="preserve">(протокол № </w:t>
      </w:r>
      <w:r>
        <w:rPr>
          <w:i/>
          <w:sz w:val="28"/>
          <w:szCs w:val="28"/>
        </w:rPr>
        <w:t>29</w:t>
      </w:r>
      <w:r w:rsidRPr="000B24BA">
        <w:rPr>
          <w:i/>
          <w:sz w:val="28"/>
          <w:szCs w:val="28"/>
        </w:rPr>
        <w:t xml:space="preserve"> от </w:t>
      </w:r>
      <w:r>
        <w:rPr>
          <w:i/>
          <w:sz w:val="28"/>
          <w:szCs w:val="28"/>
        </w:rPr>
        <w:t>17 марта</w:t>
      </w:r>
      <w:r w:rsidRPr="000B24BA">
        <w:rPr>
          <w:i/>
          <w:sz w:val="28"/>
          <w:szCs w:val="28"/>
        </w:rPr>
        <w:t xml:space="preserve"> 2023)</w:t>
      </w:r>
    </w:p>
    <w:p w14:paraId="5EE4DB9A" w14:textId="292B0122" w:rsidR="005B274F" w:rsidRDefault="005B274F" w:rsidP="005B274F">
      <w:pPr>
        <w:jc w:val="center"/>
      </w:pPr>
    </w:p>
    <w:p w14:paraId="71D743CC" w14:textId="6A50F021" w:rsidR="0027489B" w:rsidRDefault="0027489B" w:rsidP="005B274F">
      <w:pPr>
        <w:jc w:val="center"/>
      </w:pPr>
    </w:p>
    <w:p w14:paraId="3E19081E" w14:textId="6159307A" w:rsidR="0027489B" w:rsidRDefault="0027489B" w:rsidP="005B274F">
      <w:pPr>
        <w:jc w:val="center"/>
      </w:pPr>
    </w:p>
    <w:p w14:paraId="35A5A066" w14:textId="77777777" w:rsidR="0027489B" w:rsidRPr="005051DC" w:rsidRDefault="0027489B" w:rsidP="005B274F">
      <w:pPr>
        <w:jc w:val="center"/>
      </w:pPr>
    </w:p>
    <w:p w14:paraId="0CC9899A" w14:textId="77777777" w:rsidR="005B274F" w:rsidRPr="0027489B" w:rsidRDefault="005B274F" w:rsidP="005B274F">
      <w:pPr>
        <w:jc w:val="center"/>
        <w:rPr>
          <w:b/>
          <w:sz w:val="28"/>
          <w:szCs w:val="28"/>
        </w:rPr>
      </w:pPr>
      <w:r w:rsidRPr="0027489B">
        <w:rPr>
          <w:b/>
          <w:sz w:val="28"/>
          <w:szCs w:val="28"/>
        </w:rPr>
        <w:t>Москва 2023</w:t>
      </w:r>
    </w:p>
    <w:p w14:paraId="53384E8D" w14:textId="5127A6FE" w:rsidR="00AA39D8" w:rsidRPr="0027489B" w:rsidRDefault="005B274F" w:rsidP="00630532">
      <w:pPr>
        <w:spacing w:before="240"/>
        <w:jc w:val="center"/>
        <w:rPr>
          <w:b/>
          <w:color w:val="000000"/>
          <w:sz w:val="32"/>
          <w:szCs w:val="32"/>
        </w:rPr>
      </w:pPr>
      <w:r w:rsidRPr="0027489B">
        <w:rPr>
          <w:b/>
          <w:color w:val="000000"/>
          <w:sz w:val="32"/>
          <w:szCs w:val="32"/>
        </w:rPr>
        <w:br/>
      </w:r>
    </w:p>
    <w:p w14:paraId="1307A4EE" w14:textId="77777777" w:rsidR="0027489B" w:rsidRDefault="0027489B" w:rsidP="00630532">
      <w:pPr>
        <w:spacing w:before="240"/>
        <w:jc w:val="center"/>
        <w:rPr>
          <w:b/>
          <w:color w:val="000000"/>
          <w:sz w:val="32"/>
          <w:szCs w:val="32"/>
        </w:rPr>
      </w:pPr>
    </w:p>
    <w:p w14:paraId="4D46011A" w14:textId="63962B4A" w:rsidR="00630532" w:rsidRPr="00630532" w:rsidRDefault="00630532" w:rsidP="00630532">
      <w:pPr>
        <w:spacing w:before="240"/>
        <w:jc w:val="center"/>
        <w:rPr>
          <w:b/>
          <w:bCs/>
          <w:caps/>
        </w:rPr>
      </w:pPr>
      <w:r>
        <w:rPr>
          <w:b/>
          <w:color w:val="000000"/>
          <w:sz w:val="32"/>
          <w:szCs w:val="32"/>
        </w:rPr>
        <w:lastRenderedPageBreak/>
        <w:t>Содержание</w:t>
      </w:r>
    </w:p>
    <w:tbl>
      <w:tblPr>
        <w:tblW w:w="9628" w:type="dxa"/>
        <w:tblLayout w:type="fixed"/>
        <w:tblLook w:val="04A0" w:firstRow="1" w:lastRow="0" w:firstColumn="1" w:lastColumn="0" w:noHBand="0" w:noVBand="1"/>
      </w:tblPr>
      <w:tblGrid>
        <w:gridCol w:w="704"/>
        <w:gridCol w:w="8235"/>
        <w:gridCol w:w="689"/>
      </w:tblGrid>
      <w:tr w:rsidR="00630532" w14:paraId="6FE3A956"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11A51F5C" w14:textId="77777777" w:rsidR="00630532" w:rsidRDefault="00630532" w:rsidP="005B274F">
            <w:pPr>
              <w:widowControl w:val="0"/>
              <w:contextualSpacing/>
              <w:jc w:val="center"/>
              <w:rPr>
                <w:sz w:val="28"/>
                <w:szCs w:val="28"/>
              </w:rPr>
            </w:pPr>
            <w:r>
              <w:rPr>
                <w:sz w:val="28"/>
                <w:szCs w:val="28"/>
              </w:rPr>
              <w:t>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06B0C8E5" w14:textId="77777777" w:rsidR="00630532" w:rsidRDefault="00630532" w:rsidP="005B274F">
            <w:pPr>
              <w:widowControl w:val="0"/>
              <w:contextualSpacing/>
              <w:rPr>
                <w:sz w:val="28"/>
                <w:szCs w:val="28"/>
                <w:lang w:val="en-US"/>
              </w:rPr>
            </w:pPr>
            <w:r>
              <w:rPr>
                <w:sz w:val="28"/>
                <w:szCs w:val="28"/>
              </w:rPr>
              <w:t>Наименование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47179CB5" w14:textId="77777777" w:rsidR="00630532" w:rsidRDefault="00630532" w:rsidP="005B274F">
            <w:pPr>
              <w:widowControl w:val="0"/>
              <w:jc w:val="center"/>
              <w:rPr>
                <w:b/>
                <w:color w:val="000000"/>
                <w:sz w:val="28"/>
                <w:szCs w:val="28"/>
              </w:rPr>
            </w:pPr>
            <w:r>
              <w:rPr>
                <w:b/>
                <w:color w:val="000000"/>
                <w:sz w:val="28"/>
                <w:szCs w:val="28"/>
              </w:rPr>
              <w:t>4</w:t>
            </w:r>
          </w:p>
        </w:tc>
      </w:tr>
      <w:tr w:rsidR="00630532" w14:paraId="6A00F40B" w14:textId="77777777" w:rsidTr="00EB4B7C">
        <w:trPr>
          <w:trHeight w:val="1129"/>
        </w:trPr>
        <w:tc>
          <w:tcPr>
            <w:tcW w:w="704" w:type="dxa"/>
            <w:tcBorders>
              <w:top w:val="single" w:sz="4" w:space="0" w:color="000000"/>
              <w:left w:val="single" w:sz="4" w:space="0" w:color="000000"/>
              <w:bottom w:val="single" w:sz="4" w:space="0" w:color="000000"/>
              <w:right w:val="single" w:sz="4" w:space="0" w:color="000000"/>
            </w:tcBorders>
          </w:tcPr>
          <w:p w14:paraId="0BE4436E" w14:textId="77777777" w:rsidR="00630532" w:rsidRDefault="00630532" w:rsidP="005B274F">
            <w:pPr>
              <w:widowControl w:val="0"/>
              <w:contextualSpacing/>
              <w:jc w:val="center"/>
              <w:rPr>
                <w:sz w:val="28"/>
                <w:szCs w:val="28"/>
              </w:rPr>
            </w:pPr>
            <w:r>
              <w:rPr>
                <w:sz w:val="28"/>
                <w:szCs w:val="28"/>
              </w:rPr>
              <w:t>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EFB77C0" w14:textId="77777777" w:rsidR="00630532" w:rsidRDefault="00630532" w:rsidP="005B274F">
            <w:pPr>
              <w:widowControl w:val="0"/>
              <w:contextualSpacing/>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2DE1B6" w14:textId="77777777" w:rsidR="00630532" w:rsidRDefault="00630532" w:rsidP="005B274F">
            <w:pPr>
              <w:widowControl w:val="0"/>
              <w:contextualSpacing/>
              <w:rPr>
                <w:sz w:val="28"/>
                <w:szCs w:val="28"/>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1B38B83E" w14:textId="77777777" w:rsidR="00630532" w:rsidRDefault="00630532" w:rsidP="005B274F">
            <w:pPr>
              <w:widowControl w:val="0"/>
              <w:jc w:val="center"/>
              <w:rPr>
                <w:b/>
                <w:color w:val="000000"/>
                <w:sz w:val="28"/>
                <w:szCs w:val="28"/>
              </w:rPr>
            </w:pPr>
            <w:r>
              <w:rPr>
                <w:b/>
                <w:color w:val="000000"/>
                <w:sz w:val="28"/>
                <w:szCs w:val="28"/>
              </w:rPr>
              <w:t>4</w:t>
            </w:r>
          </w:p>
        </w:tc>
      </w:tr>
      <w:tr w:rsidR="00630532" w14:paraId="230E5FAB"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419F3BD0" w14:textId="77777777" w:rsidR="00630532" w:rsidRDefault="00630532" w:rsidP="005B274F">
            <w:pPr>
              <w:widowControl w:val="0"/>
              <w:contextualSpacing/>
              <w:jc w:val="center"/>
              <w:rPr>
                <w:sz w:val="28"/>
                <w:szCs w:val="28"/>
              </w:rPr>
            </w:pPr>
            <w:r>
              <w:rPr>
                <w:sz w:val="28"/>
                <w:szCs w:val="28"/>
              </w:rPr>
              <w:t>3.</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14C67108" w14:textId="77777777" w:rsidR="00630532" w:rsidRDefault="00630532" w:rsidP="005B274F">
            <w:pPr>
              <w:widowControl w:val="0"/>
              <w:contextualSpacing/>
              <w:rPr>
                <w:sz w:val="28"/>
                <w:szCs w:val="28"/>
              </w:rPr>
            </w:pPr>
            <w:r>
              <w:rPr>
                <w:sz w:val="28"/>
                <w:szCs w:val="28"/>
              </w:rPr>
              <w:t>Место дисциплины в структуре образовательной программы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1BEB0AE9" w14:textId="4C981929" w:rsidR="00630532" w:rsidRDefault="00AA39D8" w:rsidP="005B274F">
            <w:pPr>
              <w:widowControl w:val="0"/>
              <w:jc w:val="center"/>
              <w:rPr>
                <w:b/>
                <w:color w:val="000000"/>
                <w:sz w:val="28"/>
                <w:szCs w:val="28"/>
              </w:rPr>
            </w:pPr>
            <w:r>
              <w:rPr>
                <w:b/>
                <w:color w:val="000000"/>
                <w:sz w:val="28"/>
                <w:szCs w:val="28"/>
              </w:rPr>
              <w:t>1</w:t>
            </w:r>
            <w:r w:rsidR="000927A1">
              <w:rPr>
                <w:b/>
                <w:color w:val="000000"/>
                <w:sz w:val="28"/>
                <w:szCs w:val="28"/>
              </w:rPr>
              <w:t>6</w:t>
            </w:r>
          </w:p>
        </w:tc>
      </w:tr>
      <w:tr w:rsidR="00630532" w14:paraId="5CAB0F18" w14:textId="77777777" w:rsidTr="00EB4B7C">
        <w:trPr>
          <w:trHeight w:val="1112"/>
        </w:trPr>
        <w:tc>
          <w:tcPr>
            <w:tcW w:w="704" w:type="dxa"/>
            <w:tcBorders>
              <w:top w:val="single" w:sz="4" w:space="0" w:color="000000"/>
              <w:left w:val="single" w:sz="4" w:space="0" w:color="000000"/>
              <w:bottom w:val="single" w:sz="4" w:space="0" w:color="000000"/>
              <w:right w:val="single" w:sz="4" w:space="0" w:color="000000"/>
            </w:tcBorders>
          </w:tcPr>
          <w:p w14:paraId="7978E07C" w14:textId="77777777" w:rsidR="00630532" w:rsidRDefault="00630532" w:rsidP="005B274F">
            <w:pPr>
              <w:widowControl w:val="0"/>
              <w:contextualSpacing/>
              <w:jc w:val="center"/>
              <w:rPr>
                <w:sz w:val="28"/>
                <w:szCs w:val="28"/>
              </w:rPr>
            </w:pPr>
            <w:r>
              <w:rPr>
                <w:sz w:val="28"/>
                <w:szCs w:val="28"/>
              </w:rPr>
              <w:t>4.</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2D48EC2F" w14:textId="77777777" w:rsidR="00630532" w:rsidRDefault="00630532" w:rsidP="005B274F">
            <w:pPr>
              <w:widowControl w:val="0"/>
              <w:contextualSpacing/>
              <w:rPr>
                <w:sz w:val="28"/>
                <w:szCs w:val="28"/>
              </w:rPr>
            </w:pPr>
            <w:r>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19999B8" w14:textId="5676128C" w:rsidR="00630532" w:rsidRDefault="00AA39D8" w:rsidP="005B274F">
            <w:pPr>
              <w:widowControl w:val="0"/>
              <w:jc w:val="center"/>
              <w:rPr>
                <w:b/>
                <w:color w:val="000000"/>
                <w:sz w:val="28"/>
                <w:szCs w:val="28"/>
              </w:rPr>
            </w:pPr>
            <w:r>
              <w:rPr>
                <w:b/>
                <w:color w:val="000000"/>
                <w:sz w:val="28"/>
                <w:szCs w:val="28"/>
              </w:rPr>
              <w:t>1</w:t>
            </w:r>
            <w:r w:rsidR="000927A1">
              <w:rPr>
                <w:b/>
                <w:color w:val="000000"/>
                <w:sz w:val="28"/>
                <w:szCs w:val="28"/>
              </w:rPr>
              <w:t>7</w:t>
            </w:r>
          </w:p>
        </w:tc>
      </w:tr>
      <w:tr w:rsidR="00630532" w14:paraId="2D74AE9F" w14:textId="77777777" w:rsidTr="00EB4B7C">
        <w:trPr>
          <w:trHeight w:val="1129"/>
        </w:trPr>
        <w:tc>
          <w:tcPr>
            <w:tcW w:w="704" w:type="dxa"/>
            <w:tcBorders>
              <w:top w:val="single" w:sz="4" w:space="0" w:color="000000"/>
              <w:left w:val="single" w:sz="4" w:space="0" w:color="000000"/>
              <w:bottom w:val="single" w:sz="4" w:space="0" w:color="000000"/>
              <w:right w:val="single" w:sz="4" w:space="0" w:color="000000"/>
            </w:tcBorders>
          </w:tcPr>
          <w:p w14:paraId="296EF119" w14:textId="77777777" w:rsidR="00630532" w:rsidRDefault="00630532" w:rsidP="005B274F">
            <w:pPr>
              <w:widowControl w:val="0"/>
              <w:contextualSpacing/>
              <w:jc w:val="center"/>
              <w:rPr>
                <w:sz w:val="28"/>
                <w:szCs w:val="28"/>
              </w:rPr>
            </w:pPr>
            <w:r>
              <w:rPr>
                <w:sz w:val="28"/>
                <w:szCs w:val="28"/>
              </w:rPr>
              <w:t>5.</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20241CB5" w14:textId="77777777" w:rsidR="00630532" w:rsidRDefault="00630532" w:rsidP="005B274F">
            <w:pPr>
              <w:widowControl w:val="0"/>
              <w:contextualSpacing/>
              <w:rPr>
                <w:sz w:val="28"/>
                <w:szCs w:val="28"/>
              </w:rPr>
            </w:pPr>
            <w:r>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246E1051" w14:textId="1A192399" w:rsidR="00630532" w:rsidRDefault="00AA39D8" w:rsidP="005B274F">
            <w:pPr>
              <w:widowControl w:val="0"/>
              <w:jc w:val="center"/>
              <w:rPr>
                <w:b/>
                <w:color w:val="000000"/>
                <w:sz w:val="28"/>
                <w:szCs w:val="28"/>
                <w:highlight w:val="yellow"/>
              </w:rPr>
            </w:pPr>
            <w:r>
              <w:rPr>
                <w:b/>
                <w:color w:val="000000"/>
                <w:sz w:val="28"/>
                <w:szCs w:val="28"/>
              </w:rPr>
              <w:t>14</w:t>
            </w:r>
          </w:p>
        </w:tc>
      </w:tr>
      <w:tr w:rsidR="00630532" w14:paraId="4ECE294B"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705BD044"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0D51BDFD" w14:textId="0C05BD93" w:rsidR="00630532" w:rsidRDefault="00630532" w:rsidP="005B274F">
            <w:pPr>
              <w:widowControl w:val="0"/>
              <w:contextualSpacing/>
              <w:rPr>
                <w:sz w:val="28"/>
                <w:szCs w:val="28"/>
              </w:rPr>
            </w:pPr>
            <w:r>
              <w:rPr>
                <w:sz w:val="28"/>
                <w:szCs w:val="28"/>
              </w:rPr>
              <w:t>5.1</w:t>
            </w:r>
            <w:r w:rsidR="00E235D3">
              <w:rPr>
                <w:sz w:val="28"/>
                <w:szCs w:val="28"/>
                <w:lang w:val="en-US"/>
              </w:rPr>
              <w:t xml:space="preserve">. </w:t>
            </w:r>
            <w:r>
              <w:rPr>
                <w:sz w:val="28"/>
                <w:szCs w:val="28"/>
              </w:rPr>
              <w:t xml:space="preserve">Содержание дисциплины </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13F23B00" w14:textId="71380F3B" w:rsidR="00630532" w:rsidRDefault="00630532" w:rsidP="005B274F">
            <w:pPr>
              <w:widowControl w:val="0"/>
              <w:rPr>
                <w:b/>
                <w:color w:val="000000"/>
                <w:sz w:val="28"/>
                <w:szCs w:val="28"/>
              </w:rPr>
            </w:pPr>
            <w:r>
              <w:rPr>
                <w:b/>
                <w:color w:val="000000"/>
                <w:sz w:val="28"/>
                <w:szCs w:val="28"/>
              </w:rPr>
              <w:t xml:space="preserve"> </w:t>
            </w:r>
            <w:r w:rsidR="000927A1">
              <w:rPr>
                <w:b/>
                <w:color w:val="000000"/>
                <w:sz w:val="28"/>
                <w:szCs w:val="28"/>
              </w:rPr>
              <w:t xml:space="preserve"> </w:t>
            </w:r>
            <w:r w:rsidR="00AA39D8">
              <w:rPr>
                <w:b/>
                <w:color w:val="000000"/>
                <w:sz w:val="28"/>
                <w:szCs w:val="28"/>
              </w:rPr>
              <w:t>14</w:t>
            </w:r>
          </w:p>
        </w:tc>
      </w:tr>
      <w:tr w:rsidR="00630532" w14:paraId="3DEA18E1"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56130839"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332F54B7" w14:textId="5346599D" w:rsidR="00630532" w:rsidRDefault="00630532" w:rsidP="005B274F">
            <w:pPr>
              <w:widowControl w:val="0"/>
              <w:contextualSpacing/>
              <w:rPr>
                <w:sz w:val="28"/>
                <w:szCs w:val="28"/>
              </w:rPr>
            </w:pPr>
            <w:r>
              <w:rPr>
                <w:sz w:val="28"/>
                <w:szCs w:val="28"/>
              </w:rPr>
              <w:t>5.2.</w:t>
            </w:r>
            <w:r w:rsidR="00E235D3">
              <w:rPr>
                <w:sz w:val="28"/>
                <w:szCs w:val="28"/>
                <w:lang w:val="en-US"/>
              </w:rPr>
              <w:t xml:space="preserve"> </w:t>
            </w:r>
            <w:r>
              <w:rPr>
                <w:sz w:val="28"/>
                <w:szCs w:val="28"/>
              </w:rPr>
              <w:t>Учебно–тематический план</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39D1BA6F" w14:textId="18328E18" w:rsidR="00630532" w:rsidRDefault="00AA39D8" w:rsidP="005B274F">
            <w:pPr>
              <w:widowControl w:val="0"/>
              <w:jc w:val="center"/>
              <w:rPr>
                <w:b/>
                <w:color w:val="000000"/>
                <w:sz w:val="28"/>
                <w:szCs w:val="28"/>
              </w:rPr>
            </w:pPr>
            <w:r>
              <w:rPr>
                <w:b/>
                <w:color w:val="000000"/>
                <w:sz w:val="28"/>
                <w:szCs w:val="28"/>
              </w:rPr>
              <w:t>14</w:t>
            </w:r>
          </w:p>
        </w:tc>
      </w:tr>
      <w:tr w:rsidR="00630532" w14:paraId="563512C1"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58C9406F"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3BB9D437" w14:textId="77777777" w:rsidR="00630532" w:rsidRDefault="00630532" w:rsidP="005B274F">
            <w:pPr>
              <w:widowControl w:val="0"/>
              <w:contextualSpacing/>
              <w:rPr>
                <w:sz w:val="28"/>
                <w:szCs w:val="28"/>
              </w:rPr>
            </w:pPr>
            <w:r>
              <w:rPr>
                <w:sz w:val="28"/>
                <w:szCs w:val="28"/>
              </w:rPr>
              <w:t>5.3. Содержание семинаров, практических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30F1F6A" w14:textId="1ECF9559" w:rsidR="00630532" w:rsidRDefault="00AA39D8" w:rsidP="005B274F">
            <w:pPr>
              <w:widowControl w:val="0"/>
              <w:jc w:val="center"/>
              <w:rPr>
                <w:b/>
                <w:color w:val="000000"/>
                <w:sz w:val="28"/>
                <w:szCs w:val="28"/>
              </w:rPr>
            </w:pPr>
            <w:r>
              <w:rPr>
                <w:b/>
                <w:color w:val="000000"/>
                <w:sz w:val="28"/>
                <w:szCs w:val="28"/>
              </w:rPr>
              <w:t>15</w:t>
            </w:r>
          </w:p>
        </w:tc>
      </w:tr>
      <w:tr w:rsidR="00630532" w14:paraId="78AF7A00"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4D1D4982" w14:textId="77777777" w:rsidR="00630532" w:rsidRDefault="00630532" w:rsidP="005B274F">
            <w:pPr>
              <w:widowControl w:val="0"/>
              <w:contextualSpacing/>
              <w:jc w:val="center"/>
              <w:rPr>
                <w:sz w:val="28"/>
                <w:szCs w:val="28"/>
              </w:rPr>
            </w:pPr>
            <w:r>
              <w:rPr>
                <w:sz w:val="28"/>
                <w:szCs w:val="28"/>
              </w:rPr>
              <w:t>6.</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799E06E" w14:textId="77777777" w:rsidR="00630532" w:rsidRDefault="00630532" w:rsidP="005B274F">
            <w:pPr>
              <w:widowControl w:val="0"/>
              <w:contextualSpacing/>
              <w:rPr>
                <w:sz w:val="28"/>
                <w:szCs w:val="28"/>
              </w:rPr>
            </w:pPr>
            <w:r>
              <w:rPr>
                <w:bCs/>
                <w:sz w:val="28"/>
                <w:szCs w:val="28"/>
              </w:rPr>
              <w:t>Перечень учебно-методического обеспечения для самостоятельной работы обучающихся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543E4DA" w14:textId="29939B46" w:rsidR="00630532" w:rsidRDefault="00630532" w:rsidP="005B274F">
            <w:pPr>
              <w:widowControl w:val="0"/>
              <w:jc w:val="center"/>
              <w:rPr>
                <w:b/>
                <w:color w:val="000000"/>
                <w:sz w:val="28"/>
                <w:szCs w:val="28"/>
              </w:rPr>
            </w:pPr>
            <w:r>
              <w:rPr>
                <w:b/>
                <w:color w:val="000000"/>
                <w:sz w:val="28"/>
                <w:szCs w:val="28"/>
              </w:rPr>
              <w:t>1</w:t>
            </w:r>
            <w:r w:rsidR="000927A1">
              <w:rPr>
                <w:b/>
                <w:color w:val="000000"/>
                <w:sz w:val="28"/>
                <w:szCs w:val="28"/>
              </w:rPr>
              <w:t>9</w:t>
            </w:r>
          </w:p>
        </w:tc>
      </w:tr>
      <w:tr w:rsidR="00630532" w14:paraId="72F07C0E"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7EE84709"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2FFA19FC" w14:textId="77777777" w:rsidR="00630532" w:rsidRDefault="00630532" w:rsidP="005B274F">
            <w:pPr>
              <w:widowControl w:val="0"/>
              <w:contextualSpacing/>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28C399D0" w14:textId="299C3B99" w:rsidR="00630532" w:rsidRDefault="00AA39D8" w:rsidP="005B274F">
            <w:pPr>
              <w:widowControl w:val="0"/>
              <w:jc w:val="center"/>
              <w:rPr>
                <w:b/>
                <w:color w:val="000000"/>
                <w:sz w:val="28"/>
                <w:szCs w:val="28"/>
              </w:rPr>
            </w:pPr>
            <w:r>
              <w:rPr>
                <w:b/>
                <w:color w:val="000000"/>
                <w:sz w:val="28"/>
                <w:szCs w:val="28"/>
              </w:rPr>
              <w:t>1</w:t>
            </w:r>
            <w:r w:rsidR="000927A1">
              <w:rPr>
                <w:b/>
                <w:color w:val="000000"/>
                <w:sz w:val="28"/>
                <w:szCs w:val="28"/>
              </w:rPr>
              <w:t>9</w:t>
            </w:r>
          </w:p>
        </w:tc>
      </w:tr>
      <w:tr w:rsidR="00630532" w14:paraId="5F137F3C"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0ED40778" w14:textId="77777777" w:rsidR="00630532" w:rsidRDefault="00630532" w:rsidP="005B274F">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72F4D19" w14:textId="77777777" w:rsidR="00630532" w:rsidRDefault="00630532" w:rsidP="005B274F">
            <w:pPr>
              <w:widowControl w:val="0"/>
              <w:contextualSpacing/>
              <w:rPr>
                <w:sz w:val="28"/>
                <w:szCs w:val="28"/>
              </w:rPr>
            </w:pPr>
            <w:r>
              <w:rPr>
                <w:sz w:val="28"/>
                <w:szCs w:val="28"/>
              </w:rPr>
              <w:t>6.2. Перечень вопросов, заданий, тем для подготовки к текущему контролю</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6CADB55C" w14:textId="014BBB24" w:rsidR="00630532" w:rsidRPr="000927A1" w:rsidRDefault="000927A1" w:rsidP="005B274F">
            <w:pPr>
              <w:widowControl w:val="0"/>
              <w:jc w:val="center"/>
              <w:rPr>
                <w:b/>
                <w:color w:val="000000"/>
                <w:sz w:val="28"/>
                <w:szCs w:val="28"/>
              </w:rPr>
            </w:pPr>
            <w:r>
              <w:rPr>
                <w:b/>
                <w:color w:val="000000"/>
                <w:sz w:val="28"/>
                <w:szCs w:val="28"/>
              </w:rPr>
              <w:t>21</w:t>
            </w:r>
          </w:p>
        </w:tc>
      </w:tr>
      <w:tr w:rsidR="00630532" w14:paraId="53DB4B83"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0A050188" w14:textId="77777777" w:rsidR="00630532" w:rsidRDefault="00630532" w:rsidP="005B274F">
            <w:pPr>
              <w:widowControl w:val="0"/>
              <w:contextualSpacing/>
              <w:jc w:val="center"/>
              <w:rPr>
                <w:sz w:val="28"/>
                <w:szCs w:val="28"/>
              </w:rPr>
            </w:pPr>
            <w:r>
              <w:rPr>
                <w:sz w:val="28"/>
                <w:szCs w:val="28"/>
              </w:rPr>
              <w:t>7.</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D1884FC" w14:textId="77777777" w:rsidR="00630532" w:rsidRDefault="00630532" w:rsidP="005B274F">
            <w:pPr>
              <w:widowControl w:val="0"/>
              <w:contextualSpacing/>
              <w:rPr>
                <w:sz w:val="28"/>
                <w:szCs w:val="28"/>
              </w:rPr>
            </w:pPr>
            <w:r>
              <w:rPr>
                <w:sz w:val="28"/>
                <w:szCs w:val="28"/>
              </w:rPr>
              <w:t>Фонд оценочных средств для проведения промежуточной аттестации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30B2BBCC" w14:textId="135C3DAB" w:rsidR="00630532" w:rsidRPr="000927A1" w:rsidRDefault="00630532" w:rsidP="005B274F">
            <w:pPr>
              <w:widowControl w:val="0"/>
              <w:jc w:val="center"/>
              <w:rPr>
                <w:b/>
                <w:color w:val="000000"/>
                <w:sz w:val="28"/>
                <w:szCs w:val="28"/>
                <w:highlight w:val="yellow"/>
              </w:rPr>
            </w:pPr>
            <w:r>
              <w:rPr>
                <w:b/>
                <w:color w:val="000000"/>
                <w:sz w:val="28"/>
                <w:szCs w:val="28"/>
              </w:rPr>
              <w:t>2</w:t>
            </w:r>
            <w:r w:rsidR="000927A1">
              <w:rPr>
                <w:b/>
                <w:color w:val="000000"/>
                <w:sz w:val="28"/>
                <w:szCs w:val="28"/>
              </w:rPr>
              <w:t>4</w:t>
            </w:r>
          </w:p>
        </w:tc>
      </w:tr>
      <w:tr w:rsidR="00630532" w14:paraId="22740639" w14:textId="77777777" w:rsidTr="00EB4B7C">
        <w:trPr>
          <w:trHeight w:val="759"/>
        </w:trPr>
        <w:tc>
          <w:tcPr>
            <w:tcW w:w="704" w:type="dxa"/>
            <w:tcBorders>
              <w:top w:val="single" w:sz="4" w:space="0" w:color="000000"/>
              <w:left w:val="single" w:sz="4" w:space="0" w:color="000000"/>
              <w:bottom w:val="single" w:sz="4" w:space="0" w:color="000000"/>
              <w:right w:val="single" w:sz="4" w:space="0" w:color="000000"/>
            </w:tcBorders>
          </w:tcPr>
          <w:p w14:paraId="1EECC898" w14:textId="77777777" w:rsidR="00630532" w:rsidRDefault="00630532" w:rsidP="005B274F">
            <w:pPr>
              <w:widowControl w:val="0"/>
              <w:contextualSpacing/>
              <w:jc w:val="center"/>
              <w:rPr>
                <w:sz w:val="28"/>
                <w:szCs w:val="28"/>
              </w:rPr>
            </w:pPr>
            <w:r>
              <w:rPr>
                <w:sz w:val="28"/>
                <w:szCs w:val="28"/>
              </w:rPr>
              <w:t>8.</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7CD82730" w14:textId="77777777" w:rsidR="00630532" w:rsidRDefault="00630532" w:rsidP="005B274F">
            <w:pPr>
              <w:widowControl w:val="0"/>
              <w:rPr>
                <w:sz w:val="28"/>
                <w:szCs w:val="28"/>
              </w:rPr>
            </w:pPr>
            <w:r>
              <w:rPr>
                <w:sz w:val="28"/>
                <w:szCs w:val="28"/>
              </w:rPr>
              <w:t>Перечень основной и дополнительной учебной литературы, необходимой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0B645094" w14:textId="29F97ECB" w:rsidR="00630532" w:rsidRPr="00E235D3" w:rsidRDefault="000927A1" w:rsidP="005B274F">
            <w:pPr>
              <w:widowControl w:val="0"/>
              <w:jc w:val="center"/>
              <w:rPr>
                <w:b/>
                <w:color w:val="000000"/>
                <w:sz w:val="28"/>
                <w:szCs w:val="28"/>
                <w:lang w:val="en-US"/>
              </w:rPr>
            </w:pPr>
            <w:r>
              <w:rPr>
                <w:b/>
                <w:color w:val="000000"/>
                <w:sz w:val="28"/>
                <w:szCs w:val="28"/>
              </w:rPr>
              <w:t>56</w:t>
            </w:r>
          </w:p>
        </w:tc>
      </w:tr>
      <w:tr w:rsidR="00630532" w14:paraId="3DB7C3A2"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581F84FC" w14:textId="77777777" w:rsidR="00630532" w:rsidRDefault="00630532" w:rsidP="00EB4B7C">
            <w:pPr>
              <w:widowControl w:val="0"/>
              <w:contextualSpacing/>
              <w:jc w:val="center"/>
              <w:rPr>
                <w:sz w:val="28"/>
                <w:szCs w:val="28"/>
              </w:rPr>
            </w:pPr>
            <w:r>
              <w:rPr>
                <w:sz w:val="28"/>
                <w:szCs w:val="28"/>
              </w:rPr>
              <w:t>9.</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C3D8DF0" w14:textId="77777777" w:rsidR="00630532" w:rsidRDefault="00630532" w:rsidP="005B274F">
            <w:pPr>
              <w:widowControl w:val="0"/>
              <w:contextualSpacing/>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707B1A95" w14:textId="357C41DD" w:rsidR="00630532" w:rsidRPr="00E235D3" w:rsidRDefault="000927A1" w:rsidP="005B274F">
            <w:pPr>
              <w:widowControl w:val="0"/>
              <w:jc w:val="center"/>
              <w:rPr>
                <w:b/>
                <w:color w:val="000000"/>
                <w:sz w:val="28"/>
                <w:szCs w:val="28"/>
                <w:lang w:val="en-US"/>
              </w:rPr>
            </w:pPr>
            <w:r>
              <w:rPr>
                <w:b/>
                <w:color w:val="000000"/>
                <w:sz w:val="28"/>
                <w:szCs w:val="28"/>
              </w:rPr>
              <w:t>56</w:t>
            </w:r>
          </w:p>
        </w:tc>
      </w:tr>
      <w:tr w:rsidR="00630532" w14:paraId="75F77402" w14:textId="77777777" w:rsidTr="00EB4B7C">
        <w:trPr>
          <w:trHeight w:val="370"/>
        </w:trPr>
        <w:tc>
          <w:tcPr>
            <w:tcW w:w="704" w:type="dxa"/>
            <w:tcBorders>
              <w:top w:val="single" w:sz="4" w:space="0" w:color="000000"/>
              <w:left w:val="single" w:sz="4" w:space="0" w:color="000000"/>
              <w:bottom w:val="single" w:sz="4" w:space="0" w:color="000000"/>
              <w:right w:val="single" w:sz="4" w:space="0" w:color="000000"/>
            </w:tcBorders>
          </w:tcPr>
          <w:p w14:paraId="4DD90148" w14:textId="379C2995" w:rsidR="00630532" w:rsidRDefault="00630532" w:rsidP="005B274F">
            <w:pPr>
              <w:widowControl w:val="0"/>
              <w:contextualSpacing/>
              <w:jc w:val="center"/>
              <w:rPr>
                <w:sz w:val="28"/>
                <w:szCs w:val="28"/>
              </w:rPr>
            </w:pPr>
            <w:r>
              <w:rPr>
                <w:sz w:val="28"/>
                <w:szCs w:val="28"/>
              </w:rPr>
              <w:t>10</w:t>
            </w:r>
            <w:r w:rsidR="00EB4B7C">
              <w:rPr>
                <w:sz w:val="28"/>
                <w:szCs w:val="28"/>
              </w:rPr>
              <w:t>.</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1913026C" w14:textId="77777777" w:rsidR="00630532" w:rsidRDefault="00630532" w:rsidP="005B274F">
            <w:pPr>
              <w:widowControl w:val="0"/>
              <w:contextualSpacing/>
              <w:rPr>
                <w:sz w:val="28"/>
                <w:szCs w:val="28"/>
              </w:rPr>
            </w:pPr>
            <w:r>
              <w:rPr>
                <w:sz w:val="28"/>
                <w:szCs w:val="28"/>
              </w:rPr>
              <w:t>Методические указания для обучающихся по освоению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0950A5DB" w14:textId="0540C50B" w:rsidR="00630532" w:rsidRPr="00E235D3" w:rsidRDefault="000927A1" w:rsidP="005B274F">
            <w:pPr>
              <w:widowControl w:val="0"/>
              <w:jc w:val="center"/>
              <w:rPr>
                <w:b/>
                <w:color w:val="000000"/>
                <w:sz w:val="28"/>
                <w:szCs w:val="28"/>
                <w:highlight w:val="yellow"/>
                <w:lang w:val="en-US"/>
              </w:rPr>
            </w:pPr>
            <w:r>
              <w:rPr>
                <w:b/>
                <w:color w:val="000000"/>
                <w:sz w:val="28"/>
                <w:szCs w:val="28"/>
              </w:rPr>
              <w:t>57</w:t>
            </w:r>
          </w:p>
        </w:tc>
      </w:tr>
      <w:tr w:rsidR="00630532" w14:paraId="58C8FDF9" w14:textId="77777777" w:rsidTr="00EB4B7C">
        <w:trPr>
          <w:trHeight w:val="1500"/>
        </w:trPr>
        <w:tc>
          <w:tcPr>
            <w:tcW w:w="704" w:type="dxa"/>
            <w:tcBorders>
              <w:top w:val="single" w:sz="4" w:space="0" w:color="000000"/>
              <w:left w:val="single" w:sz="4" w:space="0" w:color="000000"/>
              <w:bottom w:val="single" w:sz="4" w:space="0" w:color="000000"/>
              <w:right w:val="single" w:sz="4" w:space="0" w:color="000000"/>
            </w:tcBorders>
          </w:tcPr>
          <w:p w14:paraId="312A6C6F" w14:textId="77777777" w:rsidR="00630532" w:rsidRDefault="00630532" w:rsidP="005B274F">
            <w:pPr>
              <w:widowControl w:val="0"/>
              <w:contextualSpacing/>
              <w:jc w:val="center"/>
              <w:rPr>
                <w:sz w:val="28"/>
                <w:szCs w:val="28"/>
              </w:rPr>
            </w:pPr>
            <w:r>
              <w:rPr>
                <w:sz w:val="28"/>
                <w:szCs w:val="28"/>
              </w:rPr>
              <w:t>11.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38EB3F8" w14:textId="77777777" w:rsidR="00630532" w:rsidRDefault="00630532" w:rsidP="005B274F">
            <w:pPr>
              <w:widowControl w:val="0"/>
              <w:contextualSpacing/>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549AFC2C" w14:textId="197931BD" w:rsidR="00630532" w:rsidRPr="000927A1" w:rsidRDefault="000927A1" w:rsidP="005B274F">
            <w:pPr>
              <w:widowControl w:val="0"/>
              <w:jc w:val="center"/>
              <w:rPr>
                <w:b/>
                <w:color w:val="000000"/>
                <w:sz w:val="28"/>
                <w:szCs w:val="28"/>
              </w:rPr>
            </w:pPr>
            <w:r>
              <w:rPr>
                <w:b/>
                <w:color w:val="000000"/>
                <w:sz w:val="28"/>
                <w:szCs w:val="28"/>
              </w:rPr>
              <w:t>62</w:t>
            </w:r>
          </w:p>
        </w:tc>
      </w:tr>
      <w:tr w:rsidR="00630532" w14:paraId="73AD1BB2" w14:textId="77777777" w:rsidTr="00EB4B7C">
        <w:trPr>
          <w:trHeight w:val="742"/>
        </w:trPr>
        <w:tc>
          <w:tcPr>
            <w:tcW w:w="704" w:type="dxa"/>
            <w:tcBorders>
              <w:top w:val="single" w:sz="4" w:space="0" w:color="000000"/>
              <w:left w:val="single" w:sz="4" w:space="0" w:color="000000"/>
              <w:bottom w:val="single" w:sz="4" w:space="0" w:color="000000"/>
              <w:right w:val="single" w:sz="4" w:space="0" w:color="000000"/>
            </w:tcBorders>
          </w:tcPr>
          <w:p w14:paraId="31C41911" w14:textId="77777777" w:rsidR="00630532" w:rsidRDefault="00630532" w:rsidP="005B274F">
            <w:pPr>
              <w:widowControl w:val="0"/>
              <w:contextualSpacing/>
              <w:jc w:val="center"/>
              <w:rPr>
                <w:sz w:val="28"/>
                <w:szCs w:val="28"/>
              </w:rPr>
            </w:pPr>
            <w:r>
              <w:rPr>
                <w:sz w:val="28"/>
                <w:szCs w:val="28"/>
              </w:rPr>
              <w:t>12.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14:paraId="4B027253" w14:textId="77777777" w:rsidR="00630532" w:rsidRDefault="00630532" w:rsidP="005B274F">
            <w:pPr>
              <w:widowControl w:val="0"/>
              <w:contextualSpacing/>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14:paraId="37E8A921" w14:textId="32959313" w:rsidR="00630532" w:rsidRPr="000927A1" w:rsidRDefault="000927A1" w:rsidP="005B274F">
            <w:pPr>
              <w:widowControl w:val="0"/>
              <w:jc w:val="center"/>
              <w:rPr>
                <w:b/>
                <w:color w:val="000000"/>
                <w:sz w:val="28"/>
                <w:szCs w:val="28"/>
              </w:rPr>
            </w:pPr>
            <w:r>
              <w:rPr>
                <w:b/>
                <w:color w:val="000000"/>
                <w:sz w:val="28"/>
                <w:szCs w:val="28"/>
              </w:rPr>
              <w:t>63</w:t>
            </w:r>
          </w:p>
        </w:tc>
      </w:tr>
    </w:tbl>
    <w:p w14:paraId="530C6B28" w14:textId="77777777" w:rsidR="00630532" w:rsidRDefault="00630532" w:rsidP="00630532">
      <w:pPr>
        <w:tabs>
          <w:tab w:val="left" w:pos="142"/>
          <w:tab w:val="left" w:pos="567"/>
        </w:tabs>
        <w:spacing w:line="312" w:lineRule="auto"/>
        <w:jc w:val="both"/>
        <w:rPr>
          <w:b/>
          <w:sz w:val="28"/>
          <w:szCs w:val="28"/>
        </w:rPr>
      </w:pPr>
    </w:p>
    <w:p w14:paraId="1E77C22A" w14:textId="77777777" w:rsidR="00630532" w:rsidRDefault="00630532" w:rsidP="00630532">
      <w:pPr>
        <w:tabs>
          <w:tab w:val="left" w:pos="142"/>
          <w:tab w:val="left" w:pos="567"/>
        </w:tabs>
        <w:spacing w:line="312" w:lineRule="auto"/>
        <w:jc w:val="both"/>
        <w:rPr>
          <w:b/>
          <w:sz w:val="28"/>
          <w:szCs w:val="28"/>
        </w:rPr>
      </w:pPr>
    </w:p>
    <w:p w14:paraId="18D4C89F" w14:textId="77777777" w:rsidR="00165207" w:rsidRDefault="00165207" w:rsidP="00630532">
      <w:pPr>
        <w:tabs>
          <w:tab w:val="left" w:pos="142"/>
          <w:tab w:val="left" w:pos="567"/>
        </w:tabs>
        <w:spacing w:line="312" w:lineRule="auto"/>
        <w:jc w:val="both"/>
        <w:rPr>
          <w:b/>
          <w:sz w:val="28"/>
          <w:szCs w:val="28"/>
        </w:rPr>
      </w:pPr>
    </w:p>
    <w:p w14:paraId="7360768F" w14:textId="18C00036" w:rsidR="00630532" w:rsidRDefault="00630532" w:rsidP="00630532">
      <w:pPr>
        <w:tabs>
          <w:tab w:val="left" w:pos="142"/>
          <w:tab w:val="left" w:pos="567"/>
        </w:tabs>
        <w:spacing w:line="312" w:lineRule="auto"/>
        <w:jc w:val="both"/>
        <w:rPr>
          <w:b/>
          <w:sz w:val="28"/>
          <w:szCs w:val="28"/>
        </w:rPr>
      </w:pPr>
      <w:r>
        <w:rPr>
          <w:b/>
          <w:sz w:val="28"/>
          <w:szCs w:val="28"/>
        </w:rPr>
        <w:lastRenderedPageBreak/>
        <w:t>1.  Наименование дисциплины</w:t>
      </w:r>
    </w:p>
    <w:p w14:paraId="56B139B8" w14:textId="0E578CAC" w:rsidR="00630532" w:rsidRDefault="00630532" w:rsidP="00630532">
      <w:pPr>
        <w:tabs>
          <w:tab w:val="left" w:pos="142"/>
          <w:tab w:val="left" w:pos="567"/>
          <w:tab w:val="left" w:pos="709"/>
        </w:tabs>
        <w:spacing w:line="312" w:lineRule="auto"/>
        <w:jc w:val="both"/>
        <w:rPr>
          <w:sz w:val="28"/>
          <w:szCs w:val="28"/>
        </w:rPr>
      </w:pPr>
      <w:r>
        <w:rPr>
          <w:sz w:val="28"/>
          <w:szCs w:val="28"/>
        </w:rPr>
        <w:t>«Практический курс профессионально</w:t>
      </w:r>
      <w:r w:rsidR="0027489B">
        <w:rPr>
          <w:sz w:val="28"/>
          <w:szCs w:val="28"/>
        </w:rPr>
        <w:t>-</w:t>
      </w:r>
      <w:r>
        <w:rPr>
          <w:sz w:val="28"/>
          <w:szCs w:val="28"/>
        </w:rPr>
        <w:t>ориентированного перевода»</w:t>
      </w:r>
    </w:p>
    <w:p w14:paraId="680025BA" w14:textId="77777777" w:rsidR="00630532" w:rsidRDefault="00630532" w:rsidP="00630532">
      <w:pPr>
        <w:spacing w:line="312" w:lineRule="auto"/>
        <w:jc w:val="both"/>
        <w:rPr>
          <w:rFonts w:eastAsia="Calibri"/>
          <w:b/>
          <w:sz w:val="28"/>
          <w:szCs w:val="28"/>
        </w:rPr>
      </w:pPr>
      <w:r>
        <w:rPr>
          <w:rFonts w:eastAsia="Calibri"/>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98A966F" w14:textId="77777777" w:rsidR="00213AF6" w:rsidRDefault="00213AF6" w:rsidP="00630532">
      <w:pPr>
        <w:pStyle w:val="1"/>
        <w:tabs>
          <w:tab w:val="left" w:pos="2093"/>
        </w:tabs>
        <w:spacing w:before="0" w:line="360" w:lineRule="auto"/>
        <w:jc w:val="both"/>
        <w:rPr>
          <w:rFonts w:ascii="Times New Roman" w:hAnsi="Times New Roman" w:cs="Times New Roman"/>
          <w:i/>
          <w:iCs/>
          <w:color w:val="000000"/>
          <w:kern w:val="0"/>
          <w:sz w:val="28"/>
          <w:szCs w:val="28"/>
        </w:rPr>
      </w:pPr>
    </w:p>
    <w:p w14:paraId="5B6A4F5C" w14:textId="7419D0C4" w:rsidR="00630532" w:rsidRPr="005B274F" w:rsidRDefault="00630532" w:rsidP="00630532">
      <w:pPr>
        <w:pStyle w:val="1"/>
        <w:tabs>
          <w:tab w:val="left" w:pos="2093"/>
        </w:tabs>
        <w:spacing w:before="0" w:line="360" w:lineRule="auto"/>
        <w:jc w:val="both"/>
        <w:rPr>
          <w:rFonts w:ascii="Times New Roman" w:hAnsi="Times New Roman" w:cs="Times New Roman"/>
          <w:i/>
          <w:iCs/>
          <w:color w:val="000000"/>
          <w:kern w:val="0"/>
          <w:sz w:val="28"/>
          <w:szCs w:val="28"/>
        </w:rPr>
      </w:pPr>
      <w:r w:rsidRPr="00213AF6">
        <w:rPr>
          <w:rFonts w:ascii="Times New Roman" w:hAnsi="Times New Roman" w:cs="Times New Roman"/>
          <w:i/>
          <w:iCs/>
          <w:color w:val="000000"/>
          <w:kern w:val="0"/>
          <w:sz w:val="28"/>
          <w:szCs w:val="28"/>
        </w:rPr>
        <w:t>Направление подготовки 38.03.01 - Экономика, ОП "Международный бизнес: налоги и аналитика/ International Business: Tax</w:t>
      </w:r>
      <w:r w:rsidR="00CF0687">
        <w:rPr>
          <w:rFonts w:ascii="Times New Roman" w:hAnsi="Times New Roman" w:cs="Times New Roman"/>
          <w:i/>
          <w:iCs/>
          <w:color w:val="000000"/>
          <w:kern w:val="0"/>
          <w:sz w:val="28"/>
          <w:szCs w:val="28"/>
          <w:lang w:val="en-US"/>
        </w:rPr>
        <w:t>es</w:t>
      </w:r>
      <w:r w:rsidRPr="00213AF6">
        <w:rPr>
          <w:rFonts w:ascii="Times New Roman" w:hAnsi="Times New Roman" w:cs="Times New Roman"/>
          <w:i/>
          <w:iCs/>
          <w:color w:val="000000"/>
          <w:kern w:val="0"/>
          <w:sz w:val="28"/>
          <w:szCs w:val="28"/>
        </w:rPr>
        <w:t xml:space="preserve"> and Analytics", Профиль: "Международная торговля и налогообложение/ International Trade and Taxation"</w:t>
      </w:r>
    </w:p>
    <w:p w14:paraId="4BA5696E" w14:textId="77777777" w:rsidR="00630532" w:rsidRDefault="00630532" w:rsidP="00630532">
      <w:pPr>
        <w:spacing w:line="312" w:lineRule="auto"/>
        <w:jc w:val="both"/>
        <w:rPr>
          <w:b/>
          <w:bCs/>
          <w:i/>
          <w:iCs/>
          <w:color w:val="2C2D2E"/>
        </w:rPr>
      </w:pPr>
    </w:p>
    <w:tbl>
      <w:tblPr>
        <w:tblStyle w:val="afff2"/>
        <w:tblW w:w="5000" w:type="pct"/>
        <w:tblInd w:w="-5" w:type="dxa"/>
        <w:tblLayout w:type="fixed"/>
        <w:tblLook w:val="04A0" w:firstRow="1" w:lastRow="0" w:firstColumn="1" w:lastColumn="0" w:noHBand="0" w:noVBand="1"/>
      </w:tblPr>
      <w:tblGrid>
        <w:gridCol w:w="787"/>
        <w:gridCol w:w="2499"/>
        <w:gridCol w:w="2508"/>
        <w:gridCol w:w="3545"/>
      </w:tblGrid>
      <w:tr w:rsidR="00630532" w14:paraId="67B2B6B2" w14:textId="77777777" w:rsidTr="005B274F">
        <w:tc>
          <w:tcPr>
            <w:tcW w:w="814" w:type="dxa"/>
          </w:tcPr>
          <w:p w14:paraId="23CA6FB7" w14:textId="77777777" w:rsidR="00630532" w:rsidRPr="005B274F" w:rsidRDefault="00630532" w:rsidP="00D1543C">
            <w:pPr>
              <w:tabs>
                <w:tab w:val="left" w:pos="540"/>
              </w:tabs>
              <w:contextualSpacing/>
              <w:jc w:val="both"/>
              <w:rPr>
                <w:sz w:val="24"/>
                <w:szCs w:val="24"/>
              </w:rPr>
            </w:pPr>
            <w:r w:rsidRPr="005B274F">
              <w:rPr>
                <w:sz w:val="24"/>
                <w:szCs w:val="24"/>
              </w:rPr>
              <w:t>Код компетенции</w:t>
            </w:r>
          </w:p>
        </w:tc>
        <w:tc>
          <w:tcPr>
            <w:tcW w:w="2606" w:type="dxa"/>
          </w:tcPr>
          <w:p w14:paraId="282C864A" w14:textId="77777777" w:rsidR="00630532" w:rsidRPr="005B274F" w:rsidRDefault="00630532" w:rsidP="00D1543C">
            <w:pPr>
              <w:tabs>
                <w:tab w:val="left" w:pos="540"/>
              </w:tabs>
              <w:contextualSpacing/>
              <w:jc w:val="both"/>
              <w:rPr>
                <w:sz w:val="24"/>
                <w:szCs w:val="24"/>
              </w:rPr>
            </w:pPr>
            <w:r w:rsidRPr="005B274F">
              <w:rPr>
                <w:sz w:val="24"/>
                <w:szCs w:val="24"/>
              </w:rPr>
              <w:t>Наименование компетенции</w:t>
            </w:r>
          </w:p>
        </w:tc>
        <w:tc>
          <w:tcPr>
            <w:tcW w:w="2615" w:type="dxa"/>
          </w:tcPr>
          <w:p w14:paraId="4F28914F" w14:textId="77777777" w:rsidR="00630532" w:rsidRPr="005B274F" w:rsidRDefault="00630532" w:rsidP="00D1543C">
            <w:pPr>
              <w:tabs>
                <w:tab w:val="left" w:pos="540"/>
              </w:tabs>
              <w:contextualSpacing/>
              <w:jc w:val="both"/>
              <w:rPr>
                <w:sz w:val="24"/>
                <w:szCs w:val="24"/>
              </w:rPr>
            </w:pPr>
            <w:r w:rsidRPr="005B274F">
              <w:rPr>
                <w:sz w:val="24"/>
                <w:szCs w:val="24"/>
              </w:rPr>
              <w:t>Индикаторы достижения компетенции</w:t>
            </w:r>
          </w:p>
        </w:tc>
        <w:tc>
          <w:tcPr>
            <w:tcW w:w="3701" w:type="dxa"/>
          </w:tcPr>
          <w:p w14:paraId="625B6807" w14:textId="77777777" w:rsidR="00630532" w:rsidRPr="005B274F" w:rsidRDefault="00630532" w:rsidP="00D1543C">
            <w:pPr>
              <w:tabs>
                <w:tab w:val="left" w:pos="540"/>
              </w:tabs>
              <w:contextualSpacing/>
              <w:jc w:val="both"/>
              <w:rPr>
                <w:sz w:val="24"/>
                <w:szCs w:val="24"/>
              </w:rPr>
            </w:pPr>
            <w:r w:rsidRPr="005B274F">
              <w:rPr>
                <w:sz w:val="24"/>
                <w:szCs w:val="24"/>
              </w:rPr>
              <w:t>Результаты обучения (умения и знания), соотнесенные с индикаторами достижения компетенции</w:t>
            </w:r>
          </w:p>
        </w:tc>
      </w:tr>
      <w:tr w:rsidR="00630532" w14:paraId="59E3FF01" w14:textId="77777777" w:rsidTr="005B274F">
        <w:tc>
          <w:tcPr>
            <w:tcW w:w="814" w:type="dxa"/>
          </w:tcPr>
          <w:p w14:paraId="4E17C8EB" w14:textId="77777777" w:rsidR="00630532" w:rsidRPr="005B274F" w:rsidRDefault="00630532" w:rsidP="00D1543C">
            <w:pPr>
              <w:tabs>
                <w:tab w:val="left" w:pos="540"/>
              </w:tabs>
              <w:contextualSpacing/>
              <w:jc w:val="both"/>
              <w:rPr>
                <w:sz w:val="24"/>
                <w:szCs w:val="24"/>
              </w:rPr>
            </w:pPr>
            <w:r w:rsidRPr="005B274F">
              <w:rPr>
                <w:sz w:val="24"/>
                <w:szCs w:val="24"/>
              </w:rPr>
              <w:t>ПКП-1</w:t>
            </w:r>
          </w:p>
        </w:tc>
        <w:tc>
          <w:tcPr>
            <w:tcW w:w="2606" w:type="dxa"/>
          </w:tcPr>
          <w:p w14:paraId="0183BBB0" w14:textId="10C9B0BA" w:rsidR="00630532" w:rsidRPr="005B274F" w:rsidRDefault="00630532" w:rsidP="00D1543C">
            <w:pPr>
              <w:jc w:val="both"/>
              <w:rPr>
                <w:sz w:val="24"/>
                <w:szCs w:val="24"/>
              </w:rPr>
            </w:pPr>
            <w:r w:rsidRPr="005B274F">
              <w:rPr>
                <w:sz w:val="24"/>
                <w:szCs w:val="24"/>
              </w:rPr>
              <w:t xml:space="preserve">Способность ориентироваться в закономерностях функционирования международной торговли, </w:t>
            </w:r>
            <w:r w:rsidRPr="005B274F">
              <w:rPr>
                <w:bCs/>
                <w:sz w:val="24"/>
                <w:szCs w:val="24"/>
              </w:rPr>
              <w:t>анализировать бизнес-процессы и показатели работы внешнеторговых компаний, используя моделирование на основе больших данных</w:t>
            </w:r>
          </w:p>
        </w:tc>
        <w:tc>
          <w:tcPr>
            <w:tcW w:w="2615" w:type="dxa"/>
            <w:vAlign w:val="center"/>
          </w:tcPr>
          <w:p w14:paraId="3A5B7CAA" w14:textId="4E1D6091" w:rsidR="00630532" w:rsidRPr="005B274F" w:rsidRDefault="00630532" w:rsidP="00D1543C">
            <w:pPr>
              <w:contextualSpacing/>
              <w:jc w:val="both"/>
              <w:rPr>
                <w:sz w:val="24"/>
                <w:szCs w:val="24"/>
              </w:rPr>
            </w:pPr>
            <w:r w:rsidRPr="005B274F">
              <w:rPr>
                <w:sz w:val="24"/>
                <w:szCs w:val="24"/>
              </w:rPr>
              <w:t xml:space="preserve">1. </w:t>
            </w:r>
            <w:r w:rsidRPr="005B274F">
              <w:rPr>
                <w:bCs/>
                <w:sz w:val="24"/>
                <w:szCs w:val="24"/>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62CA6BCF" w14:textId="77777777" w:rsidR="00630532" w:rsidRPr="005B274F" w:rsidRDefault="00630532" w:rsidP="00D1543C">
            <w:pPr>
              <w:contextualSpacing/>
              <w:jc w:val="both"/>
              <w:rPr>
                <w:color w:val="FF0000"/>
                <w:sz w:val="24"/>
                <w:szCs w:val="24"/>
              </w:rPr>
            </w:pPr>
          </w:p>
          <w:p w14:paraId="0A96CD2D" w14:textId="77777777" w:rsidR="00630532" w:rsidRPr="005B274F" w:rsidRDefault="00630532" w:rsidP="00D1543C">
            <w:pPr>
              <w:contextualSpacing/>
              <w:jc w:val="both"/>
              <w:rPr>
                <w:color w:val="FF0000"/>
                <w:sz w:val="24"/>
                <w:szCs w:val="24"/>
              </w:rPr>
            </w:pPr>
          </w:p>
          <w:p w14:paraId="5649FD2E" w14:textId="77777777" w:rsidR="00630532" w:rsidRPr="005B274F" w:rsidRDefault="00630532" w:rsidP="00D1543C">
            <w:pPr>
              <w:contextualSpacing/>
              <w:jc w:val="both"/>
              <w:rPr>
                <w:color w:val="FF0000"/>
                <w:sz w:val="24"/>
                <w:szCs w:val="24"/>
              </w:rPr>
            </w:pPr>
          </w:p>
          <w:p w14:paraId="22B8ED68" w14:textId="52F9708D" w:rsidR="00630532" w:rsidRPr="005B274F" w:rsidRDefault="00630532" w:rsidP="003B47EC">
            <w:pPr>
              <w:contextualSpacing/>
              <w:rPr>
                <w:color w:val="FF0000"/>
                <w:sz w:val="24"/>
                <w:szCs w:val="24"/>
              </w:rPr>
            </w:pPr>
            <w:r w:rsidRPr="005B274F">
              <w:rPr>
                <w:color w:val="000000" w:themeColor="text1"/>
                <w:sz w:val="24"/>
                <w:szCs w:val="24"/>
              </w:rPr>
              <w:t>2. 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w:t>
            </w:r>
            <w:r w:rsidR="003B47EC" w:rsidRPr="005B274F">
              <w:rPr>
                <w:color w:val="000000" w:themeColor="text1"/>
                <w:sz w:val="24"/>
                <w:szCs w:val="24"/>
              </w:rPr>
              <w:t xml:space="preserve"> </w:t>
            </w:r>
            <w:r w:rsidRPr="005B274F">
              <w:rPr>
                <w:color w:val="000000" w:themeColor="text1"/>
                <w:sz w:val="24"/>
                <w:szCs w:val="24"/>
              </w:rPr>
              <w:t xml:space="preserve">технологии в объеме, необходимом для </w:t>
            </w:r>
            <w:r w:rsidRPr="005B274F">
              <w:rPr>
                <w:color w:val="000000" w:themeColor="text1"/>
                <w:sz w:val="24"/>
                <w:szCs w:val="24"/>
              </w:rPr>
              <w:lastRenderedPageBreak/>
              <w:t>целей прикладного бизнес-анализа.</w:t>
            </w:r>
          </w:p>
          <w:p w14:paraId="2B78767D" w14:textId="77777777" w:rsidR="00630532" w:rsidRPr="005B274F" w:rsidRDefault="00630532" w:rsidP="00D1543C">
            <w:pPr>
              <w:contextualSpacing/>
              <w:jc w:val="both"/>
              <w:rPr>
                <w:color w:val="FF0000"/>
                <w:sz w:val="24"/>
                <w:szCs w:val="24"/>
              </w:rPr>
            </w:pPr>
          </w:p>
          <w:p w14:paraId="47666CBB" w14:textId="77777777" w:rsidR="00630532" w:rsidRPr="005B274F" w:rsidRDefault="00630532" w:rsidP="00D1543C">
            <w:pPr>
              <w:contextualSpacing/>
              <w:jc w:val="both"/>
              <w:rPr>
                <w:color w:val="FF0000"/>
                <w:sz w:val="24"/>
                <w:szCs w:val="24"/>
              </w:rPr>
            </w:pPr>
          </w:p>
          <w:p w14:paraId="3F661B2C" w14:textId="77777777" w:rsidR="00630532" w:rsidRPr="005B274F" w:rsidRDefault="00630532" w:rsidP="00D1543C">
            <w:pPr>
              <w:contextualSpacing/>
              <w:jc w:val="both"/>
              <w:rPr>
                <w:color w:val="FF0000"/>
                <w:sz w:val="24"/>
                <w:szCs w:val="24"/>
              </w:rPr>
            </w:pPr>
          </w:p>
          <w:p w14:paraId="30949D59" w14:textId="77777777" w:rsidR="00630532" w:rsidRPr="005B274F" w:rsidRDefault="00630532" w:rsidP="00D1543C">
            <w:pPr>
              <w:tabs>
                <w:tab w:val="left" w:pos="540"/>
              </w:tabs>
              <w:contextualSpacing/>
              <w:jc w:val="both"/>
              <w:rPr>
                <w:color w:val="FF0000"/>
                <w:sz w:val="24"/>
                <w:szCs w:val="24"/>
              </w:rPr>
            </w:pPr>
          </w:p>
        </w:tc>
        <w:tc>
          <w:tcPr>
            <w:tcW w:w="3701" w:type="dxa"/>
          </w:tcPr>
          <w:p w14:paraId="50652756" w14:textId="4DEA7F87" w:rsidR="00630532" w:rsidRPr="005B274F" w:rsidRDefault="00630532" w:rsidP="00D1543C">
            <w:pPr>
              <w:jc w:val="both"/>
              <w:rPr>
                <w:color w:val="000000" w:themeColor="text1"/>
                <w:sz w:val="24"/>
                <w:szCs w:val="24"/>
              </w:rPr>
            </w:pPr>
            <w:r w:rsidRPr="005B274F">
              <w:rPr>
                <w:b/>
                <w:bCs/>
                <w:color w:val="000000" w:themeColor="text1"/>
                <w:sz w:val="24"/>
                <w:szCs w:val="24"/>
              </w:rPr>
              <w:lastRenderedPageBreak/>
              <w:t>Знать:</w:t>
            </w:r>
            <w:r w:rsidRPr="005B274F">
              <w:rPr>
                <w:color w:val="000000" w:themeColor="text1"/>
                <w:sz w:val="24"/>
                <w:szCs w:val="24"/>
              </w:rPr>
              <w:t xml:space="preserve"> </w:t>
            </w:r>
            <w:r w:rsidR="003B47EC" w:rsidRPr="005B274F">
              <w:rPr>
                <w:color w:val="000000" w:themeColor="text1"/>
                <w:sz w:val="24"/>
                <w:szCs w:val="24"/>
              </w:rPr>
              <w:t xml:space="preserve">нормативно-правовую базу и понятийный аппарат в сфере внешнеэкономической деятельности, правила и нормы осуществления внешнеэкономической деятельности в соответствии с законодательством РФ и других стран.  </w:t>
            </w:r>
          </w:p>
          <w:p w14:paraId="382B2BE5" w14:textId="77777777" w:rsidR="003B47EC" w:rsidRPr="005B274F" w:rsidRDefault="003B47EC" w:rsidP="00D1543C">
            <w:pPr>
              <w:jc w:val="both"/>
              <w:rPr>
                <w:color w:val="000000" w:themeColor="text1"/>
                <w:sz w:val="24"/>
                <w:szCs w:val="24"/>
              </w:rPr>
            </w:pPr>
          </w:p>
          <w:p w14:paraId="53A2FD6F" w14:textId="45624442" w:rsidR="00630532" w:rsidRPr="005B274F" w:rsidRDefault="00630532" w:rsidP="00D1543C">
            <w:pPr>
              <w:jc w:val="both"/>
              <w:rPr>
                <w:color w:val="000000" w:themeColor="text1"/>
                <w:sz w:val="24"/>
                <w:szCs w:val="24"/>
              </w:rPr>
            </w:pPr>
            <w:r w:rsidRPr="005B274F">
              <w:rPr>
                <w:b/>
                <w:bCs/>
                <w:color w:val="000000" w:themeColor="text1"/>
                <w:sz w:val="24"/>
                <w:szCs w:val="24"/>
              </w:rPr>
              <w:t xml:space="preserve">Уметь: </w:t>
            </w:r>
            <w:r w:rsidR="003B47EC" w:rsidRPr="005B274F">
              <w:rPr>
                <w:color w:val="000000" w:themeColor="text1"/>
                <w:sz w:val="24"/>
                <w:szCs w:val="24"/>
              </w:rPr>
              <w:t>осуществлять анализ ключевых документов по внешнеэкономической деятельности компании, выполнять перевод официальной документации.</w:t>
            </w:r>
          </w:p>
          <w:p w14:paraId="2EE17A72" w14:textId="77777777" w:rsidR="00630532" w:rsidRPr="005B274F" w:rsidRDefault="00630532" w:rsidP="00D1543C">
            <w:pPr>
              <w:jc w:val="both"/>
              <w:rPr>
                <w:color w:val="000000" w:themeColor="text1"/>
                <w:sz w:val="24"/>
                <w:szCs w:val="24"/>
              </w:rPr>
            </w:pPr>
          </w:p>
          <w:p w14:paraId="1B232934" w14:textId="44D724AD" w:rsidR="00630532" w:rsidRPr="005B274F" w:rsidRDefault="00630532" w:rsidP="00D1543C">
            <w:pPr>
              <w:jc w:val="both"/>
              <w:rPr>
                <w:color w:val="000000" w:themeColor="text1"/>
                <w:sz w:val="24"/>
                <w:szCs w:val="24"/>
              </w:rPr>
            </w:pPr>
            <w:r w:rsidRPr="005B274F">
              <w:rPr>
                <w:b/>
                <w:bCs/>
                <w:color w:val="000000" w:themeColor="text1"/>
                <w:sz w:val="24"/>
                <w:szCs w:val="24"/>
              </w:rPr>
              <w:t>Знать:</w:t>
            </w:r>
            <w:r w:rsidRPr="005B274F">
              <w:rPr>
                <w:color w:val="000000" w:themeColor="text1"/>
                <w:sz w:val="24"/>
                <w:szCs w:val="24"/>
              </w:rPr>
              <w:t xml:space="preserve"> </w:t>
            </w:r>
            <w:r w:rsidR="003B47EC" w:rsidRPr="005B274F">
              <w:rPr>
                <w:color w:val="000000" w:themeColor="text1"/>
                <w:sz w:val="24"/>
                <w:szCs w:val="24"/>
              </w:rPr>
              <w:t>нормативно-правовую базу в сфере регулирования международной торговли и международного налогообложения, владеть понятийно-терминологическим аппаратом и необходимым лексическим корпусом, правила оформления официальной документации.</w:t>
            </w:r>
          </w:p>
          <w:p w14:paraId="241C773B" w14:textId="77777777" w:rsidR="003B47EC" w:rsidRPr="005B274F" w:rsidRDefault="003B47EC" w:rsidP="00D1543C">
            <w:pPr>
              <w:jc w:val="both"/>
              <w:rPr>
                <w:color w:val="000000" w:themeColor="text1"/>
                <w:sz w:val="24"/>
                <w:szCs w:val="24"/>
              </w:rPr>
            </w:pPr>
          </w:p>
          <w:p w14:paraId="2EF075CD" w14:textId="13A6930E" w:rsidR="00630532" w:rsidRPr="005B274F" w:rsidRDefault="00630532" w:rsidP="00D1543C">
            <w:pPr>
              <w:jc w:val="both"/>
              <w:rPr>
                <w:color w:val="000000" w:themeColor="text1"/>
                <w:sz w:val="24"/>
                <w:szCs w:val="24"/>
              </w:rPr>
            </w:pPr>
            <w:r w:rsidRPr="005B274F">
              <w:rPr>
                <w:b/>
                <w:bCs/>
                <w:color w:val="000000" w:themeColor="text1"/>
                <w:sz w:val="24"/>
                <w:szCs w:val="24"/>
              </w:rPr>
              <w:t>Уметь:</w:t>
            </w:r>
            <w:r w:rsidRPr="005B274F">
              <w:rPr>
                <w:color w:val="000000" w:themeColor="text1"/>
                <w:sz w:val="24"/>
                <w:szCs w:val="24"/>
              </w:rPr>
              <w:t xml:space="preserve"> </w:t>
            </w:r>
            <w:r w:rsidR="003B47EC" w:rsidRPr="005B274F">
              <w:rPr>
                <w:color w:val="000000" w:themeColor="text1"/>
                <w:sz w:val="24"/>
                <w:szCs w:val="24"/>
              </w:rPr>
              <w:t xml:space="preserve">применять навыки деловой коммуникации в </w:t>
            </w:r>
            <w:r w:rsidR="003B47EC" w:rsidRPr="005B274F">
              <w:rPr>
                <w:color w:val="000000" w:themeColor="text1"/>
                <w:sz w:val="24"/>
                <w:szCs w:val="24"/>
              </w:rPr>
              <w:lastRenderedPageBreak/>
              <w:t>иноязычном общении, переводить официальные документы и осуществлять письменный перевод профессионально-ориентированных текстов.</w:t>
            </w:r>
          </w:p>
        </w:tc>
      </w:tr>
      <w:tr w:rsidR="00DB57A4" w14:paraId="5A01E6AB" w14:textId="77777777" w:rsidTr="005B274F">
        <w:tc>
          <w:tcPr>
            <w:tcW w:w="814" w:type="dxa"/>
          </w:tcPr>
          <w:p w14:paraId="1ABAB8C9" w14:textId="77777777" w:rsidR="00DB57A4" w:rsidRPr="005B274F" w:rsidRDefault="00DB57A4" w:rsidP="00DB57A4">
            <w:pPr>
              <w:tabs>
                <w:tab w:val="left" w:pos="540"/>
              </w:tabs>
              <w:contextualSpacing/>
              <w:jc w:val="both"/>
              <w:rPr>
                <w:sz w:val="24"/>
                <w:szCs w:val="24"/>
                <w:lang w:val="en-US"/>
              </w:rPr>
            </w:pPr>
            <w:r w:rsidRPr="005B274F">
              <w:rPr>
                <w:sz w:val="24"/>
                <w:szCs w:val="24"/>
              </w:rPr>
              <w:lastRenderedPageBreak/>
              <w:t>УК-3</w:t>
            </w:r>
          </w:p>
        </w:tc>
        <w:tc>
          <w:tcPr>
            <w:tcW w:w="2606" w:type="dxa"/>
          </w:tcPr>
          <w:p w14:paraId="084FAE52" w14:textId="77777777" w:rsidR="00DB57A4" w:rsidRPr="005B274F" w:rsidRDefault="00DB57A4" w:rsidP="00DB57A4">
            <w:pPr>
              <w:jc w:val="both"/>
              <w:rPr>
                <w:color w:val="000000"/>
                <w:sz w:val="24"/>
                <w:szCs w:val="24"/>
              </w:rPr>
            </w:pPr>
            <w:r w:rsidRPr="005B274F">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3DF3536" w14:textId="77777777" w:rsidR="00DB57A4" w:rsidRPr="005B274F" w:rsidRDefault="00DB57A4" w:rsidP="00DB57A4">
            <w:pPr>
              <w:jc w:val="both"/>
              <w:rPr>
                <w:color w:val="000000"/>
                <w:sz w:val="24"/>
                <w:szCs w:val="24"/>
              </w:rPr>
            </w:pPr>
          </w:p>
        </w:tc>
        <w:tc>
          <w:tcPr>
            <w:tcW w:w="2615" w:type="dxa"/>
          </w:tcPr>
          <w:p w14:paraId="1B6148D9" w14:textId="77777777" w:rsidR="00DB57A4" w:rsidRPr="005B274F" w:rsidRDefault="00DB57A4" w:rsidP="00DB57A4">
            <w:pPr>
              <w:jc w:val="both"/>
              <w:rPr>
                <w:color w:val="FF0000"/>
                <w:sz w:val="24"/>
                <w:szCs w:val="24"/>
              </w:rPr>
            </w:pPr>
            <w:r w:rsidRPr="005B274F">
              <w:rPr>
                <w:sz w:val="24"/>
                <w:szCs w:val="24"/>
              </w:rPr>
              <w:t>1.</w:t>
            </w:r>
            <w:r w:rsidRPr="005B274F">
              <w:rPr>
                <w:rFonts w:eastAsia="Calibri"/>
                <w:sz w:val="24"/>
                <w:szCs w:val="24"/>
                <w:lang w:eastAsia="en-US"/>
              </w:rPr>
              <w:t xml:space="preserve"> </w:t>
            </w:r>
            <w:r w:rsidRPr="005B274F">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E34743C" w14:textId="77777777" w:rsidR="00DB57A4" w:rsidRPr="005B274F" w:rsidRDefault="00DB57A4" w:rsidP="00DB57A4">
            <w:pPr>
              <w:jc w:val="both"/>
              <w:rPr>
                <w:color w:val="FF0000"/>
                <w:sz w:val="24"/>
                <w:szCs w:val="24"/>
              </w:rPr>
            </w:pPr>
          </w:p>
          <w:p w14:paraId="3D5C25F9" w14:textId="77777777" w:rsidR="00DB57A4" w:rsidRPr="005B274F" w:rsidRDefault="00DB57A4" w:rsidP="00DB57A4">
            <w:pPr>
              <w:tabs>
                <w:tab w:val="left" w:pos="540"/>
              </w:tabs>
              <w:contextualSpacing/>
              <w:jc w:val="both"/>
              <w:rPr>
                <w:sz w:val="24"/>
                <w:szCs w:val="24"/>
              </w:rPr>
            </w:pPr>
          </w:p>
          <w:p w14:paraId="132984D2" w14:textId="77777777" w:rsidR="00DB57A4" w:rsidRPr="005B274F" w:rsidRDefault="00DB57A4" w:rsidP="00DB57A4">
            <w:pPr>
              <w:tabs>
                <w:tab w:val="left" w:pos="540"/>
              </w:tabs>
              <w:contextualSpacing/>
              <w:jc w:val="both"/>
              <w:rPr>
                <w:sz w:val="24"/>
                <w:szCs w:val="24"/>
              </w:rPr>
            </w:pPr>
          </w:p>
          <w:p w14:paraId="3AD92B14" w14:textId="77777777" w:rsidR="00DB57A4" w:rsidRPr="005B274F" w:rsidRDefault="00DB57A4" w:rsidP="00DB57A4">
            <w:pPr>
              <w:tabs>
                <w:tab w:val="left" w:pos="540"/>
              </w:tabs>
              <w:contextualSpacing/>
              <w:jc w:val="both"/>
              <w:rPr>
                <w:sz w:val="24"/>
                <w:szCs w:val="24"/>
              </w:rPr>
            </w:pPr>
          </w:p>
          <w:p w14:paraId="38568059" w14:textId="77777777" w:rsidR="00DB57A4" w:rsidRPr="005B274F" w:rsidRDefault="00DB57A4" w:rsidP="00DB57A4">
            <w:pPr>
              <w:tabs>
                <w:tab w:val="left" w:pos="540"/>
              </w:tabs>
              <w:contextualSpacing/>
              <w:jc w:val="both"/>
              <w:rPr>
                <w:sz w:val="24"/>
                <w:szCs w:val="24"/>
              </w:rPr>
            </w:pPr>
          </w:p>
          <w:p w14:paraId="6986A741" w14:textId="77777777" w:rsidR="00DB57A4" w:rsidRPr="005B274F" w:rsidRDefault="00DB57A4" w:rsidP="00DB57A4">
            <w:pPr>
              <w:tabs>
                <w:tab w:val="left" w:pos="540"/>
              </w:tabs>
              <w:contextualSpacing/>
              <w:jc w:val="both"/>
              <w:rPr>
                <w:sz w:val="24"/>
                <w:szCs w:val="24"/>
              </w:rPr>
            </w:pPr>
          </w:p>
          <w:p w14:paraId="6DCB490B" w14:textId="77777777" w:rsidR="00DB57A4" w:rsidRPr="005B274F" w:rsidRDefault="00DB57A4" w:rsidP="00DB57A4">
            <w:pPr>
              <w:tabs>
                <w:tab w:val="left" w:pos="540"/>
              </w:tabs>
              <w:contextualSpacing/>
              <w:jc w:val="both"/>
              <w:rPr>
                <w:sz w:val="24"/>
                <w:szCs w:val="24"/>
              </w:rPr>
            </w:pPr>
          </w:p>
          <w:p w14:paraId="2ABE226F" w14:textId="77777777" w:rsidR="00DB57A4" w:rsidRPr="005B274F" w:rsidRDefault="00DB57A4" w:rsidP="00DB57A4">
            <w:pPr>
              <w:tabs>
                <w:tab w:val="left" w:pos="540"/>
              </w:tabs>
              <w:contextualSpacing/>
              <w:jc w:val="both"/>
              <w:rPr>
                <w:sz w:val="24"/>
                <w:szCs w:val="24"/>
              </w:rPr>
            </w:pPr>
          </w:p>
          <w:p w14:paraId="5B3BC47B" w14:textId="77777777" w:rsidR="00DB57A4" w:rsidRPr="005B274F" w:rsidRDefault="00DB57A4" w:rsidP="00DB57A4">
            <w:pPr>
              <w:tabs>
                <w:tab w:val="left" w:pos="540"/>
              </w:tabs>
              <w:contextualSpacing/>
              <w:jc w:val="both"/>
              <w:rPr>
                <w:sz w:val="24"/>
                <w:szCs w:val="24"/>
              </w:rPr>
            </w:pPr>
          </w:p>
          <w:p w14:paraId="1EED7974" w14:textId="77777777" w:rsidR="00DB57A4" w:rsidRPr="005B274F" w:rsidRDefault="00DB57A4" w:rsidP="00DB57A4">
            <w:pPr>
              <w:tabs>
                <w:tab w:val="left" w:pos="540"/>
              </w:tabs>
              <w:contextualSpacing/>
              <w:jc w:val="both"/>
              <w:rPr>
                <w:sz w:val="24"/>
                <w:szCs w:val="24"/>
              </w:rPr>
            </w:pPr>
          </w:p>
          <w:p w14:paraId="175917A8" w14:textId="77777777" w:rsidR="00DB57A4" w:rsidRPr="005B274F" w:rsidRDefault="00DB57A4" w:rsidP="00DB57A4">
            <w:pPr>
              <w:tabs>
                <w:tab w:val="left" w:pos="540"/>
              </w:tabs>
              <w:contextualSpacing/>
              <w:jc w:val="both"/>
              <w:rPr>
                <w:sz w:val="24"/>
                <w:szCs w:val="24"/>
              </w:rPr>
            </w:pPr>
          </w:p>
          <w:p w14:paraId="4FED4A91" w14:textId="77777777" w:rsidR="00DB57A4" w:rsidRPr="005B274F" w:rsidRDefault="00DB57A4" w:rsidP="00DB57A4">
            <w:pPr>
              <w:tabs>
                <w:tab w:val="left" w:pos="540"/>
              </w:tabs>
              <w:contextualSpacing/>
              <w:jc w:val="both"/>
              <w:rPr>
                <w:sz w:val="24"/>
                <w:szCs w:val="24"/>
              </w:rPr>
            </w:pPr>
          </w:p>
          <w:p w14:paraId="5D5281E7" w14:textId="77777777" w:rsidR="00DB57A4" w:rsidRPr="005B274F" w:rsidRDefault="00DB57A4" w:rsidP="00DB57A4">
            <w:pPr>
              <w:tabs>
                <w:tab w:val="left" w:pos="540"/>
              </w:tabs>
              <w:contextualSpacing/>
              <w:jc w:val="both"/>
              <w:rPr>
                <w:sz w:val="24"/>
                <w:szCs w:val="24"/>
              </w:rPr>
            </w:pPr>
          </w:p>
          <w:p w14:paraId="414E63F8" w14:textId="77777777" w:rsidR="00DB57A4" w:rsidRPr="005B274F" w:rsidRDefault="00DB57A4" w:rsidP="00DB57A4">
            <w:pPr>
              <w:tabs>
                <w:tab w:val="left" w:pos="540"/>
              </w:tabs>
              <w:contextualSpacing/>
              <w:jc w:val="both"/>
              <w:rPr>
                <w:sz w:val="24"/>
                <w:szCs w:val="24"/>
              </w:rPr>
            </w:pPr>
          </w:p>
          <w:p w14:paraId="775DEDE4" w14:textId="77777777" w:rsidR="00DB57A4" w:rsidRPr="005B274F" w:rsidRDefault="00DB57A4" w:rsidP="00DB57A4">
            <w:pPr>
              <w:tabs>
                <w:tab w:val="left" w:pos="540"/>
              </w:tabs>
              <w:contextualSpacing/>
              <w:jc w:val="both"/>
              <w:rPr>
                <w:sz w:val="24"/>
                <w:szCs w:val="24"/>
              </w:rPr>
            </w:pPr>
          </w:p>
          <w:p w14:paraId="697C4AFF" w14:textId="77777777" w:rsidR="00DB57A4" w:rsidRPr="005B274F" w:rsidRDefault="00DB57A4" w:rsidP="00DB57A4">
            <w:pPr>
              <w:tabs>
                <w:tab w:val="left" w:pos="540"/>
              </w:tabs>
              <w:contextualSpacing/>
              <w:jc w:val="both"/>
              <w:rPr>
                <w:sz w:val="24"/>
                <w:szCs w:val="24"/>
              </w:rPr>
            </w:pPr>
          </w:p>
          <w:p w14:paraId="60560C8D" w14:textId="77777777" w:rsidR="00DB57A4" w:rsidRPr="005B274F" w:rsidRDefault="00DB57A4" w:rsidP="00DB57A4">
            <w:pPr>
              <w:tabs>
                <w:tab w:val="left" w:pos="540"/>
              </w:tabs>
              <w:contextualSpacing/>
              <w:jc w:val="both"/>
              <w:rPr>
                <w:sz w:val="24"/>
                <w:szCs w:val="24"/>
              </w:rPr>
            </w:pPr>
          </w:p>
          <w:p w14:paraId="602C56FC" w14:textId="77777777" w:rsidR="00DB57A4" w:rsidRPr="005B274F" w:rsidRDefault="00DB57A4" w:rsidP="00DB57A4">
            <w:pPr>
              <w:tabs>
                <w:tab w:val="left" w:pos="540"/>
              </w:tabs>
              <w:contextualSpacing/>
              <w:jc w:val="both"/>
              <w:rPr>
                <w:sz w:val="24"/>
                <w:szCs w:val="24"/>
              </w:rPr>
            </w:pPr>
          </w:p>
          <w:p w14:paraId="2011F29E" w14:textId="77777777" w:rsidR="00DB57A4" w:rsidRPr="005B274F" w:rsidRDefault="00DB57A4" w:rsidP="00DB57A4">
            <w:pPr>
              <w:tabs>
                <w:tab w:val="left" w:pos="540"/>
              </w:tabs>
              <w:contextualSpacing/>
              <w:jc w:val="both"/>
              <w:rPr>
                <w:sz w:val="24"/>
                <w:szCs w:val="24"/>
              </w:rPr>
            </w:pPr>
            <w:r w:rsidRPr="005B274F">
              <w:rPr>
                <w:sz w:val="24"/>
                <w:szCs w:val="24"/>
              </w:rPr>
              <w:t>2.</w:t>
            </w:r>
            <w:r w:rsidRPr="005B274F">
              <w:rPr>
                <w:rFonts w:eastAsia="Calibri"/>
                <w:sz w:val="24"/>
                <w:szCs w:val="24"/>
                <w:lang w:eastAsia="en-US"/>
              </w:rPr>
              <w:t xml:space="preserve"> </w:t>
            </w:r>
            <w:r w:rsidRPr="005B274F">
              <w:rPr>
                <w:sz w:val="24"/>
                <w:szCs w:val="24"/>
              </w:rPr>
              <w:t xml:space="preserve">Реализует на иностранном языке коммуникативные намерения устно и письменно, используя современные </w:t>
            </w:r>
            <w:r w:rsidRPr="005B274F">
              <w:rPr>
                <w:bCs/>
                <w:sz w:val="24"/>
                <w:szCs w:val="24"/>
              </w:rPr>
              <w:t>информационно-коммуникационные технологии.</w:t>
            </w:r>
            <w:r w:rsidRPr="005B274F">
              <w:rPr>
                <w:sz w:val="24"/>
                <w:szCs w:val="24"/>
              </w:rPr>
              <w:t xml:space="preserve">   </w:t>
            </w:r>
          </w:p>
          <w:p w14:paraId="6B954E8B" w14:textId="77777777" w:rsidR="00DB57A4" w:rsidRPr="005B274F" w:rsidRDefault="00DB57A4" w:rsidP="00DB57A4">
            <w:pPr>
              <w:tabs>
                <w:tab w:val="left" w:pos="540"/>
              </w:tabs>
              <w:contextualSpacing/>
              <w:jc w:val="both"/>
              <w:rPr>
                <w:sz w:val="24"/>
                <w:szCs w:val="24"/>
              </w:rPr>
            </w:pPr>
          </w:p>
          <w:p w14:paraId="59F31EB5" w14:textId="77777777" w:rsidR="00DB57A4" w:rsidRPr="005B274F" w:rsidRDefault="00DB57A4" w:rsidP="00DB57A4">
            <w:pPr>
              <w:tabs>
                <w:tab w:val="left" w:pos="540"/>
              </w:tabs>
              <w:contextualSpacing/>
              <w:jc w:val="both"/>
              <w:rPr>
                <w:color w:val="000000" w:themeColor="text1"/>
                <w:sz w:val="24"/>
                <w:szCs w:val="24"/>
              </w:rPr>
            </w:pPr>
          </w:p>
          <w:p w14:paraId="5EEDFB77" w14:textId="77777777" w:rsidR="00DB57A4" w:rsidRPr="005B274F" w:rsidRDefault="00DB57A4" w:rsidP="00DB57A4">
            <w:pPr>
              <w:tabs>
                <w:tab w:val="left" w:pos="540"/>
              </w:tabs>
              <w:contextualSpacing/>
              <w:jc w:val="both"/>
              <w:rPr>
                <w:color w:val="000000" w:themeColor="text1"/>
                <w:sz w:val="24"/>
                <w:szCs w:val="24"/>
              </w:rPr>
            </w:pPr>
          </w:p>
          <w:p w14:paraId="6AD4EBC7" w14:textId="77777777" w:rsidR="00DB57A4" w:rsidRPr="005B274F" w:rsidRDefault="00DB57A4" w:rsidP="00DB57A4">
            <w:pPr>
              <w:tabs>
                <w:tab w:val="left" w:pos="540"/>
              </w:tabs>
              <w:contextualSpacing/>
              <w:jc w:val="both"/>
              <w:rPr>
                <w:color w:val="000000" w:themeColor="text1"/>
                <w:sz w:val="24"/>
                <w:szCs w:val="24"/>
              </w:rPr>
            </w:pPr>
          </w:p>
          <w:p w14:paraId="0566328C" w14:textId="77777777" w:rsidR="00DB57A4" w:rsidRPr="005B274F" w:rsidRDefault="00DB57A4" w:rsidP="00DB57A4">
            <w:pPr>
              <w:tabs>
                <w:tab w:val="left" w:pos="540"/>
              </w:tabs>
              <w:contextualSpacing/>
              <w:jc w:val="both"/>
              <w:rPr>
                <w:color w:val="000000" w:themeColor="text1"/>
                <w:sz w:val="24"/>
                <w:szCs w:val="24"/>
              </w:rPr>
            </w:pPr>
          </w:p>
          <w:p w14:paraId="3CADE513" w14:textId="77777777" w:rsidR="00DB57A4" w:rsidRPr="005B274F" w:rsidRDefault="00DB57A4" w:rsidP="00DB57A4">
            <w:pPr>
              <w:tabs>
                <w:tab w:val="left" w:pos="540"/>
              </w:tabs>
              <w:contextualSpacing/>
              <w:jc w:val="both"/>
              <w:rPr>
                <w:color w:val="000000" w:themeColor="text1"/>
                <w:sz w:val="24"/>
                <w:szCs w:val="24"/>
              </w:rPr>
            </w:pPr>
          </w:p>
          <w:p w14:paraId="7639D6ED" w14:textId="77777777" w:rsidR="00DB57A4" w:rsidRPr="005B274F" w:rsidRDefault="00DB57A4" w:rsidP="00DB57A4">
            <w:pPr>
              <w:tabs>
                <w:tab w:val="left" w:pos="540"/>
              </w:tabs>
              <w:contextualSpacing/>
              <w:jc w:val="both"/>
              <w:rPr>
                <w:color w:val="000000" w:themeColor="text1"/>
                <w:sz w:val="24"/>
                <w:szCs w:val="24"/>
              </w:rPr>
            </w:pPr>
          </w:p>
          <w:p w14:paraId="23F737D0" w14:textId="77777777" w:rsidR="00DB57A4" w:rsidRPr="005B274F" w:rsidRDefault="00DB57A4" w:rsidP="00DB57A4">
            <w:pPr>
              <w:tabs>
                <w:tab w:val="left" w:pos="540"/>
              </w:tabs>
              <w:contextualSpacing/>
              <w:jc w:val="both"/>
              <w:rPr>
                <w:color w:val="000000" w:themeColor="text1"/>
                <w:sz w:val="24"/>
                <w:szCs w:val="24"/>
              </w:rPr>
            </w:pPr>
          </w:p>
          <w:p w14:paraId="5E24E7D3" w14:textId="77777777" w:rsidR="00DB57A4" w:rsidRPr="005B274F" w:rsidRDefault="00DB57A4" w:rsidP="00DB57A4">
            <w:pPr>
              <w:tabs>
                <w:tab w:val="left" w:pos="540"/>
              </w:tabs>
              <w:contextualSpacing/>
              <w:jc w:val="both"/>
              <w:rPr>
                <w:color w:val="000000" w:themeColor="text1"/>
                <w:sz w:val="24"/>
                <w:szCs w:val="24"/>
              </w:rPr>
            </w:pPr>
          </w:p>
          <w:p w14:paraId="48DE6B82" w14:textId="40064458"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3.Использует приемы публичной речи и делового и профессионального дискурса на иностранном языке.</w:t>
            </w:r>
          </w:p>
          <w:p w14:paraId="17CF3C9C" w14:textId="77777777" w:rsidR="00DB57A4" w:rsidRPr="005B274F" w:rsidRDefault="00DB57A4" w:rsidP="00DB57A4">
            <w:pPr>
              <w:tabs>
                <w:tab w:val="left" w:pos="540"/>
              </w:tabs>
              <w:contextualSpacing/>
              <w:jc w:val="both"/>
              <w:rPr>
                <w:color w:val="000000" w:themeColor="text1"/>
                <w:sz w:val="24"/>
                <w:szCs w:val="24"/>
              </w:rPr>
            </w:pPr>
          </w:p>
          <w:p w14:paraId="0454F31C" w14:textId="77777777" w:rsidR="00DB57A4" w:rsidRPr="005B274F" w:rsidRDefault="00DB57A4" w:rsidP="00DB57A4">
            <w:pPr>
              <w:tabs>
                <w:tab w:val="left" w:pos="540"/>
              </w:tabs>
              <w:contextualSpacing/>
              <w:jc w:val="both"/>
              <w:rPr>
                <w:color w:val="000000" w:themeColor="text1"/>
                <w:sz w:val="24"/>
                <w:szCs w:val="24"/>
              </w:rPr>
            </w:pPr>
          </w:p>
          <w:p w14:paraId="49FF22C2" w14:textId="77777777" w:rsidR="00DB57A4" w:rsidRPr="005B274F" w:rsidRDefault="00DB57A4" w:rsidP="00DB57A4">
            <w:pPr>
              <w:tabs>
                <w:tab w:val="left" w:pos="540"/>
              </w:tabs>
              <w:contextualSpacing/>
              <w:jc w:val="both"/>
              <w:rPr>
                <w:color w:val="000000" w:themeColor="text1"/>
                <w:sz w:val="24"/>
                <w:szCs w:val="24"/>
              </w:rPr>
            </w:pPr>
          </w:p>
          <w:p w14:paraId="0B37218A" w14:textId="77777777" w:rsidR="003B47EC" w:rsidRPr="005B274F" w:rsidRDefault="003B47EC" w:rsidP="00DB57A4">
            <w:pPr>
              <w:tabs>
                <w:tab w:val="left" w:pos="540"/>
              </w:tabs>
              <w:contextualSpacing/>
              <w:jc w:val="both"/>
              <w:rPr>
                <w:color w:val="000000" w:themeColor="text1"/>
                <w:sz w:val="24"/>
                <w:szCs w:val="24"/>
              </w:rPr>
            </w:pPr>
          </w:p>
          <w:p w14:paraId="5BE53F0C" w14:textId="74556601"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198B2C5C" w14:textId="77777777" w:rsidR="00DB57A4" w:rsidRPr="005B274F" w:rsidRDefault="00DB57A4" w:rsidP="00DB57A4">
            <w:pPr>
              <w:tabs>
                <w:tab w:val="left" w:pos="540"/>
              </w:tabs>
              <w:contextualSpacing/>
              <w:jc w:val="both"/>
              <w:rPr>
                <w:color w:val="000000" w:themeColor="text1"/>
                <w:sz w:val="24"/>
                <w:szCs w:val="24"/>
              </w:rPr>
            </w:pPr>
          </w:p>
          <w:p w14:paraId="04B08FA5" w14:textId="77777777" w:rsidR="00DB57A4" w:rsidRPr="005B274F" w:rsidRDefault="00DB57A4" w:rsidP="00DB57A4">
            <w:pPr>
              <w:tabs>
                <w:tab w:val="left" w:pos="540"/>
              </w:tabs>
              <w:contextualSpacing/>
              <w:jc w:val="both"/>
              <w:rPr>
                <w:color w:val="000000" w:themeColor="text1"/>
                <w:sz w:val="24"/>
                <w:szCs w:val="24"/>
              </w:rPr>
            </w:pPr>
          </w:p>
          <w:p w14:paraId="04837015" w14:textId="77777777" w:rsidR="00DB57A4" w:rsidRPr="005B274F" w:rsidRDefault="00DB57A4" w:rsidP="00DB57A4">
            <w:pPr>
              <w:tabs>
                <w:tab w:val="left" w:pos="540"/>
              </w:tabs>
              <w:contextualSpacing/>
              <w:jc w:val="both"/>
              <w:rPr>
                <w:color w:val="000000" w:themeColor="text1"/>
                <w:sz w:val="24"/>
                <w:szCs w:val="24"/>
              </w:rPr>
            </w:pPr>
          </w:p>
          <w:p w14:paraId="416F7F84" w14:textId="77777777" w:rsidR="00DB57A4" w:rsidRPr="005B274F" w:rsidRDefault="00DB57A4" w:rsidP="00DB57A4">
            <w:pPr>
              <w:tabs>
                <w:tab w:val="left" w:pos="540"/>
              </w:tabs>
              <w:contextualSpacing/>
              <w:jc w:val="both"/>
              <w:rPr>
                <w:color w:val="000000" w:themeColor="text1"/>
                <w:sz w:val="24"/>
                <w:szCs w:val="24"/>
              </w:rPr>
            </w:pPr>
          </w:p>
          <w:p w14:paraId="5F90E73F"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5. Грамотно и эффективно пользуется иноязычными источниками информации.</w:t>
            </w:r>
          </w:p>
          <w:p w14:paraId="55044B61" w14:textId="77777777" w:rsidR="00DB57A4" w:rsidRPr="005B274F" w:rsidRDefault="00DB57A4" w:rsidP="00DB57A4">
            <w:pPr>
              <w:tabs>
                <w:tab w:val="left" w:pos="540"/>
              </w:tabs>
              <w:contextualSpacing/>
              <w:jc w:val="both"/>
              <w:rPr>
                <w:color w:val="000000" w:themeColor="text1"/>
                <w:sz w:val="24"/>
                <w:szCs w:val="24"/>
              </w:rPr>
            </w:pPr>
          </w:p>
          <w:p w14:paraId="20CCACDF" w14:textId="77777777" w:rsidR="00DB57A4" w:rsidRPr="005B274F" w:rsidRDefault="00DB57A4" w:rsidP="00DB57A4">
            <w:pPr>
              <w:tabs>
                <w:tab w:val="left" w:pos="540"/>
              </w:tabs>
              <w:contextualSpacing/>
              <w:jc w:val="both"/>
              <w:rPr>
                <w:color w:val="000000" w:themeColor="text1"/>
                <w:sz w:val="24"/>
                <w:szCs w:val="24"/>
              </w:rPr>
            </w:pPr>
          </w:p>
          <w:p w14:paraId="67109850" w14:textId="77777777" w:rsidR="00DB57A4" w:rsidRPr="005B274F" w:rsidRDefault="00DB57A4" w:rsidP="00DB57A4">
            <w:pPr>
              <w:tabs>
                <w:tab w:val="left" w:pos="540"/>
              </w:tabs>
              <w:contextualSpacing/>
              <w:jc w:val="both"/>
              <w:rPr>
                <w:color w:val="000000" w:themeColor="text1"/>
                <w:sz w:val="24"/>
                <w:szCs w:val="24"/>
              </w:rPr>
            </w:pPr>
          </w:p>
          <w:p w14:paraId="02B022D6" w14:textId="77777777" w:rsidR="00DB57A4" w:rsidRPr="005B274F" w:rsidRDefault="00DB57A4" w:rsidP="00DB57A4">
            <w:pPr>
              <w:tabs>
                <w:tab w:val="left" w:pos="540"/>
              </w:tabs>
              <w:contextualSpacing/>
              <w:jc w:val="both"/>
              <w:rPr>
                <w:color w:val="000000" w:themeColor="text1"/>
                <w:sz w:val="24"/>
                <w:szCs w:val="24"/>
              </w:rPr>
            </w:pPr>
          </w:p>
          <w:p w14:paraId="3A352331" w14:textId="77777777" w:rsidR="00DB57A4" w:rsidRPr="005B274F" w:rsidRDefault="00DB57A4" w:rsidP="00DB57A4">
            <w:pPr>
              <w:tabs>
                <w:tab w:val="left" w:pos="540"/>
              </w:tabs>
              <w:contextualSpacing/>
              <w:jc w:val="both"/>
              <w:rPr>
                <w:color w:val="000000" w:themeColor="text1"/>
                <w:sz w:val="24"/>
                <w:szCs w:val="24"/>
              </w:rPr>
            </w:pPr>
          </w:p>
          <w:p w14:paraId="2393D22A" w14:textId="77777777" w:rsidR="00DB57A4" w:rsidRPr="005B274F" w:rsidRDefault="00DB57A4" w:rsidP="00DB57A4">
            <w:pPr>
              <w:tabs>
                <w:tab w:val="left" w:pos="540"/>
              </w:tabs>
              <w:contextualSpacing/>
              <w:jc w:val="both"/>
              <w:rPr>
                <w:color w:val="000000" w:themeColor="text1"/>
                <w:sz w:val="24"/>
                <w:szCs w:val="24"/>
              </w:rPr>
            </w:pPr>
          </w:p>
          <w:p w14:paraId="78F26B0C" w14:textId="77777777" w:rsidR="00DB57A4" w:rsidRPr="005B274F" w:rsidRDefault="00DB57A4" w:rsidP="00DB57A4">
            <w:pPr>
              <w:tabs>
                <w:tab w:val="left" w:pos="540"/>
              </w:tabs>
              <w:contextualSpacing/>
              <w:jc w:val="both"/>
              <w:rPr>
                <w:color w:val="000000" w:themeColor="text1"/>
                <w:sz w:val="24"/>
                <w:szCs w:val="24"/>
              </w:rPr>
            </w:pPr>
          </w:p>
          <w:p w14:paraId="0701AABE" w14:textId="77777777" w:rsidR="00DB57A4" w:rsidRPr="005B274F" w:rsidRDefault="00DB57A4" w:rsidP="00DB57A4">
            <w:pPr>
              <w:tabs>
                <w:tab w:val="left" w:pos="540"/>
              </w:tabs>
              <w:contextualSpacing/>
              <w:jc w:val="both"/>
              <w:rPr>
                <w:color w:val="000000" w:themeColor="text1"/>
                <w:sz w:val="24"/>
                <w:szCs w:val="24"/>
              </w:rPr>
            </w:pPr>
          </w:p>
          <w:p w14:paraId="65FFE668" w14:textId="77777777" w:rsidR="00DB57A4" w:rsidRPr="005B274F" w:rsidRDefault="00DB57A4" w:rsidP="00DB57A4">
            <w:pPr>
              <w:tabs>
                <w:tab w:val="left" w:pos="540"/>
              </w:tabs>
              <w:contextualSpacing/>
              <w:jc w:val="both"/>
              <w:rPr>
                <w:color w:val="000000" w:themeColor="text1"/>
                <w:sz w:val="24"/>
                <w:szCs w:val="24"/>
              </w:rPr>
            </w:pPr>
          </w:p>
          <w:p w14:paraId="25370424" w14:textId="77777777" w:rsidR="00DB57A4" w:rsidRPr="005B274F" w:rsidRDefault="00DB57A4" w:rsidP="00DB57A4">
            <w:pPr>
              <w:tabs>
                <w:tab w:val="left" w:pos="540"/>
              </w:tabs>
              <w:contextualSpacing/>
              <w:jc w:val="both"/>
              <w:rPr>
                <w:color w:val="000000" w:themeColor="text1"/>
                <w:sz w:val="24"/>
                <w:szCs w:val="24"/>
              </w:rPr>
            </w:pPr>
          </w:p>
          <w:p w14:paraId="4AA6A32F" w14:textId="77777777" w:rsidR="00DB57A4" w:rsidRPr="005B274F" w:rsidRDefault="00DB57A4" w:rsidP="00DB57A4">
            <w:pPr>
              <w:tabs>
                <w:tab w:val="left" w:pos="540"/>
              </w:tabs>
              <w:contextualSpacing/>
              <w:jc w:val="both"/>
              <w:rPr>
                <w:color w:val="000000" w:themeColor="text1"/>
                <w:sz w:val="24"/>
                <w:szCs w:val="24"/>
              </w:rPr>
            </w:pPr>
          </w:p>
          <w:p w14:paraId="75CF0E33"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2360A959" w14:textId="77777777" w:rsidR="00DB57A4" w:rsidRPr="005B274F" w:rsidRDefault="00DB57A4" w:rsidP="00DB57A4">
            <w:pPr>
              <w:tabs>
                <w:tab w:val="left" w:pos="540"/>
              </w:tabs>
              <w:contextualSpacing/>
              <w:jc w:val="both"/>
              <w:rPr>
                <w:color w:val="FF0000"/>
                <w:sz w:val="24"/>
                <w:szCs w:val="24"/>
              </w:rPr>
            </w:pPr>
          </w:p>
          <w:p w14:paraId="4E4D87AF" w14:textId="77777777" w:rsidR="00DB57A4" w:rsidRPr="005B274F" w:rsidRDefault="00DB57A4" w:rsidP="00DB57A4">
            <w:pPr>
              <w:tabs>
                <w:tab w:val="left" w:pos="540"/>
              </w:tabs>
              <w:contextualSpacing/>
              <w:jc w:val="both"/>
              <w:rPr>
                <w:color w:val="FF0000"/>
                <w:sz w:val="24"/>
                <w:szCs w:val="24"/>
              </w:rPr>
            </w:pPr>
          </w:p>
          <w:p w14:paraId="0F5B21F0" w14:textId="77777777" w:rsidR="00DB57A4" w:rsidRPr="005B274F" w:rsidRDefault="00DB57A4" w:rsidP="00DB57A4">
            <w:pPr>
              <w:tabs>
                <w:tab w:val="left" w:pos="540"/>
              </w:tabs>
              <w:contextualSpacing/>
              <w:jc w:val="both"/>
              <w:rPr>
                <w:color w:val="FF0000"/>
                <w:sz w:val="24"/>
                <w:szCs w:val="24"/>
              </w:rPr>
            </w:pPr>
          </w:p>
          <w:p w14:paraId="10E604F3" w14:textId="77777777" w:rsidR="00DB57A4" w:rsidRPr="005B274F" w:rsidRDefault="00DB57A4" w:rsidP="00DB57A4">
            <w:pPr>
              <w:tabs>
                <w:tab w:val="left" w:pos="540"/>
              </w:tabs>
              <w:contextualSpacing/>
              <w:jc w:val="both"/>
              <w:rPr>
                <w:color w:val="FF0000"/>
                <w:sz w:val="24"/>
                <w:szCs w:val="24"/>
              </w:rPr>
            </w:pPr>
          </w:p>
        </w:tc>
        <w:tc>
          <w:tcPr>
            <w:tcW w:w="3701" w:type="dxa"/>
          </w:tcPr>
          <w:p w14:paraId="2BD720F7" w14:textId="77777777" w:rsidR="00DB57A4" w:rsidRPr="005B274F" w:rsidRDefault="00DB57A4" w:rsidP="00DB57A4">
            <w:pPr>
              <w:jc w:val="both"/>
              <w:rPr>
                <w:color w:val="000000" w:themeColor="text1"/>
                <w:sz w:val="24"/>
                <w:szCs w:val="24"/>
              </w:rPr>
            </w:pPr>
            <w:r w:rsidRPr="005B274F">
              <w:rPr>
                <w:b/>
                <w:bCs/>
                <w:color w:val="000000" w:themeColor="text1"/>
                <w:sz w:val="24"/>
                <w:szCs w:val="24"/>
              </w:rPr>
              <w:lastRenderedPageBreak/>
              <w:t xml:space="preserve">Знать: </w:t>
            </w:r>
            <w:r w:rsidRPr="005B274F">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77185D33" w14:textId="77777777" w:rsidR="00DB57A4" w:rsidRPr="005B274F" w:rsidRDefault="00DB57A4" w:rsidP="00DB57A4">
            <w:pPr>
              <w:jc w:val="both"/>
              <w:rPr>
                <w:b/>
                <w:bCs/>
                <w:color w:val="000000" w:themeColor="text1"/>
                <w:sz w:val="24"/>
                <w:szCs w:val="24"/>
              </w:rPr>
            </w:pPr>
          </w:p>
          <w:p w14:paraId="7CBC5394"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5FDF3DE3" w14:textId="77777777" w:rsidR="00DB57A4" w:rsidRPr="005B274F" w:rsidRDefault="00DB57A4" w:rsidP="00DB57A4">
            <w:pPr>
              <w:jc w:val="both"/>
              <w:rPr>
                <w:color w:val="000000" w:themeColor="text1"/>
                <w:sz w:val="24"/>
                <w:szCs w:val="24"/>
              </w:rPr>
            </w:pPr>
            <w:r w:rsidRPr="005B274F">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125627AD" w14:textId="77777777" w:rsidR="00DB57A4" w:rsidRPr="005B274F" w:rsidRDefault="00DB57A4" w:rsidP="00DB57A4">
            <w:pPr>
              <w:jc w:val="both"/>
              <w:rPr>
                <w:color w:val="000000" w:themeColor="text1"/>
                <w:sz w:val="24"/>
                <w:szCs w:val="24"/>
              </w:rPr>
            </w:pPr>
          </w:p>
          <w:p w14:paraId="0E3CD524" w14:textId="77777777" w:rsidR="00DB57A4" w:rsidRPr="005B274F" w:rsidRDefault="00DB57A4" w:rsidP="00DB57A4">
            <w:pPr>
              <w:jc w:val="both"/>
              <w:rPr>
                <w:color w:val="000000" w:themeColor="text1"/>
                <w:sz w:val="24"/>
                <w:szCs w:val="24"/>
              </w:rPr>
            </w:pPr>
          </w:p>
          <w:p w14:paraId="4EC98FE2"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25A1A7B8" w14:textId="77777777" w:rsidR="00DB57A4" w:rsidRPr="005B274F" w:rsidRDefault="00DB57A4" w:rsidP="00DB57A4">
            <w:pPr>
              <w:jc w:val="both"/>
              <w:rPr>
                <w:b/>
                <w:bCs/>
                <w:color w:val="000000" w:themeColor="text1"/>
                <w:sz w:val="24"/>
                <w:szCs w:val="24"/>
              </w:rPr>
            </w:pPr>
          </w:p>
          <w:p w14:paraId="45AC16C9"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 xml:space="preserve">использовать современные информационно-коммуникативные технологии как средство реализации межличностного общения на иностранном языке и в </w:t>
            </w:r>
            <w:r w:rsidRPr="005B274F">
              <w:rPr>
                <w:color w:val="000000" w:themeColor="text1"/>
                <w:sz w:val="24"/>
                <w:szCs w:val="24"/>
              </w:rPr>
              <w:lastRenderedPageBreak/>
              <w:t>профессиональной деятельности межличностного общения на иностранном языке и в профессиональной деятельности.</w:t>
            </w:r>
          </w:p>
          <w:p w14:paraId="75F2E7CC" w14:textId="77777777" w:rsidR="00DB57A4" w:rsidRPr="005B274F" w:rsidRDefault="00DB57A4" w:rsidP="00DB57A4">
            <w:pPr>
              <w:jc w:val="both"/>
              <w:rPr>
                <w:b/>
                <w:bCs/>
                <w:color w:val="000000" w:themeColor="text1"/>
                <w:sz w:val="24"/>
                <w:szCs w:val="24"/>
              </w:rPr>
            </w:pPr>
          </w:p>
          <w:p w14:paraId="02B36198"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стили, формы, приемы ведения деловой и профессиональной коммуникации.</w:t>
            </w:r>
          </w:p>
          <w:p w14:paraId="36B3A7A9" w14:textId="77777777" w:rsidR="00DB57A4" w:rsidRPr="005B274F" w:rsidRDefault="00DB57A4" w:rsidP="00DB57A4">
            <w:pPr>
              <w:jc w:val="both"/>
              <w:rPr>
                <w:color w:val="000000" w:themeColor="text1"/>
                <w:sz w:val="24"/>
                <w:szCs w:val="24"/>
              </w:rPr>
            </w:pPr>
          </w:p>
          <w:p w14:paraId="2533D504" w14:textId="7777777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использовать приемы делового общения в переговорах, деловой переписке, оформлении деловой документации.</w:t>
            </w:r>
          </w:p>
          <w:p w14:paraId="507FC408" w14:textId="77777777" w:rsidR="00DB57A4" w:rsidRPr="005B274F" w:rsidRDefault="00DB57A4" w:rsidP="00DB57A4">
            <w:pPr>
              <w:jc w:val="both"/>
              <w:rPr>
                <w:b/>
                <w:bCs/>
                <w:color w:val="000000" w:themeColor="text1"/>
                <w:sz w:val="24"/>
                <w:szCs w:val="24"/>
              </w:rPr>
            </w:pPr>
          </w:p>
          <w:p w14:paraId="50904EFB"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основные принципы ведения диалога в академической среде, правила культуры поведения в процессе межличностного общения.</w:t>
            </w:r>
            <w:r w:rsidRPr="005B274F">
              <w:rPr>
                <w:b/>
                <w:bCs/>
                <w:color w:val="000000" w:themeColor="text1"/>
                <w:sz w:val="24"/>
                <w:szCs w:val="24"/>
              </w:rPr>
              <w:t xml:space="preserve"> </w:t>
            </w:r>
          </w:p>
          <w:p w14:paraId="4B32D87C" w14:textId="77777777" w:rsidR="00DB57A4" w:rsidRPr="005B274F" w:rsidRDefault="00DB57A4" w:rsidP="00DB57A4">
            <w:pPr>
              <w:jc w:val="both"/>
              <w:rPr>
                <w:b/>
                <w:bCs/>
                <w:color w:val="000000" w:themeColor="text1"/>
                <w:sz w:val="24"/>
                <w:szCs w:val="24"/>
              </w:rPr>
            </w:pPr>
          </w:p>
          <w:p w14:paraId="78A7FD10" w14:textId="179E149C"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00EB4B7C" w:rsidRPr="005B274F">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5FA43DDB" w14:textId="77777777" w:rsidR="00DB57A4" w:rsidRPr="005B274F" w:rsidRDefault="00DB57A4" w:rsidP="00DB57A4">
            <w:pPr>
              <w:jc w:val="both"/>
              <w:rPr>
                <w:b/>
                <w:bCs/>
                <w:color w:val="000000" w:themeColor="text1"/>
                <w:sz w:val="24"/>
                <w:szCs w:val="24"/>
              </w:rPr>
            </w:pPr>
          </w:p>
          <w:p w14:paraId="3AE5DBE4"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1F3191CC" w14:textId="77777777" w:rsidR="00DB57A4" w:rsidRPr="005B274F" w:rsidRDefault="00DB57A4" w:rsidP="00DB57A4">
            <w:pPr>
              <w:jc w:val="both"/>
              <w:rPr>
                <w:b/>
                <w:bCs/>
                <w:color w:val="000000" w:themeColor="text1"/>
                <w:sz w:val="24"/>
                <w:szCs w:val="24"/>
              </w:rPr>
            </w:pPr>
          </w:p>
          <w:p w14:paraId="4BB2FC07"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использовать различные 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14:paraId="2C7B65DF" w14:textId="77777777" w:rsidR="00DB57A4" w:rsidRPr="005B274F" w:rsidRDefault="00DB57A4" w:rsidP="00DB57A4">
            <w:pPr>
              <w:jc w:val="both"/>
              <w:rPr>
                <w:b/>
                <w:bCs/>
                <w:color w:val="000000" w:themeColor="text1"/>
                <w:sz w:val="24"/>
                <w:szCs w:val="24"/>
              </w:rPr>
            </w:pPr>
          </w:p>
          <w:p w14:paraId="14FFE0E0"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нормативные, коммуникативные, этические аспекты письменной речи.</w:t>
            </w:r>
          </w:p>
          <w:p w14:paraId="3762A214" w14:textId="77777777" w:rsidR="00DB57A4" w:rsidRPr="005B274F" w:rsidRDefault="00DB57A4" w:rsidP="00DB57A4">
            <w:pPr>
              <w:jc w:val="both"/>
              <w:rPr>
                <w:b/>
                <w:bCs/>
                <w:color w:val="000000" w:themeColor="text1"/>
                <w:sz w:val="24"/>
                <w:szCs w:val="24"/>
              </w:rPr>
            </w:pPr>
          </w:p>
          <w:p w14:paraId="66B21CA5" w14:textId="5DF0B5A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 xml:space="preserve">осуществлять отбор соответствующих языковых </w:t>
            </w:r>
            <w:r w:rsidRPr="005B274F">
              <w:rPr>
                <w:color w:val="000000" w:themeColor="text1"/>
                <w:sz w:val="24"/>
                <w:szCs w:val="24"/>
              </w:rPr>
              <w:lastRenderedPageBreak/>
              <w:t>средств для создания письменного речевого произведения; составлять тексты делового и профессионального характера в соответствии с поставленной задачей.</w:t>
            </w:r>
          </w:p>
        </w:tc>
      </w:tr>
    </w:tbl>
    <w:p w14:paraId="09FB800B" w14:textId="77777777" w:rsidR="003B47EC" w:rsidRDefault="003B47EC" w:rsidP="003B47EC">
      <w:pPr>
        <w:pStyle w:val="1"/>
        <w:tabs>
          <w:tab w:val="left" w:pos="2093"/>
        </w:tabs>
        <w:spacing w:before="0" w:line="360" w:lineRule="auto"/>
        <w:jc w:val="both"/>
        <w:rPr>
          <w:rFonts w:ascii="Times New Roman" w:hAnsi="Times New Roman" w:cs="Times New Roman"/>
          <w:i/>
          <w:iCs/>
          <w:color w:val="FF0000"/>
          <w:sz w:val="28"/>
          <w:szCs w:val="28"/>
        </w:rPr>
      </w:pPr>
    </w:p>
    <w:p w14:paraId="087FEF08" w14:textId="08252D68" w:rsidR="00797647" w:rsidRPr="005B274F" w:rsidRDefault="00630532" w:rsidP="00797647">
      <w:pPr>
        <w:pStyle w:val="1"/>
        <w:tabs>
          <w:tab w:val="left" w:pos="2093"/>
        </w:tabs>
        <w:spacing w:before="0" w:line="360" w:lineRule="auto"/>
        <w:jc w:val="both"/>
        <w:rPr>
          <w:rFonts w:ascii="Times New Roman" w:hAnsi="Times New Roman" w:cs="Times New Roman"/>
          <w:i/>
          <w:iCs/>
          <w:sz w:val="28"/>
          <w:szCs w:val="28"/>
        </w:rPr>
      </w:pPr>
      <w:r w:rsidRPr="005B274F">
        <w:rPr>
          <w:rFonts w:ascii="Times New Roman" w:hAnsi="Times New Roman" w:cs="Times New Roman"/>
          <w:i/>
          <w:iCs/>
          <w:color w:val="000000"/>
          <w:kern w:val="0"/>
          <w:sz w:val="28"/>
          <w:szCs w:val="28"/>
        </w:rPr>
        <w:t xml:space="preserve">Направление подготовки </w:t>
      </w:r>
      <w:r w:rsidRPr="005B274F">
        <w:rPr>
          <w:rFonts w:ascii="Times New Roman" w:hAnsi="Times New Roman" w:cs="Times New Roman"/>
          <w:i/>
          <w:iCs/>
          <w:sz w:val="28"/>
          <w:szCs w:val="28"/>
        </w:rPr>
        <w:t>38.03.01 - Экономика, ОП "Международный бизнес: налоги и аналитика/ International Business: Tax</w:t>
      </w:r>
      <w:r w:rsidR="00CF0687">
        <w:rPr>
          <w:rFonts w:ascii="Times New Roman" w:hAnsi="Times New Roman" w:cs="Times New Roman"/>
          <w:i/>
          <w:iCs/>
          <w:sz w:val="28"/>
          <w:szCs w:val="28"/>
          <w:lang w:val="en-US"/>
        </w:rPr>
        <w:t>es</w:t>
      </w:r>
      <w:r w:rsidRPr="005B274F">
        <w:rPr>
          <w:rFonts w:ascii="Times New Roman" w:hAnsi="Times New Roman" w:cs="Times New Roman"/>
          <w:i/>
          <w:iCs/>
          <w:sz w:val="28"/>
          <w:szCs w:val="28"/>
        </w:rPr>
        <w:t xml:space="preserve"> and Analytics", Профиль: </w:t>
      </w:r>
      <w:r w:rsidR="00213AF6" w:rsidRPr="00213AF6">
        <w:rPr>
          <w:rFonts w:ascii="Times New Roman" w:hAnsi="Times New Roman" w:cs="Times New Roman"/>
          <w:i/>
          <w:iCs/>
          <w:sz w:val="28"/>
          <w:szCs w:val="28"/>
        </w:rPr>
        <w:t>«Финансовый анализ и управление рисками / Financial Analysis and Risk Management»</w:t>
      </w:r>
    </w:p>
    <w:p w14:paraId="15FB0A36" w14:textId="77777777" w:rsidR="00630532" w:rsidRDefault="00630532" w:rsidP="00630532">
      <w:pPr>
        <w:spacing w:line="312" w:lineRule="auto"/>
        <w:jc w:val="both"/>
        <w:rPr>
          <w:b/>
          <w:bCs/>
          <w:i/>
          <w:iCs/>
          <w:color w:val="2C2D2E"/>
        </w:rPr>
      </w:pPr>
    </w:p>
    <w:tbl>
      <w:tblPr>
        <w:tblStyle w:val="afff2"/>
        <w:tblW w:w="5000" w:type="pct"/>
        <w:tblInd w:w="-5" w:type="dxa"/>
        <w:tblLayout w:type="fixed"/>
        <w:tblLook w:val="04A0" w:firstRow="1" w:lastRow="0" w:firstColumn="1" w:lastColumn="0" w:noHBand="0" w:noVBand="1"/>
      </w:tblPr>
      <w:tblGrid>
        <w:gridCol w:w="787"/>
        <w:gridCol w:w="2499"/>
        <w:gridCol w:w="2508"/>
        <w:gridCol w:w="3545"/>
      </w:tblGrid>
      <w:tr w:rsidR="00630532" w14:paraId="6BCAD2F0" w14:textId="77777777" w:rsidTr="005B274F">
        <w:tc>
          <w:tcPr>
            <w:tcW w:w="814" w:type="dxa"/>
          </w:tcPr>
          <w:p w14:paraId="5AC37628" w14:textId="77777777" w:rsidR="00630532" w:rsidRPr="005B274F" w:rsidRDefault="00630532" w:rsidP="00D1543C">
            <w:pPr>
              <w:tabs>
                <w:tab w:val="left" w:pos="540"/>
              </w:tabs>
              <w:contextualSpacing/>
              <w:jc w:val="both"/>
              <w:rPr>
                <w:sz w:val="24"/>
                <w:szCs w:val="24"/>
              </w:rPr>
            </w:pPr>
            <w:r w:rsidRPr="005B274F">
              <w:rPr>
                <w:sz w:val="24"/>
                <w:szCs w:val="24"/>
              </w:rPr>
              <w:t>Код компетенции</w:t>
            </w:r>
          </w:p>
        </w:tc>
        <w:tc>
          <w:tcPr>
            <w:tcW w:w="2606" w:type="dxa"/>
          </w:tcPr>
          <w:p w14:paraId="1798D3BF" w14:textId="77777777" w:rsidR="00630532" w:rsidRPr="005B274F" w:rsidRDefault="00630532" w:rsidP="00D1543C">
            <w:pPr>
              <w:tabs>
                <w:tab w:val="left" w:pos="540"/>
              </w:tabs>
              <w:contextualSpacing/>
              <w:jc w:val="both"/>
              <w:rPr>
                <w:sz w:val="24"/>
                <w:szCs w:val="24"/>
              </w:rPr>
            </w:pPr>
            <w:r w:rsidRPr="005B274F">
              <w:rPr>
                <w:sz w:val="24"/>
                <w:szCs w:val="24"/>
              </w:rPr>
              <w:t>Наименование компетенции</w:t>
            </w:r>
          </w:p>
        </w:tc>
        <w:tc>
          <w:tcPr>
            <w:tcW w:w="2615" w:type="dxa"/>
          </w:tcPr>
          <w:p w14:paraId="5CFFF97D" w14:textId="77777777" w:rsidR="00630532" w:rsidRPr="005B274F" w:rsidRDefault="00630532" w:rsidP="00D1543C">
            <w:pPr>
              <w:tabs>
                <w:tab w:val="left" w:pos="540"/>
              </w:tabs>
              <w:contextualSpacing/>
              <w:jc w:val="both"/>
              <w:rPr>
                <w:sz w:val="24"/>
                <w:szCs w:val="24"/>
              </w:rPr>
            </w:pPr>
            <w:r w:rsidRPr="005B274F">
              <w:rPr>
                <w:sz w:val="24"/>
                <w:szCs w:val="24"/>
              </w:rPr>
              <w:t>Индикаторы достижения компетенции</w:t>
            </w:r>
          </w:p>
        </w:tc>
        <w:tc>
          <w:tcPr>
            <w:tcW w:w="3701" w:type="dxa"/>
          </w:tcPr>
          <w:p w14:paraId="6313059A" w14:textId="77777777" w:rsidR="00630532" w:rsidRPr="005B274F" w:rsidRDefault="00630532" w:rsidP="00D1543C">
            <w:pPr>
              <w:tabs>
                <w:tab w:val="left" w:pos="540"/>
              </w:tabs>
              <w:contextualSpacing/>
              <w:jc w:val="both"/>
              <w:rPr>
                <w:sz w:val="24"/>
                <w:szCs w:val="24"/>
              </w:rPr>
            </w:pPr>
            <w:r w:rsidRPr="005B274F">
              <w:rPr>
                <w:sz w:val="24"/>
                <w:szCs w:val="24"/>
              </w:rPr>
              <w:t>Результаты обучения (умения и знания), соотнесенные с индикаторами достижения компетенции</w:t>
            </w:r>
          </w:p>
        </w:tc>
      </w:tr>
      <w:tr w:rsidR="00630532" w14:paraId="2AB0CDBA" w14:textId="77777777" w:rsidTr="005B274F">
        <w:tc>
          <w:tcPr>
            <w:tcW w:w="814" w:type="dxa"/>
          </w:tcPr>
          <w:p w14:paraId="5F0B33E7" w14:textId="77777777" w:rsidR="00630532" w:rsidRPr="005B274F" w:rsidRDefault="00630532" w:rsidP="00D1543C">
            <w:pPr>
              <w:tabs>
                <w:tab w:val="left" w:pos="540"/>
              </w:tabs>
              <w:contextualSpacing/>
              <w:jc w:val="both"/>
              <w:rPr>
                <w:sz w:val="24"/>
                <w:szCs w:val="24"/>
              </w:rPr>
            </w:pPr>
            <w:r w:rsidRPr="005B274F">
              <w:rPr>
                <w:sz w:val="24"/>
                <w:szCs w:val="24"/>
              </w:rPr>
              <w:t>ПКП-1</w:t>
            </w:r>
          </w:p>
        </w:tc>
        <w:tc>
          <w:tcPr>
            <w:tcW w:w="2606" w:type="dxa"/>
          </w:tcPr>
          <w:p w14:paraId="4BD3025A" w14:textId="397014FD" w:rsidR="00630532" w:rsidRPr="005B274F" w:rsidRDefault="00213AF6" w:rsidP="00D1543C">
            <w:pPr>
              <w:jc w:val="both"/>
              <w:rPr>
                <w:sz w:val="24"/>
                <w:szCs w:val="24"/>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615" w:type="dxa"/>
            <w:vAlign w:val="center"/>
          </w:tcPr>
          <w:p w14:paraId="5BB0D2EC" w14:textId="6C68F23E" w:rsidR="00213AF6" w:rsidRPr="00404CB2" w:rsidRDefault="00213AF6" w:rsidP="00213AF6">
            <w:pPr>
              <w:pStyle w:val="a4"/>
              <w:spacing w:after="0" w:line="240" w:lineRule="auto"/>
              <w:ind w:left="0"/>
              <w:jc w:val="both"/>
              <w:rPr>
                <w:rFonts w:ascii="Times New Roman" w:hAnsi="Times New Roman"/>
                <w:bCs/>
                <w:sz w:val="24"/>
                <w:szCs w:val="24"/>
                <w:lang w:eastAsia="ru-RU"/>
              </w:rPr>
            </w:pPr>
            <w:r w:rsidRPr="00213AF6">
              <w:rPr>
                <w:rFonts w:ascii="Times New Roman" w:hAnsi="Times New Roman" w:cs="Times New Roman"/>
                <w:sz w:val="24"/>
                <w:szCs w:val="24"/>
              </w:rPr>
              <w:t>1.</w:t>
            </w:r>
            <w:r>
              <w:rPr>
                <w:sz w:val="24"/>
                <w:szCs w:val="24"/>
              </w:rPr>
              <w:t xml:space="preserve"> </w:t>
            </w:r>
            <w:r>
              <w:rPr>
                <w:rFonts w:ascii="Times New Roman" w:hAnsi="Times New Roman"/>
                <w:sz w:val="24"/>
                <w:szCs w:val="24"/>
              </w:rPr>
              <w:t>Анализирует</w:t>
            </w:r>
            <w:r w:rsidRPr="00CD6C62">
              <w:rPr>
                <w:rFonts w:ascii="Times New Roman" w:hAnsi="Times New Roman"/>
                <w:sz w:val="24"/>
                <w:szCs w:val="24"/>
              </w:rPr>
              <w:t xml:space="preserve"> основны</w:t>
            </w:r>
            <w:r>
              <w:rPr>
                <w:rFonts w:ascii="Times New Roman" w:hAnsi="Times New Roman"/>
                <w:sz w:val="24"/>
                <w:szCs w:val="24"/>
              </w:rPr>
              <w:t>е</w:t>
            </w:r>
            <w:r w:rsidRPr="00CD6C62">
              <w:rPr>
                <w:rFonts w:ascii="Times New Roman" w:hAnsi="Times New Roman"/>
                <w:sz w:val="24"/>
                <w:szCs w:val="24"/>
              </w:rPr>
              <w:t xml:space="preserve"> бизнес-процесс</w:t>
            </w:r>
            <w:r>
              <w:rPr>
                <w:rFonts w:ascii="Times New Roman" w:hAnsi="Times New Roman"/>
                <w:sz w:val="24"/>
                <w:szCs w:val="24"/>
              </w:rPr>
              <w:t>ы</w:t>
            </w:r>
            <w:r w:rsidRPr="00CD6C62">
              <w:rPr>
                <w:rFonts w:ascii="Times New Roman" w:hAnsi="Times New Roman"/>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3ED0F79F" w14:textId="5DA34592" w:rsidR="0016332F" w:rsidRPr="00CE4F85" w:rsidRDefault="0016332F" w:rsidP="0016332F">
            <w:pPr>
              <w:jc w:val="both"/>
              <w:rPr>
                <w:bCs/>
                <w:sz w:val="24"/>
                <w:szCs w:val="24"/>
              </w:rPr>
            </w:pPr>
          </w:p>
          <w:p w14:paraId="790E23F0" w14:textId="6B3080FA" w:rsidR="00630532" w:rsidRPr="005B274F" w:rsidRDefault="00630532" w:rsidP="003B47EC">
            <w:pPr>
              <w:rPr>
                <w:bCs/>
                <w:sz w:val="24"/>
                <w:szCs w:val="24"/>
              </w:rPr>
            </w:pPr>
          </w:p>
          <w:p w14:paraId="0C61720F" w14:textId="530ED18F" w:rsidR="00213AF6" w:rsidRPr="005B274F" w:rsidRDefault="00213AF6" w:rsidP="00D1543C">
            <w:pPr>
              <w:contextualSpacing/>
              <w:jc w:val="both"/>
              <w:rPr>
                <w:color w:val="FF0000"/>
                <w:sz w:val="24"/>
                <w:szCs w:val="24"/>
              </w:rPr>
            </w:pPr>
          </w:p>
          <w:p w14:paraId="0C65E0D0" w14:textId="77777777" w:rsidR="00630532" w:rsidRPr="005B274F" w:rsidRDefault="00630532" w:rsidP="00D1543C">
            <w:pPr>
              <w:contextualSpacing/>
              <w:jc w:val="both"/>
              <w:rPr>
                <w:color w:val="FF0000"/>
                <w:sz w:val="24"/>
                <w:szCs w:val="24"/>
              </w:rPr>
            </w:pPr>
          </w:p>
          <w:p w14:paraId="7ED67229" w14:textId="77777777" w:rsidR="00EB4B7C" w:rsidRPr="005B274F" w:rsidRDefault="00EB4B7C" w:rsidP="003B47EC">
            <w:pPr>
              <w:contextualSpacing/>
              <w:rPr>
                <w:color w:val="000000" w:themeColor="text1"/>
                <w:sz w:val="24"/>
                <w:szCs w:val="24"/>
              </w:rPr>
            </w:pPr>
          </w:p>
          <w:p w14:paraId="40823304" w14:textId="77777777" w:rsidR="00EB4B7C" w:rsidRPr="005B274F" w:rsidRDefault="00EB4B7C" w:rsidP="003B47EC">
            <w:pPr>
              <w:contextualSpacing/>
              <w:rPr>
                <w:color w:val="000000" w:themeColor="text1"/>
                <w:sz w:val="24"/>
                <w:szCs w:val="24"/>
              </w:rPr>
            </w:pPr>
          </w:p>
          <w:p w14:paraId="4E4E3BFC" w14:textId="779CD4A2" w:rsidR="00630532" w:rsidRPr="005B274F" w:rsidRDefault="00630532" w:rsidP="003B47EC">
            <w:pPr>
              <w:contextualSpacing/>
              <w:rPr>
                <w:color w:val="FF0000"/>
                <w:sz w:val="24"/>
                <w:szCs w:val="24"/>
              </w:rPr>
            </w:pPr>
            <w:r w:rsidRPr="005B274F">
              <w:rPr>
                <w:color w:val="000000" w:themeColor="text1"/>
                <w:sz w:val="24"/>
                <w:szCs w:val="24"/>
              </w:rPr>
              <w:t>2.</w:t>
            </w:r>
            <w:r w:rsidR="00213AF6" w:rsidRPr="00CD6C62">
              <w:rPr>
                <w:bCs/>
                <w:sz w:val="24"/>
                <w:szCs w:val="24"/>
              </w:rPr>
              <w:t xml:space="preserve"> 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w:t>
            </w:r>
            <w:r w:rsidR="00213AF6" w:rsidRPr="00CD6C62">
              <w:rPr>
                <w:bCs/>
                <w:sz w:val="24"/>
                <w:szCs w:val="24"/>
              </w:rPr>
              <w:lastRenderedPageBreak/>
              <w:t>работы субъектов международного бизнеса.</w:t>
            </w:r>
          </w:p>
          <w:p w14:paraId="2A60051F" w14:textId="77777777" w:rsidR="00630532" w:rsidRPr="005B274F" w:rsidRDefault="00630532" w:rsidP="00D1543C">
            <w:pPr>
              <w:contextualSpacing/>
              <w:jc w:val="both"/>
              <w:rPr>
                <w:color w:val="FF0000"/>
                <w:sz w:val="24"/>
                <w:szCs w:val="24"/>
              </w:rPr>
            </w:pPr>
          </w:p>
          <w:p w14:paraId="2F1E044C" w14:textId="77777777" w:rsidR="00630532" w:rsidRPr="005B274F" w:rsidRDefault="00630532" w:rsidP="00D1543C">
            <w:pPr>
              <w:tabs>
                <w:tab w:val="left" w:pos="540"/>
              </w:tabs>
              <w:contextualSpacing/>
              <w:jc w:val="both"/>
              <w:rPr>
                <w:color w:val="FF0000"/>
                <w:sz w:val="24"/>
                <w:szCs w:val="24"/>
              </w:rPr>
            </w:pPr>
          </w:p>
        </w:tc>
        <w:tc>
          <w:tcPr>
            <w:tcW w:w="3701" w:type="dxa"/>
          </w:tcPr>
          <w:p w14:paraId="2D97AEE7" w14:textId="07D40E23" w:rsidR="00630532" w:rsidRPr="005B274F" w:rsidRDefault="00630532" w:rsidP="00D1543C">
            <w:pPr>
              <w:jc w:val="both"/>
              <w:rPr>
                <w:color w:val="000000" w:themeColor="text1"/>
                <w:sz w:val="24"/>
                <w:szCs w:val="24"/>
              </w:rPr>
            </w:pPr>
            <w:r w:rsidRPr="005B274F">
              <w:rPr>
                <w:b/>
                <w:bCs/>
                <w:color w:val="000000" w:themeColor="text1"/>
                <w:sz w:val="24"/>
                <w:szCs w:val="24"/>
              </w:rPr>
              <w:lastRenderedPageBreak/>
              <w:t>Знать:</w:t>
            </w:r>
            <w:r w:rsidRPr="005B274F">
              <w:rPr>
                <w:color w:val="000000" w:themeColor="text1"/>
                <w:sz w:val="24"/>
                <w:szCs w:val="24"/>
              </w:rPr>
              <w:t xml:space="preserve"> </w:t>
            </w:r>
            <w:r w:rsidR="00213AF6"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6B1CAB63" w14:textId="77777777" w:rsidR="003B47EC" w:rsidRPr="005B274F" w:rsidRDefault="003B47EC" w:rsidP="00D1543C">
            <w:pPr>
              <w:jc w:val="both"/>
              <w:rPr>
                <w:b/>
                <w:bCs/>
                <w:color w:val="000000" w:themeColor="text1"/>
                <w:sz w:val="24"/>
                <w:szCs w:val="24"/>
              </w:rPr>
            </w:pPr>
          </w:p>
          <w:p w14:paraId="2F1D9ED9" w14:textId="4D0F9530" w:rsidR="00630532" w:rsidRPr="005B274F" w:rsidRDefault="00630532" w:rsidP="00D1543C">
            <w:pPr>
              <w:jc w:val="both"/>
              <w:rPr>
                <w:color w:val="000000" w:themeColor="text1"/>
                <w:sz w:val="24"/>
                <w:szCs w:val="24"/>
              </w:rPr>
            </w:pPr>
            <w:r w:rsidRPr="005B274F">
              <w:rPr>
                <w:b/>
                <w:bCs/>
                <w:color w:val="000000" w:themeColor="text1"/>
                <w:sz w:val="24"/>
                <w:szCs w:val="24"/>
              </w:rPr>
              <w:t xml:space="preserve">Уметь: </w:t>
            </w:r>
            <w:r w:rsidR="003B47EC" w:rsidRPr="005B274F">
              <w:rPr>
                <w:color w:val="000000" w:themeColor="text1"/>
                <w:sz w:val="24"/>
                <w:szCs w:val="24"/>
              </w:rPr>
              <w:t xml:space="preserve">анализировать </w:t>
            </w:r>
            <w:r w:rsidR="00213AF6"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1E63B6E3" w14:textId="77777777" w:rsidR="00630532" w:rsidRPr="005B274F" w:rsidRDefault="00630532" w:rsidP="00D1543C">
            <w:pPr>
              <w:jc w:val="both"/>
              <w:rPr>
                <w:color w:val="000000" w:themeColor="text1"/>
                <w:sz w:val="24"/>
                <w:szCs w:val="24"/>
              </w:rPr>
            </w:pPr>
          </w:p>
          <w:p w14:paraId="726BE3F3" w14:textId="3752F10A" w:rsidR="00630532" w:rsidRPr="005B274F" w:rsidRDefault="00630532" w:rsidP="00797647">
            <w:pPr>
              <w:jc w:val="both"/>
              <w:rPr>
                <w:b/>
                <w:bCs/>
                <w:color w:val="000000" w:themeColor="text1"/>
                <w:sz w:val="24"/>
                <w:szCs w:val="24"/>
              </w:rPr>
            </w:pPr>
            <w:r w:rsidRPr="005B274F">
              <w:rPr>
                <w:b/>
                <w:bCs/>
                <w:color w:val="000000" w:themeColor="text1"/>
                <w:sz w:val="24"/>
                <w:szCs w:val="24"/>
              </w:rPr>
              <w:t>Знать:</w:t>
            </w:r>
            <w:r w:rsidRPr="005B274F">
              <w:rPr>
                <w:color w:val="000000" w:themeColor="text1"/>
                <w:sz w:val="24"/>
                <w:szCs w:val="24"/>
              </w:rPr>
              <w:t xml:space="preserve"> </w:t>
            </w:r>
            <w:r w:rsidR="00797647" w:rsidRPr="005B274F">
              <w:rPr>
                <w:sz w:val="24"/>
                <w:szCs w:val="24"/>
              </w:rPr>
              <w:t>принципы анализа информации, основные справочные системы, профессиональные базы данных, требования информационной безопасности.</w:t>
            </w:r>
          </w:p>
          <w:p w14:paraId="7FD8A803" w14:textId="77777777" w:rsidR="003B47EC" w:rsidRPr="005B274F" w:rsidRDefault="003B47EC" w:rsidP="00D1543C">
            <w:pPr>
              <w:jc w:val="both"/>
              <w:rPr>
                <w:b/>
                <w:bCs/>
                <w:color w:val="000000" w:themeColor="text1"/>
                <w:sz w:val="24"/>
                <w:szCs w:val="24"/>
              </w:rPr>
            </w:pPr>
          </w:p>
          <w:p w14:paraId="3014D80A" w14:textId="01D8EF5C" w:rsidR="00630532" w:rsidRPr="005B274F" w:rsidRDefault="00630532" w:rsidP="00D1543C">
            <w:pPr>
              <w:jc w:val="both"/>
              <w:rPr>
                <w:color w:val="000000" w:themeColor="text1"/>
                <w:sz w:val="24"/>
                <w:szCs w:val="24"/>
              </w:rPr>
            </w:pPr>
            <w:r w:rsidRPr="005B274F">
              <w:rPr>
                <w:b/>
                <w:bCs/>
                <w:color w:val="000000" w:themeColor="text1"/>
                <w:sz w:val="24"/>
                <w:szCs w:val="24"/>
              </w:rPr>
              <w:t>Уметь:</w:t>
            </w:r>
            <w:r w:rsidRPr="005B274F">
              <w:rPr>
                <w:color w:val="000000" w:themeColor="text1"/>
                <w:sz w:val="24"/>
                <w:szCs w:val="24"/>
              </w:rPr>
              <w:t xml:space="preserve"> </w:t>
            </w:r>
            <w:r w:rsidR="003B47EC" w:rsidRPr="005B274F">
              <w:rPr>
                <w:color w:val="000000" w:themeColor="text1"/>
                <w:sz w:val="24"/>
                <w:szCs w:val="24"/>
              </w:rPr>
              <w:t xml:space="preserve">работать с иностранными источниками, читать и анализировать тексты профессиональной направленности, </w:t>
            </w:r>
            <w:r w:rsidR="00797647" w:rsidRPr="005B274F">
              <w:rPr>
                <w:color w:val="000000" w:themeColor="text1"/>
                <w:sz w:val="24"/>
                <w:szCs w:val="24"/>
              </w:rPr>
              <w:t xml:space="preserve">использовать </w:t>
            </w:r>
            <w:r w:rsidR="00797647" w:rsidRPr="005B274F">
              <w:rPr>
                <w:color w:val="000000" w:themeColor="text1"/>
                <w:sz w:val="24"/>
                <w:szCs w:val="24"/>
              </w:rPr>
              <w:lastRenderedPageBreak/>
              <w:t>электронные ресурсы и источники для получения информации и дальнейшего ее использования в профессиональной коммуникации</w:t>
            </w:r>
          </w:p>
        </w:tc>
      </w:tr>
      <w:tr w:rsidR="00DB57A4" w14:paraId="5113BF71" w14:textId="77777777" w:rsidTr="005B274F">
        <w:tc>
          <w:tcPr>
            <w:tcW w:w="814" w:type="dxa"/>
          </w:tcPr>
          <w:p w14:paraId="5BD12718" w14:textId="77777777" w:rsidR="00DB57A4" w:rsidRPr="005B274F" w:rsidRDefault="00DB57A4" w:rsidP="00DB57A4">
            <w:pPr>
              <w:tabs>
                <w:tab w:val="left" w:pos="540"/>
              </w:tabs>
              <w:contextualSpacing/>
              <w:jc w:val="both"/>
              <w:rPr>
                <w:sz w:val="24"/>
                <w:szCs w:val="24"/>
                <w:lang w:val="en-US"/>
              </w:rPr>
            </w:pPr>
            <w:r w:rsidRPr="005B274F">
              <w:rPr>
                <w:sz w:val="24"/>
                <w:szCs w:val="24"/>
              </w:rPr>
              <w:lastRenderedPageBreak/>
              <w:t>УК-3</w:t>
            </w:r>
          </w:p>
        </w:tc>
        <w:tc>
          <w:tcPr>
            <w:tcW w:w="2606" w:type="dxa"/>
          </w:tcPr>
          <w:p w14:paraId="01D5AB59" w14:textId="77777777" w:rsidR="00DB57A4" w:rsidRPr="005B274F" w:rsidRDefault="00DB57A4" w:rsidP="00DB57A4">
            <w:pPr>
              <w:jc w:val="both"/>
              <w:rPr>
                <w:color w:val="000000"/>
                <w:sz w:val="24"/>
                <w:szCs w:val="24"/>
              </w:rPr>
            </w:pPr>
            <w:r w:rsidRPr="005B274F">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D1B30D2" w14:textId="77777777" w:rsidR="00DB57A4" w:rsidRPr="005B274F" w:rsidRDefault="00DB57A4" w:rsidP="00DB57A4">
            <w:pPr>
              <w:jc w:val="both"/>
              <w:rPr>
                <w:color w:val="000000"/>
                <w:sz w:val="24"/>
                <w:szCs w:val="24"/>
              </w:rPr>
            </w:pPr>
          </w:p>
        </w:tc>
        <w:tc>
          <w:tcPr>
            <w:tcW w:w="2615" w:type="dxa"/>
          </w:tcPr>
          <w:p w14:paraId="572DB497" w14:textId="77777777" w:rsidR="00DB57A4" w:rsidRPr="005B274F" w:rsidRDefault="00DB57A4" w:rsidP="00DB57A4">
            <w:pPr>
              <w:jc w:val="both"/>
              <w:rPr>
                <w:color w:val="FF0000"/>
                <w:sz w:val="24"/>
                <w:szCs w:val="24"/>
              </w:rPr>
            </w:pPr>
            <w:r w:rsidRPr="005B274F">
              <w:rPr>
                <w:sz w:val="24"/>
                <w:szCs w:val="24"/>
              </w:rPr>
              <w:t>1.</w:t>
            </w:r>
            <w:r w:rsidRPr="005B274F">
              <w:rPr>
                <w:rFonts w:eastAsia="Calibri"/>
                <w:sz w:val="24"/>
                <w:szCs w:val="24"/>
                <w:lang w:eastAsia="en-US"/>
              </w:rPr>
              <w:t xml:space="preserve"> </w:t>
            </w:r>
            <w:r w:rsidRPr="005B274F">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0F75DA47" w14:textId="77777777" w:rsidR="00DB57A4" w:rsidRPr="005B274F" w:rsidRDefault="00DB57A4" w:rsidP="00DB57A4">
            <w:pPr>
              <w:jc w:val="both"/>
              <w:rPr>
                <w:color w:val="FF0000"/>
                <w:sz w:val="24"/>
                <w:szCs w:val="24"/>
              </w:rPr>
            </w:pPr>
          </w:p>
          <w:p w14:paraId="37438BF8" w14:textId="77777777" w:rsidR="00DB57A4" w:rsidRPr="005B274F" w:rsidRDefault="00DB57A4" w:rsidP="00DB57A4">
            <w:pPr>
              <w:tabs>
                <w:tab w:val="left" w:pos="540"/>
              </w:tabs>
              <w:contextualSpacing/>
              <w:jc w:val="both"/>
              <w:rPr>
                <w:sz w:val="24"/>
                <w:szCs w:val="24"/>
              </w:rPr>
            </w:pPr>
          </w:p>
          <w:p w14:paraId="355D6915" w14:textId="77777777" w:rsidR="00DB57A4" w:rsidRPr="005B274F" w:rsidRDefault="00DB57A4" w:rsidP="00DB57A4">
            <w:pPr>
              <w:tabs>
                <w:tab w:val="left" w:pos="540"/>
              </w:tabs>
              <w:contextualSpacing/>
              <w:jc w:val="both"/>
              <w:rPr>
                <w:sz w:val="24"/>
                <w:szCs w:val="24"/>
              </w:rPr>
            </w:pPr>
          </w:p>
          <w:p w14:paraId="5B95291D" w14:textId="77777777" w:rsidR="00DB57A4" w:rsidRPr="005B274F" w:rsidRDefault="00DB57A4" w:rsidP="00DB57A4">
            <w:pPr>
              <w:tabs>
                <w:tab w:val="left" w:pos="540"/>
              </w:tabs>
              <w:contextualSpacing/>
              <w:jc w:val="both"/>
              <w:rPr>
                <w:sz w:val="24"/>
                <w:szCs w:val="24"/>
              </w:rPr>
            </w:pPr>
          </w:p>
          <w:p w14:paraId="04571940" w14:textId="77777777" w:rsidR="00DB57A4" w:rsidRPr="005B274F" w:rsidRDefault="00DB57A4" w:rsidP="00DB57A4">
            <w:pPr>
              <w:tabs>
                <w:tab w:val="left" w:pos="540"/>
              </w:tabs>
              <w:contextualSpacing/>
              <w:jc w:val="both"/>
              <w:rPr>
                <w:sz w:val="24"/>
                <w:szCs w:val="24"/>
              </w:rPr>
            </w:pPr>
          </w:p>
          <w:p w14:paraId="1C706C51" w14:textId="77777777" w:rsidR="00DB57A4" w:rsidRPr="005B274F" w:rsidRDefault="00DB57A4" w:rsidP="00DB57A4">
            <w:pPr>
              <w:tabs>
                <w:tab w:val="left" w:pos="540"/>
              </w:tabs>
              <w:contextualSpacing/>
              <w:jc w:val="both"/>
              <w:rPr>
                <w:sz w:val="24"/>
                <w:szCs w:val="24"/>
              </w:rPr>
            </w:pPr>
          </w:p>
          <w:p w14:paraId="1FF81E85" w14:textId="77777777" w:rsidR="00DB57A4" w:rsidRPr="005B274F" w:rsidRDefault="00DB57A4" w:rsidP="00DB57A4">
            <w:pPr>
              <w:tabs>
                <w:tab w:val="left" w:pos="540"/>
              </w:tabs>
              <w:contextualSpacing/>
              <w:jc w:val="both"/>
              <w:rPr>
                <w:sz w:val="24"/>
                <w:szCs w:val="24"/>
              </w:rPr>
            </w:pPr>
          </w:p>
          <w:p w14:paraId="0CB7858C" w14:textId="77777777" w:rsidR="00DB57A4" w:rsidRPr="005B274F" w:rsidRDefault="00DB57A4" w:rsidP="00DB57A4">
            <w:pPr>
              <w:tabs>
                <w:tab w:val="left" w:pos="540"/>
              </w:tabs>
              <w:contextualSpacing/>
              <w:jc w:val="both"/>
              <w:rPr>
                <w:sz w:val="24"/>
                <w:szCs w:val="24"/>
              </w:rPr>
            </w:pPr>
          </w:p>
          <w:p w14:paraId="778B0C4B" w14:textId="77777777" w:rsidR="00DB57A4" w:rsidRPr="005B274F" w:rsidRDefault="00DB57A4" w:rsidP="00DB57A4">
            <w:pPr>
              <w:tabs>
                <w:tab w:val="left" w:pos="540"/>
              </w:tabs>
              <w:contextualSpacing/>
              <w:jc w:val="both"/>
              <w:rPr>
                <w:sz w:val="24"/>
                <w:szCs w:val="24"/>
              </w:rPr>
            </w:pPr>
          </w:p>
          <w:p w14:paraId="2C63A18B" w14:textId="77777777" w:rsidR="00DB57A4" w:rsidRPr="005B274F" w:rsidRDefault="00DB57A4" w:rsidP="00DB57A4">
            <w:pPr>
              <w:tabs>
                <w:tab w:val="left" w:pos="540"/>
              </w:tabs>
              <w:contextualSpacing/>
              <w:jc w:val="both"/>
              <w:rPr>
                <w:sz w:val="24"/>
                <w:szCs w:val="24"/>
              </w:rPr>
            </w:pPr>
          </w:p>
          <w:p w14:paraId="05391490" w14:textId="77777777" w:rsidR="00DB57A4" w:rsidRPr="005B274F" w:rsidRDefault="00DB57A4" w:rsidP="00DB57A4">
            <w:pPr>
              <w:tabs>
                <w:tab w:val="left" w:pos="540"/>
              </w:tabs>
              <w:contextualSpacing/>
              <w:jc w:val="both"/>
              <w:rPr>
                <w:sz w:val="24"/>
                <w:szCs w:val="24"/>
              </w:rPr>
            </w:pPr>
          </w:p>
          <w:p w14:paraId="79D67B3A" w14:textId="77777777" w:rsidR="00DB57A4" w:rsidRPr="005B274F" w:rsidRDefault="00DB57A4" w:rsidP="00DB57A4">
            <w:pPr>
              <w:tabs>
                <w:tab w:val="left" w:pos="540"/>
              </w:tabs>
              <w:contextualSpacing/>
              <w:jc w:val="both"/>
              <w:rPr>
                <w:sz w:val="24"/>
                <w:szCs w:val="24"/>
              </w:rPr>
            </w:pPr>
          </w:p>
          <w:p w14:paraId="344252A3" w14:textId="77777777" w:rsidR="00DB57A4" w:rsidRPr="005B274F" w:rsidRDefault="00DB57A4" w:rsidP="00DB57A4">
            <w:pPr>
              <w:tabs>
                <w:tab w:val="left" w:pos="540"/>
              </w:tabs>
              <w:contextualSpacing/>
              <w:jc w:val="both"/>
              <w:rPr>
                <w:sz w:val="24"/>
                <w:szCs w:val="24"/>
              </w:rPr>
            </w:pPr>
          </w:p>
          <w:p w14:paraId="6F6906B6" w14:textId="77777777" w:rsidR="00DB57A4" w:rsidRPr="005B274F" w:rsidRDefault="00DB57A4" w:rsidP="00DB57A4">
            <w:pPr>
              <w:tabs>
                <w:tab w:val="left" w:pos="540"/>
              </w:tabs>
              <w:contextualSpacing/>
              <w:jc w:val="both"/>
              <w:rPr>
                <w:sz w:val="24"/>
                <w:szCs w:val="24"/>
              </w:rPr>
            </w:pPr>
          </w:p>
          <w:p w14:paraId="2B33699B" w14:textId="77777777" w:rsidR="00DB57A4" w:rsidRPr="005B274F" w:rsidRDefault="00DB57A4" w:rsidP="00DB57A4">
            <w:pPr>
              <w:tabs>
                <w:tab w:val="left" w:pos="540"/>
              </w:tabs>
              <w:contextualSpacing/>
              <w:jc w:val="both"/>
              <w:rPr>
                <w:sz w:val="24"/>
                <w:szCs w:val="24"/>
              </w:rPr>
            </w:pPr>
          </w:p>
          <w:p w14:paraId="6E6731F4" w14:textId="77777777" w:rsidR="00DB57A4" w:rsidRPr="005B274F" w:rsidRDefault="00DB57A4" w:rsidP="00DB57A4">
            <w:pPr>
              <w:tabs>
                <w:tab w:val="left" w:pos="540"/>
              </w:tabs>
              <w:contextualSpacing/>
              <w:jc w:val="both"/>
              <w:rPr>
                <w:sz w:val="24"/>
                <w:szCs w:val="24"/>
              </w:rPr>
            </w:pPr>
          </w:p>
          <w:p w14:paraId="07F444E5" w14:textId="77777777" w:rsidR="00DB57A4" w:rsidRPr="005B274F" w:rsidRDefault="00DB57A4" w:rsidP="00DB57A4">
            <w:pPr>
              <w:tabs>
                <w:tab w:val="left" w:pos="540"/>
              </w:tabs>
              <w:contextualSpacing/>
              <w:jc w:val="both"/>
              <w:rPr>
                <w:sz w:val="24"/>
                <w:szCs w:val="24"/>
              </w:rPr>
            </w:pPr>
          </w:p>
          <w:p w14:paraId="4103C45B" w14:textId="77777777" w:rsidR="00DB57A4" w:rsidRPr="005B274F" w:rsidRDefault="00DB57A4" w:rsidP="00DB57A4">
            <w:pPr>
              <w:tabs>
                <w:tab w:val="left" w:pos="540"/>
              </w:tabs>
              <w:contextualSpacing/>
              <w:jc w:val="both"/>
              <w:rPr>
                <w:sz w:val="24"/>
                <w:szCs w:val="24"/>
              </w:rPr>
            </w:pPr>
          </w:p>
          <w:p w14:paraId="4890B59E" w14:textId="77777777" w:rsidR="00DB57A4" w:rsidRPr="005B274F" w:rsidRDefault="00DB57A4" w:rsidP="00DB57A4">
            <w:pPr>
              <w:tabs>
                <w:tab w:val="left" w:pos="540"/>
              </w:tabs>
              <w:contextualSpacing/>
              <w:jc w:val="both"/>
              <w:rPr>
                <w:sz w:val="24"/>
                <w:szCs w:val="24"/>
              </w:rPr>
            </w:pPr>
            <w:r w:rsidRPr="005B274F">
              <w:rPr>
                <w:sz w:val="24"/>
                <w:szCs w:val="24"/>
              </w:rPr>
              <w:t>2.</w:t>
            </w:r>
            <w:r w:rsidRPr="005B274F">
              <w:rPr>
                <w:rFonts w:eastAsia="Calibri"/>
                <w:sz w:val="24"/>
                <w:szCs w:val="24"/>
                <w:lang w:eastAsia="en-US"/>
              </w:rPr>
              <w:t xml:space="preserve"> </w:t>
            </w:r>
            <w:r w:rsidRPr="005B274F">
              <w:rPr>
                <w:sz w:val="24"/>
                <w:szCs w:val="24"/>
              </w:rPr>
              <w:t xml:space="preserve">Реализует на иностранном языке коммуникативные намерения устно и письменно, используя современные </w:t>
            </w:r>
            <w:r w:rsidRPr="005B274F">
              <w:rPr>
                <w:bCs/>
                <w:sz w:val="24"/>
                <w:szCs w:val="24"/>
              </w:rPr>
              <w:t>информационно-коммуникационные технологии.</w:t>
            </w:r>
            <w:r w:rsidRPr="005B274F">
              <w:rPr>
                <w:sz w:val="24"/>
                <w:szCs w:val="24"/>
              </w:rPr>
              <w:t xml:space="preserve">   </w:t>
            </w:r>
          </w:p>
          <w:p w14:paraId="72945114" w14:textId="77777777" w:rsidR="00DB57A4" w:rsidRPr="005B274F" w:rsidRDefault="00DB57A4" w:rsidP="00DB57A4">
            <w:pPr>
              <w:tabs>
                <w:tab w:val="left" w:pos="540"/>
              </w:tabs>
              <w:contextualSpacing/>
              <w:jc w:val="both"/>
              <w:rPr>
                <w:sz w:val="24"/>
                <w:szCs w:val="24"/>
              </w:rPr>
            </w:pPr>
          </w:p>
          <w:p w14:paraId="3EF74E92" w14:textId="77777777" w:rsidR="00DB57A4" w:rsidRPr="005B274F" w:rsidRDefault="00DB57A4" w:rsidP="00DB57A4">
            <w:pPr>
              <w:tabs>
                <w:tab w:val="left" w:pos="540"/>
              </w:tabs>
              <w:contextualSpacing/>
              <w:jc w:val="both"/>
              <w:rPr>
                <w:color w:val="000000" w:themeColor="text1"/>
                <w:sz w:val="24"/>
                <w:szCs w:val="24"/>
              </w:rPr>
            </w:pPr>
          </w:p>
          <w:p w14:paraId="308E1CDE" w14:textId="77777777" w:rsidR="00DB57A4" w:rsidRPr="005B274F" w:rsidRDefault="00DB57A4" w:rsidP="00DB57A4">
            <w:pPr>
              <w:tabs>
                <w:tab w:val="left" w:pos="540"/>
              </w:tabs>
              <w:contextualSpacing/>
              <w:jc w:val="both"/>
              <w:rPr>
                <w:color w:val="000000" w:themeColor="text1"/>
                <w:sz w:val="24"/>
                <w:szCs w:val="24"/>
              </w:rPr>
            </w:pPr>
          </w:p>
          <w:p w14:paraId="56F644B8" w14:textId="77777777" w:rsidR="00DB57A4" w:rsidRPr="005B274F" w:rsidRDefault="00DB57A4" w:rsidP="00DB57A4">
            <w:pPr>
              <w:tabs>
                <w:tab w:val="left" w:pos="540"/>
              </w:tabs>
              <w:contextualSpacing/>
              <w:jc w:val="both"/>
              <w:rPr>
                <w:color w:val="000000" w:themeColor="text1"/>
                <w:sz w:val="24"/>
                <w:szCs w:val="24"/>
              </w:rPr>
            </w:pPr>
          </w:p>
          <w:p w14:paraId="40B7190A" w14:textId="77777777" w:rsidR="00DB57A4" w:rsidRPr="005B274F" w:rsidRDefault="00DB57A4" w:rsidP="00DB57A4">
            <w:pPr>
              <w:tabs>
                <w:tab w:val="left" w:pos="540"/>
              </w:tabs>
              <w:contextualSpacing/>
              <w:jc w:val="both"/>
              <w:rPr>
                <w:color w:val="000000" w:themeColor="text1"/>
                <w:sz w:val="24"/>
                <w:szCs w:val="24"/>
              </w:rPr>
            </w:pPr>
          </w:p>
          <w:p w14:paraId="4B487870" w14:textId="77777777" w:rsidR="00DB57A4" w:rsidRPr="005B274F" w:rsidRDefault="00DB57A4" w:rsidP="00DB57A4">
            <w:pPr>
              <w:tabs>
                <w:tab w:val="left" w:pos="540"/>
              </w:tabs>
              <w:contextualSpacing/>
              <w:jc w:val="both"/>
              <w:rPr>
                <w:color w:val="000000" w:themeColor="text1"/>
                <w:sz w:val="24"/>
                <w:szCs w:val="24"/>
              </w:rPr>
            </w:pPr>
          </w:p>
          <w:p w14:paraId="3641386E" w14:textId="77777777" w:rsidR="00DB57A4" w:rsidRPr="005B274F" w:rsidRDefault="00DB57A4" w:rsidP="00DB57A4">
            <w:pPr>
              <w:tabs>
                <w:tab w:val="left" w:pos="540"/>
              </w:tabs>
              <w:contextualSpacing/>
              <w:jc w:val="both"/>
              <w:rPr>
                <w:color w:val="000000" w:themeColor="text1"/>
                <w:sz w:val="24"/>
                <w:szCs w:val="24"/>
              </w:rPr>
            </w:pPr>
          </w:p>
          <w:p w14:paraId="7F1EA255" w14:textId="77777777" w:rsidR="00DB57A4" w:rsidRPr="005B274F" w:rsidRDefault="00DB57A4" w:rsidP="00DB57A4">
            <w:pPr>
              <w:tabs>
                <w:tab w:val="left" w:pos="540"/>
              </w:tabs>
              <w:contextualSpacing/>
              <w:jc w:val="both"/>
              <w:rPr>
                <w:color w:val="000000" w:themeColor="text1"/>
                <w:sz w:val="24"/>
                <w:szCs w:val="24"/>
              </w:rPr>
            </w:pPr>
          </w:p>
          <w:p w14:paraId="554696EE" w14:textId="77777777" w:rsidR="00DB57A4" w:rsidRPr="005B274F" w:rsidRDefault="00DB57A4" w:rsidP="00DB57A4">
            <w:pPr>
              <w:tabs>
                <w:tab w:val="left" w:pos="540"/>
              </w:tabs>
              <w:contextualSpacing/>
              <w:jc w:val="both"/>
              <w:rPr>
                <w:color w:val="000000" w:themeColor="text1"/>
                <w:sz w:val="24"/>
                <w:szCs w:val="24"/>
              </w:rPr>
            </w:pPr>
          </w:p>
          <w:p w14:paraId="101912A3"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3.Использует приемы публичной речи и делового и профессионального дискурса на иностранном языке.</w:t>
            </w:r>
          </w:p>
          <w:p w14:paraId="2CECB974" w14:textId="77777777" w:rsidR="00DB57A4" w:rsidRPr="005B274F" w:rsidRDefault="00DB57A4" w:rsidP="00DB57A4">
            <w:pPr>
              <w:tabs>
                <w:tab w:val="left" w:pos="540"/>
              </w:tabs>
              <w:contextualSpacing/>
              <w:jc w:val="both"/>
              <w:rPr>
                <w:color w:val="000000" w:themeColor="text1"/>
                <w:sz w:val="24"/>
                <w:szCs w:val="24"/>
              </w:rPr>
            </w:pPr>
          </w:p>
          <w:p w14:paraId="10936080" w14:textId="77777777" w:rsidR="00DB57A4" w:rsidRPr="005B274F" w:rsidRDefault="00DB57A4" w:rsidP="00DB57A4">
            <w:pPr>
              <w:tabs>
                <w:tab w:val="left" w:pos="540"/>
              </w:tabs>
              <w:contextualSpacing/>
              <w:jc w:val="both"/>
              <w:rPr>
                <w:color w:val="000000" w:themeColor="text1"/>
                <w:sz w:val="24"/>
                <w:szCs w:val="24"/>
              </w:rPr>
            </w:pPr>
          </w:p>
          <w:p w14:paraId="00E9BB50" w14:textId="77777777" w:rsidR="00DB57A4" w:rsidRPr="005B274F" w:rsidRDefault="00DB57A4" w:rsidP="00DB57A4">
            <w:pPr>
              <w:tabs>
                <w:tab w:val="left" w:pos="540"/>
              </w:tabs>
              <w:contextualSpacing/>
              <w:jc w:val="both"/>
              <w:rPr>
                <w:color w:val="000000" w:themeColor="text1"/>
                <w:sz w:val="24"/>
                <w:szCs w:val="24"/>
              </w:rPr>
            </w:pPr>
          </w:p>
          <w:p w14:paraId="21C39101" w14:textId="25B4D6DF"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669E9BE5" w14:textId="77777777" w:rsidR="00DB57A4" w:rsidRPr="005B274F" w:rsidRDefault="00DB57A4" w:rsidP="00DB57A4">
            <w:pPr>
              <w:tabs>
                <w:tab w:val="left" w:pos="540"/>
              </w:tabs>
              <w:contextualSpacing/>
              <w:jc w:val="both"/>
              <w:rPr>
                <w:color w:val="000000" w:themeColor="text1"/>
                <w:sz w:val="24"/>
                <w:szCs w:val="24"/>
              </w:rPr>
            </w:pPr>
          </w:p>
          <w:p w14:paraId="6DCF7EF0" w14:textId="77777777" w:rsidR="00DB57A4" w:rsidRPr="005B274F" w:rsidRDefault="00DB57A4" w:rsidP="00DB57A4">
            <w:pPr>
              <w:tabs>
                <w:tab w:val="left" w:pos="540"/>
              </w:tabs>
              <w:contextualSpacing/>
              <w:jc w:val="both"/>
              <w:rPr>
                <w:color w:val="000000" w:themeColor="text1"/>
                <w:sz w:val="24"/>
                <w:szCs w:val="24"/>
              </w:rPr>
            </w:pPr>
          </w:p>
          <w:p w14:paraId="4C459E25" w14:textId="77777777" w:rsidR="00DB57A4" w:rsidRPr="005B274F" w:rsidRDefault="00DB57A4" w:rsidP="00DB57A4">
            <w:pPr>
              <w:tabs>
                <w:tab w:val="left" w:pos="540"/>
              </w:tabs>
              <w:contextualSpacing/>
              <w:jc w:val="both"/>
              <w:rPr>
                <w:color w:val="000000" w:themeColor="text1"/>
                <w:sz w:val="24"/>
                <w:szCs w:val="24"/>
              </w:rPr>
            </w:pPr>
          </w:p>
          <w:p w14:paraId="25D0CD15" w14:textId="77777777" w:rsidR="00DB57A4" w:rsidRPr="005B274F" w:rsidRDefault="00DB57A4" w:rsidP="00DB57A4">
            <w:pPr>
              <w:tabs>
                <w:tab w:val="left" w:pos="540"/>
              </w:tabs>
              <w:contextualSpacing/>
              <w:jc w:val="both"/>
              <w:rPr>
                <w:color w:val="000000" w:themeColor="text1"/>
                <w:sz w:val="24"/>
                <w:szCs w:val="24"/>
              </w:rPr>
            </w:pPr>
          </w:p>
          <w:p w14:paraId="565857B9" w14:textId="77777777" w:rsidR="00DB57A4" w:rsidRPr="005B274F" w:rsidRDefault="00DB57A4" w:rsidP="00DB57A4">
            <w:pPr>
              <w:tabs>
                <w:tab w:val="left" w:pos="540"/>
              </w:tabs>
              <w:contextualSpacing/>
              <w:jc w:val="both"/>
              <w:rPr>
                <w:color w:val="000000" w:themeColor="text1"/>
                <w:sz w:val="24"/>
                <w:szCs w:val="24"/>
              </w:rPr>
            </w:pPr>
          </w:p>
          <w:p w14:paraId="162A3DC9"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5. Грамотно и эффективно пользуется иноязычными источниками информации.</w:t>
            </w:r>
          </w:p>
          <w:p w14:paraId="6D90F8DF" w14:textId="77777777" w:rsidR="00DB57A4" w:rsidRPr="005B274F" w:rsidRDefault="00DB57A4" w:rsidP="00DB57A4">
            <w:pPr>
              <w:tabs>
                <w:tab w:val="left" w:pos="540"/>
              </w:tabs>
              <w:contextualSpacing/>
              <w:jc w:val="both"/>
              <w:rPr>
                <w:color w:val="000000" w:themeColor="text1"/>
                <w:sz w:val="24"/>
                <w:szCs w:val="24"/>
              </w:rPr>
            </w:pPr>
          </w:p>
          <w:p w14:paraId="6DA86D55" w14:textId="77777777" w:rsidR="00DB57A4" w:rsidRPr="005B274F" w:rsidRDefault="00DB57A4" w:rsidP="00DB57A4">
            <w:pPr>
              <w:tabs>
                <w:tab w:val="left" w:pos="540"/>
              </w:tabs>
              <w:contextualSpacing/>
              <w:jc w:val="both"/>
              <w:rPr>
                <w:color w:val="000000" w:themeColor="text1"/>
                <w:sz w:val="24"/>
                <w:szCs w:val="24"/>
              </w:rPr>
            </w:pPr>
          </w:p>
          <w:p w14:paraId="71774C7D" w14:textId="77777777" w:rsidR="00DB57A4" w:rsidRPr="005B274F" w:rsidRDefault="00DB57A4" w:rsidP="00DB57A4">
            <w:pPr>
              <w:tabs>
                <w:tab w:val="left" w:pos="540"/>
              </w:tabs>
              <w:contextualSpacing/>
              <w:jc w:val="both"/>
              <w:rPr>
                <w:color w:val="000000" w:themeColor="text1"/>
                <w:sz w:val="24"/>
                <w:szCs w:val="24"/>
              </w:rPr>
            </w:pPr>
          </w:p>
          <w:p w14:paraId="08BE45EF" w14:textId="77777777" w:rsidR="00DB57A4" w:rsidRPr="005B274F" w:rsidRDefault="00DB57A4" w:rsidP="00DB57A4">
            <w:pPr>
              <w:tabs>
                <w:tab w:val="left" w:pos="540"/>
              </w:tabs>
              <w:contextualSpacing/>
              <w:jc w:val="both"/>
              <w:rPr>
                <w:color w:val="000000" w:themeColor="text1"/>
                <w:sz w:val="24"/>
                <w:szCs w:val="24"/>
              </w:rPr>
            </w:pPr>
          </w:p>
          <w:p w14:paraId="068D924F" w14:textId="77777777" w:rsidR="00DB57A4" w:rsidRPr="005B274F" w:rsidRDefault="00DB57A4" w:rsidP="00DB57A4">
            <w:pPr>
              <w:tabs>
                <w:tab w:val="left" w:pos="540"/>
              </w:tabs>
              <w:contextualSpacing/>
              <w:jc w:val="both"/>
              <w:rPr>
                <w:color w:val="000000" w:themeColor="text1"/>
                <w:sz w:val="24"/>
                <w:szCs w:val="24"/>
              </w:rPr>
            </w:pPr>
          </w:p>
          <w:p w14:paraId="003281D2" w14:textId="77777777" w:rsidR="00DB57A4" w:rsidRPr="005B274F" w:rsidRDefault="00DB57A4" w:rsidP="00DB57A4">
            <w:pPr>
              <w:tabs>
                <w:tab w:val="left" w:pos="540"/>
              </w:tabs>
              <w:contextualSpacing/>
              <w:jc w:val="both"/>
              <w:rPr>
                <w:color w:val="000000" w:themeColor="text1"/>
                <w:sz w:val="24"/>
                <w:szCs w:val="24"/>
              </w:rPr>
            </w:pPr>
          </w:p>
          <w:p w14:paraId="2CAB13B5" w14:textId="77777777" w:rsidR="00DB57A4" w:rsidRPr="005B274F" w:rsidRDefault="00DB57A4" w:rsidP="00DB57A4">
            <w:pPr>
              <w:tabs>
                <w:tab w:val="left" w:pos="540"/>
              </w:tabs>
              <w:contextualSpacing/>
              <w:jc w:val="both"/>
              <w:rPr>
                <w:color w:val="000000" w:themeColor="text1"/>
                <w:sz w:val="24"/>
                <w:szCs w:val="24"/>
              </w:rPr>
            </w:pPr>
          </w:p>
          <w:p w14:paraId="3A1FC5FF" w14:textId="77777777" w:rsidR="00DB57A4" w:rsidRPr="005B274F" w:rsidRDefault="00DB57A4" w:rsidP="00DB57A4">
            <w:pPr>
              <w:tabs>
                <w:tab w:val="left" w:pos="540"/>
              </w:tabs>
              <w:contextualSpacing/>
              <w:jc w:val="both"/>
              <w:rPr>
                <w:color w:val="000000" w:themeColor="text1"/>
                <w:sz w:val="24"/>
                <w:szCs w:val="24"/>
              </w:rPr>
            </w:pPr>
          </w:p>
          <w:p w14:paraId="6FFB952F" w14:textId="77777777" w:rsidR="00DB57A4" w:rsidRPr="005B274F" w:rsidRDefault="00DB57A4" w:rsidP="00DB57A4">
            <w:pPr>
              <w:tabs>
                <w:tab w:val="left" w:pos="540"/>
              </w:tabs>
              <w:contextualSpacing/>
              <w:jc w:val="both"/>
              <w:rPr>
                <w:color w:val="000000" w:themeColor="text1"/>
                <w:sz w:val="24"/>
                <w:szCs w:val="24"/>
              </w:rPr>
            </w:pPr>
          </w:p>
          <w:p w14:paraId="21972C34" w14:textId="77777777" w:rsidR="00DB57A4" w:rsidRPr="005B274F" w:rsidRDefault="00DB57A4" w:rsidP="00DB57A4">
            <w:pPr>
              <w:tabs>
                <w:tab w:val="left" w:pos="540"/>
              </w:tabs>
              <w:contextualSpacing/>
              <w:jc w:val="both"/>
              <w:rPr>
                <w:color w:val="000000" w:themeColor="text1"/>
                <w:sz w:val="24"/>
                <w:szCs w:val="24"/>
              </w:rPr>
            </w:pPr>
          </w:p>
          <w:p w14:paraId="3F8791BF" w14:textId="77777777" w:rsidR="00DB57A4" w:rsidRPr="005B274F" w:rsidRDefault="00DB57A4" w:rsidP="00DB57A4">
            <w:pPr>
              <w:tabs>
                <w:tab w:val="left" w:pos="540"/>
              </w:tabs>
              <w:contextualSpacing/>
              <w:jc w:val="both"/>
              <w:rPr>
                <w:color w:val="000000" w:themeColor="text1"/>
                <w:sz w:val="24"/>
                <w:szCs w:val="24"/>
              </w:rPr>
            </w:pPr>
          </w:p>
          <w:p w14:paraId="4EEF1178" w14:textId="77777777" w:rsidR="00DB57A4" w:rsidRPr="005B274F" w:rsidRDefault="00DB57A4" w:rsidP="00DB57A4">
            <w:pPr>
              <w:tabs>
                <w:tab w:val="left" w:pos="540"/>
              </w:tabs>
              <w:contextualSpacing/>
              <w:jc w:val="both"/>
              <w:rPr>
                <w:color w:val="000000" w:themeColor="text1"/>
                <w:sz w:val="24"/>
                <w:szCs w:val="24"/>
              </w:rPr>
            </w:pPr>
            <w:r w:rsidRPr="005B274F">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447E1491" w14:textId="77777777" w:rsidR="00DB57A4" w:rsidRPr="005B274F" w:rsidRDefault="00DB57A4" w:rsidP="00DB57A4">
            <w:pPr>
              <w:tabs>
                <w:tab w:val="left" w:pos="540"/>
              </w:tabs>
              <w:contextualSpacing/>
              <w:jc w:val="both"/>
              <w:rPr>
                <w:color w:val="FF0000"/>
                <w:sz w:val="24"/>
                <w:szCs w:val="24"/>
              </w:rPr>
            </w:pPr>
          </w:p>
          <w:p w14:paraId="33E7CEB3" w14:textId="77777777" w:rsidR="00DB57A4" w:rsidRPr="005B274F" w:rsidRDefault="00DB57A4" w:rsidP="00DB57A4">
            <w:pPr>
              <w:tabs>
                <w:tab w:val="left" w:pos="540"/>
              </w:tabs>
              <w:contextualSpacing/>
              <w:jc w:val="both"/>
              <w:rPr>
                <w:color w:val="FF0000"/>
                <w:sz w:val="24"/>
                <w:szCs w:val="24"/>
              </w:rPr>
            </w:pPr>
          </w:p>
          <w:p w14:paraId="5EF18291" w14:textId="77777777" w:rsidR="00DB57A4" w:rsidRPr="005B274F" w:rsidRDefault="00DB57A4" w:rsidP="00DB57A4">
            <w:pPr>
              <w:tabs>
                <w:tab w:val="left" w:pos="540"/>
              </w:tabs>
              <w:contextualSpacing/>
              <w:jc w:val="both"/>
              <w:rPr>
                <w:color w:val="FF0000"/>
                <w:sz w:val="24"/>
                <w:szCs w:val="24"/>
              </w:rPr>
            </w:pPr>
          </w:p>
          <w:p w14:paraId="4CFA2DCB" w14:textId="77777777" w:rsidR="00DB57A4" w:rsidRPr="005B274F" w:rsidRDefault="00DB57A4" w:rsidP="00DB57A4">
            <w:pPr>
              <w:tabs>
                <w:tab w:val="left" w:pos="540"/>
              </w:tabs>
              <w:contextualSpacing/>
              <w:jc w:val="both"/>
              <w:rPr>
                <w:color w:val="FF0000"/>
                <w:sz w:val="24"/>
                <w:szCs w:val="24"/>
              </w:rPr>
            </w:pPr>
          </w:p>
        </w:tc>
        <w:tc>
          <w:tcPr>
            <w:tcW w:w="3701" w:type="dxa"/>
          </w:tcPr>
          <w:p w14:paraId="6F9A8B9D" w14:textId="77777777" w:rsidR="00DB57A4" w:rsidRPr="005B274F" w:rsidRDefault="00DB57A4" w:rsidP="00DB57A4">
            <w:pPr>
              <w:jc w:val="both"/>
              <w:rPr>
                <w:color w:val="000000" w:themeColor="text1"/>
                <w:sz w:val="24"/>
                <w:szCs w:val="24"/>
              </w:rPr>
            </w:pPr>
            <w:r w:rsidRPr="005B274F">
              <w:rPr>
                <w:b/>
                <w:bCs/>
                <w:color w:val="000000" w:themeColor="text1"/>
                <w:sz w:val="24"/>
                <w:szCs w:val="24"/>
              </w:rPr>
              <w:lastRenderedPageBreak/>
              <w:t xml:space="preserve">Знать: </w:t>
            </w:r>
            <w:r w:rsidRPr="005B274F">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16EAF934" w14:textId="77777777" w:rsidR="00DB57A4" w:rsidRPr="005B274F" w:rsidRDefault="00DB57A4" w:rsidP="00DB57A4">
            <w:pPr>
              <w:jc w:val="both"/>
              <w:rPr>
                <w:b/>
                <w:bCs/>
                <w:color w:val="000000" w:themeColor="text1"/>
                <w:sz w:val="24"/>
                <w:szCs w:val="24"/>
              </w:rPr>
            </w:pPr>
          </w:p>
          <w:p w14:paraId="4F66FA69"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3CA162AA" w14:textId="77777777" w:rsidR="00DB57A4" w:rsidRPr="005B274F" w:rsidRDefault="00DB57A4" w:rsidP="00DB57A4">
            <w:pPr>
              <w:jc w:val="both"/>
              <w:rPr>
                <w:color w:val="000000" w:themeColor="text1"/>
                <w:sz w:val="24"/>
                <w:szCs w:val="24"/>
              </w:rPr>
            </w:pPr>
            <w:r w:rsidRPr="005B274F">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1652E967" w14:textId="77777777" w:rsidR="00DB57A4" w:rsidRPr="005B274F" w:rsidRDefault="00DB57A4" w:rsidP="00DB57A4">
            <w:pPr>
              <w:jc w:val="both"/>
              <w:rPr>
                <w:color w:val="000000" w:themeColor="text1"/>
                <w:sz w:val="24"/>
                <w:szCs w:val="24"/>
              </w:rPr>
            </w:pPr>
          </w:p>
          <w:p w14:paraId="05D0DF80" w14:textId="77777777" w:rsidR="00DB57A4" w:rsidRPr="005B274F" w:rsidRDefault="00DB57A4" w:rsidP="00DB57A4">
            <w:pPr>
              <w:jc w:val="both"/>
              <w:rPr>
                <w:color w:val="000000" w:themeColor="text1"/>
                <w:sz w:val="24"/>
                <w:szCs w:val="24"/>
              </w:rPr>
            </w:pPr>
          </w:p>
          <w:p w14:paraId="391AE520"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57D4DC3B" w14:textId="77777777" w:rsidR="00DB57A4" w:rsidRPr="005B274F" w:rsidRDefault="00DB57A4" w:rsidP="00DB57A4">
            <w:pPr>
              <w:jc w:val="both"/>
              <w:rPr>
                <w:b/>
                <w:bCs/>
                <w:color w:val="000000" w:themeColor="text1"/>
                <w:sz w:val="24"/>
                <w:szCs w:val="24"/>
              </w:rPr>
            </w:pPr>
          </w:p>
          <w:p w14:paraId="1C11BAF2"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 xml:space="preserve">использовать современные информационно-коммуникативные технологии как средство реализации межличностного общения на иностранном языке и в </w:t>
            </w:r>
            <w:r w:rsidRPr="005B274F">
              <w:rPr>
                <w:color w:val="000000" w:themeColor="text1"/>
                <w:sz w:val="24"/>
                <w:szCs w:val="24"/>
              </w:rPr>
              <w:lastRenderedPageBreak/>
              <w:t>профессиональной деятельности межличностного общения на иностранном языке и в профессиональной деятельности.</w:t>
            </w:r>
          </w:p>
          <w:p w14:paraId="6F3DA4E3" w14:textId="77777777" w:rsidR="00DB57A4" w:rsidRPr="005B274F" w:rsidRDefault="00DB57A4" w:rsidP="00DB57A4">
            <w:pPr>
              <w:jc w:val="both"/>
              <w:rPr>
                <w:b/>
                <w:bCs/>
                <w:color w:val="000000" w:themeColor="text1"/>
                <w:sz w:val="24"/>
                <w:szCs w:val="24"/>
              </w:rPr>
            </w:pPr>
          </w:p>
          <w:p w14:paraId="2AEB838A"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стили, формы, приемы ведения деловой и профессиональной коммуникации.</w:t>
            </w:r>
          </w:p>
          <w:p w14:paraId="28220E57" w14:textId="77777777" w:rsidR="00DB57A4" w:rsidRPr="005B274F" w:rsidRDefault="00DB57A4" w:rsidP="00DB57A4">
            <w:pPr>
              <w:jc w:val="both"/>
              <w:rPr>
                <w:color w:val="000000" w:themeColor="text1"/>
                <w:sz w:val="24"/>
                <w:szCs w:val="24"/>
              </w:rPr>
            </w:pPr>
          </w:p>
          <w:p w14:paraId="3D8CE4D7" w14:textId="7777777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использовать приемы делового общения в переговорах, деловой переписке, оформлении деловой документации.</w:t>
            </w:r>
          </w:p>
          <w:p w14:paraId="6133DFA6" w14:textId="77777777" w:rsidR="00DB57A4" w:rsidRPr="005B274F" w:rsidRDefault="00DB57A4" w:rsidP="00DB57A4">
            <w:pPr>
              <w:jc w:val="both"/>
              <w:rPr>
                <w:b/>
                <w:bCs/>
                <w:color w:val="000000" w:themeColor="text1"/>
                <w:sz w:val="24"/>
                <w:szCs w:val="24"/>
              </w:rPr>
            </w:pPr>
          </w:p>
          <w:p w14:paraId="1E17D174"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основные принципы ведения диалога в академической среде, правила культуры поведения в процессе межличностного общения.</w:t>
            </w:r>
            <w:r w:rsidRPr="005B274F">
              <w:rPr>
                <w:b/>
                <w:bCs/>
                <w:color w:val="000000" w:themeColor="text1"/>
                <w:sz w:val="24"/>
                <w:szCs w:val="24"/>
              </w:rPr>
              <w:t xml:space="preserve"> </w:t>
            </w:r>
          </w:p>
          <w:p w14:paraId="12CB0312" w14:textId="77777777" w:rsidR="00DB57A4" w:rsidRPr="005B274F" w:rsidRDefault="00DB57A4" w:rsidP="00DB57A4">
            <w:pPr>
              <w:jc w:val="both"/>
              <w:rPr>
                <w:b/>
                <w:bCs/>
                <w:color w:val="000000" w:themeColor="text1"/>
                <w:sz w:val="24"/>
                <w:szCs w:val="24"/>
              </w:rPr>
            </w:pPr>
          </w:p>
          <w:p w14:paraId="1141784C" w14:textId="421BB357"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00EB4B7C" w:rsidRPr="005B274F">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17B0BC46" w14:textId="77777777" w:rsidR="00DB57A4" w:rsidRPr="005B274F" w:rsidRDefault="00DB57A4" w:rsidP="00DB57A4">
            <w:pPr>
              <w:jc w:val="both"/>
              <w:rPr>
                <w:b/>
                <w:bCs/>
                <w:color w:val="000000" w:themeColor="text1"/>
                <w:sz w:val="24"/>
                <w:szCs w:val="24"/>
              </w:rPr>
            </w:pPr>
          </w:p>
          <w:p w14:paraId="723399E6" w14:textId="77777777" w:rsidR="00DB57A4" w:rsidRPr="005B274F" w:rsidRDefault="00DB57A4" w:rsidP="00DB57A4">
            <w:pPr>
              <w:jc w:val="both"/>
              <w:rPr>
                <w:color w:val="000000" w:themeColor="text1"/>
                <w:sz w:val="24"/>
                <w:szCs w:val="24"/>
              </w:rPr>
            </w:pPr>
            <w:r w:rsidRPr="005B274F">
              <w:rPr>
                <w:b/>
                <w:bCs/>
                <w:color w:val="000000" w:themeColor="text1"/>
                <w:sz w:val="24"/>
                <w:szCs w:val="24"/>
              </w:rPr>
              <w:t>Знать:</w:t>
            </w:r>
            <w:r w:rsidRPr="005B274F">
              <w:rPr>
                <w:sz w:val="24"/>
                <w:szCs w:val="24"/>
              </w:rPr>
              <w:t xml:space="preserve"> </w:t>
            </w:r>
            <w:r w:rsidRPr="005B274F">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40A40FE7" w14:textId="77777777" w:rsidR="00DB57A4" w:rsidRPr="005B274F" w:rsidRDefault="00DB57A4" w:rsidP="00DB57A4">
            <w:pPr>
              <w:jc w:val="both"/>
              <w:rPr>
                <w:b/>
                <w:bCs/>
                <w:color w:val="000000" w:themeColor="text1"/>
                <w:sz w:val="24"/>
                <w:szCs w:val="24"/>
              </w:rPr>
            </w:pPr>
          </w:p>
          <w:p w14:paraId="7102FACA" w14:textId="77777777" w:rsidR="00DB57A4" w:rsidRPr="005B274F" w:rsidRDefault="00DB57A4" w:rsidP="00DB57A4">
            <w:pPr>
              <w:jc w:val="both"/>
              <w:rPr>
                <w:color w:val="000000" w:themeColor="text1"/>
                <w:sz w:val="24"/>
                <w:szCs w:val="24"/>
              </w:rPr>
            </w:pPr>
            <w:r w:rsidRPr="005B274F">
              <w:rPr>
                <w:b/>
                <w:bCs/>
                <w:color w:val="000000" w:themeColor="text1"/>
                <w:sz w:val="24"/>
                <w:szCs w:val="24"/>
              </w:rPr>
              <w:t xml:space="preserve">Уметь: </w:t>
            </w:r>
            <w:r w:rsidRPr="005B274F">
              <w:rPr>
                <w:color w:val="000000" w:themeColor="text1"/>
                <w:sz w:val="24"/>
                <w:szCs w:val="24"/>
              </w:rPr>
              <w:t>использовать различные 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p w14:paraId="1A5C0A7A" w14:textId="77777777" w:rsidR="00DB57A4" w:rsidRPr="005B274F" w:rsidRDefault="00DB57A4" w:rsidP="00DB57A4">
            <w:pPr>
              <w:jc w:val="both"/>
              <w:rPr>
                <w:b/>
                <w:bCs/>
                <w:color w:val="000000" w:themeColor="text1"/>
                <w:sz w:val="24"/>
                <w:szCs w:val="24"/>
              </w:rPr>
            </w:pPr>
          </w:p>
          <w:p w14:paraId="580A9DCB" w14:textId="77777777" w:rsidR="00DB57A4" w:rsidRPr="005B274F" w:rsidRDefault="00DB57A4" w:rsidP="00DB57A4">
            <w:pPr>
              <w:jc w:val="both"/>
              <w:rPr>
                <w:b/>
                <w:bCs/>
                <w:color w:val="000000" w:themeColor="text1"/>
                <w:sz w:val="24"/>
                <w:szCs w:val="24"/>
              </w:rPr>
            </w:pPr>
            <w:r w:rsidRPr="005B274F">
              <w:rPr>
                <w:b/>
                <w:bCs/>
                <w:color w:val="000000" w:themeColor="text1"/>
                <w:sz w:val="24"/>
                <w:szCs w:val="24"/>
              </w:rPr>
              <w:t xml:space="preserve">Знать: </w:t>
            </w:r>
            <w:r w:rsidRPr="005B274F">
              <w:rPr>
                <w:color w:val="000000" w:themeColor="text1"/>
                <w:sz w:val="24"/>
                <w:szCs w:val="24"/>
              </w:rPr>
              <w:t>нормативные, коммуникативные, этические аспекты письменной речи.</w:t>
            </w:r>
          </w:p>
          <w:p w14:paraId="2A546CC8" w14:textId="77777777" w:rsidR="00DB57A4" w:rsidRPr="005B274F" w:rsidRDefault="00DB57A4" w:rsidP="00DB57A4">
            <w:pPr>
              <w:jc w:val="both"/>
              <w:rPr>
                <w:b/>
                <w:bCs/>
                <w:color w:val="000000" w:themeColor="text1"/>
                <w:sz w:val="24"/>
                <w:szCs w:val="24"/>
              </w:rPr>
            </w:pPr>
          </w:p>
          <w:p w14:paraId="6E01AB41" w14:textId="03DE0E0D" w:rsidR="00DB57A4" w:rsidRPr="005B274F" w:rsidRDefault="00DB57A4" w:rsidP="00DB57A4">
            <w:pPr>
              <w:jc w:val="both"/>
              <w:rPr>
                <w:color w:val="000000" w:themeColor="text1"/>
                <w:sz w:val="24"/>
                <w:szCs w:val="24"/>
              </w:rPr>
            </w:pPr>
            <w:r w:rsidRPr="005B274F">
              <w:rPr>
                <w:b/>
                <w:bCs/>
                <w:color w:val="000000" w:themeColor="text1"/>
                <w:sz w:val="24"/>
                <w:szCs w:val="24"/>
              </w:rPr>
              <w:t>Уметь:</w:t>
            </w:r>
            <w:r w:rsidRPr="005B274F">
              <w:rPr>
                <w:sz w:val="24"/>
                <w:szCs w:val="24"/>
              </w:rPr>
              <w:t xml:space="preserve"> </w:t>
            </w:r>
            <w:r w:rsidRPr="005B274F">
              <w:rPr>
                <w:color w:val="000000" w:themeColor="text1"/>
                <w:sz w:val="24"/>
                <w:szCs w:val="24"/>
              </w:rPr>
              <w:t xml:space="preserve">осуществлять отбор соответствующих языковых </w:t>
            </w:r>
            <w:r w:rsidRPr="005B274F">
              <w:rPr>
                <w:color w:val="000000" w:themeColor="text1"/>
                <w:sz w:val="24"/>
                <w:szCs w:val="24"/>
              </w:rPr>
              <w:lastRenderedPageBreak/>
              <w:t>средств для создания письменного речевого произведения; составлять тексты делового и профессионального характера в соответствии с поставленной задачей.</w:t>
            </w:r>
          </w:p>
        </w:tc>
      </w:tr>
    </w:tbl>
    <w:p w14:paraId="12D45BC0" w14:textId="77777777" w:rsidR="00AA39D8" w:rsidRDefault="00AA39D8" w:rsidP="00EB4B7C">
      <w:pPr>
        <w:tabs>
          <w:tab w:val="left" w:pos="142"/>
          <w:tab w:val="left" w:pos="567"/>
          <w:tab w:val="left" w:pos="709"/>
        </w:tabs>
        <w:spacing w:before="80" w:after="80" w:line="360" w:lineRule="auto"/>
        <w:jc w:val="both"/>
        <w:rPr>
          <w:b/>
          <w:sz w:val="28"/>
          <w:szCs w:val="28"/>
        </w:rPr>
      </w:pPr>
    </w:p>
    <w:p w14:paraId="7C88C2D4" w14:textId="1BD699BB" w:rsidR="00630532" w:rsidRDefault="00630532" w:rsidP="00630532">
      <w:pPr>
        <w:tabs>
          <w:tab w:val="left" w:pos="142"/>
          <w:tab w:val="left" w:pos="567"/>
          <w:tab w:val="left" w:pos="709"/>
        </w:tabs>
        <w:spacing w:before="80" w:after="80" w:line="360" w:lineRule="auto"/>
        <w:ind w:left="567" w:hanging="567"/>
        <w:jc w:val="both"/>
        <w:rPr>
          <w:b/>
          <w:sz w:val="28"/>
          <w:szCs w:val="28"/>
        </w:rPr>
      </w:pPr>
      <w:r>
        <w:rPr>
          <w:b/>
          <w:sz w:val="28"/>
          <w:szCs w:val="28"/>
        </w:rPr>
        <w:t>3.</w:t>
      </w:r>
      <w:r>
        <w:rPr>
          <w:b/>
          <w:sz w:val="28"/>
          <w:szCs w:val="28"/>
        </w:rPr>
        <w:tab/>
        <w:t>Место дисциплины в структуре образовательной программы</w:t>
      </w:r>
    </w:p>
    <w:p w14:paraId="1D03B2AD" w14:textId="4682C1D4" w:rsidR="0087777F" w:rsidRPr="00CE4F85" w:rsidRDefault="0087777F" w:rsidP="00CE4F85">
      <w:pPr>
        <w:spacing w:line="360" w:lineRule="auto"/>
        <w:jc w:val="both"/>
        <w:rPr>
          <w:color w:val="000000"/>
          <w:sz w:val="28"/>
          <w:szCs w:val="28"/>
        </w:rPr>
      </w:pPr>
      <w:r w:rsidRPr="00CE4F85">
        <w:rPr>
          <w:bCs/>
          <w:sz w:val="28"/>
          <w:szCs w:val="28"/>
        </w:rPr>
        <w:t xml:space="preserve">Дисциплина «Практический курс профессионально ориентированного перевода» относится к элективному циклу профиля, </w:t>
      </w:r>
      <w:r w:rsidR="0016332F" w:rsidRPr="00CE4F85">
        <w:rPr>
          <w:bCs/>
          <w:sz w:val="28"/>
          <w:szCs w:val="28"/>
        </w:rPr>
        <w:t xml:space="preserve">по направлению подготовки </w:t>
      </w:r>
      <w:r w:rsidR="0016332F" w:rsidRPr="00CE4F85">
        <w:rPr>
          <w:color w:val="000000"/>
          <w:sz w:val="28"/>
          <w:szCs w:val="28"/>
        </w:rPr>
        <w:t>Экономика 38.03.01 ОП «Международный бизнес: налоги и аналитика/ International Business: Tax</w:t>
      </w:r>
      <w:r w:rsidR="00CF0687">
        <w:rPr>
          <w:color w:val="000000"/>
          <w:sz w:val="28"/>
          <w:szCs w:val="28"/>
          <w:lang w:val="en-US"/>
        </w:rPr>
        <w:t>es</w:t>
      </w:r>
      <w:r w:rsidR="0016332F" w:rsidRPr="00CE4F85">
        <w:rPr>
          <w:color w:val="000000"/>
          <w:sz w:val="28"/>
          <w:szCs w:val="28"/>
        </w:rPr>
        <w:t xml:space="preserve"> and Analytics», профиль «Международная торговля и налогообложение/ International Trade and Taxation», ОП «Международный бизнес: налоги и аналитика/ International Business: Tax</w:t>
      </w:r>
      <w:r w:rsidR="00CF0687">
        <w:rPr>
          <w:color w:val="000000"/>
          <w:sz w:val="28"/>
          <w:szCs w:val="28"/>
          <w:lang w:val="en-US"/>
        </w:rPr>
        <w:t>es</w:t>
      </w:r>
      <w:r w:rsidR="0016332F" w:rsidRPr="00CE4F85">
        <w:rPr>
          <w:color w:val="000000"/>
          <w:sz w:val="28"/>
          <w:szCs w:val="28"/>
        </w:rPr>
        <w:t xml:space="preserve"> and Analytics», профиль </w:t>
      </w:r>
      <w:r w:rsidR="00213AF6" w:rsidRPr="00213AF6">
        <w:rPr>
          <w:color w:val="000000"/>
          <w:sz w:val="28"/>
          <w:szCs w:val="28"/>
        </w:rPr>
        <w:t>«Финансовый анализ и управление рисками / Financial Analysis and Risk Management»</w:t>
      </w:r>
      <w:r w:rsidR="00213AF6">
        <w:rPr>
          <w:color w:val="000000"/>
          <w:sz w:val="28"/>
          <w:szCs w:val="28"/>
        </w:rPr>
        <w:t>.</w:t>
      </w:r>
    </w:p>
    <w:p w14:paraId="1A0931EC" w14:textId="033B8255" w:rsidR="00630532" w:rsidRDefault="00630532" w:rsidP="00630532">
      <w:pPr>
        <w:spacing w:line="360" w:lineRule="auto"/>
        <w:ind w:firstLine="709"/>
        <w:jc w:val="both"/>
        <w:rPr>
          <w:b/>
          <w:sz w:val="28"/>
          <w:szCs w:val="28"/>
        </w:rPr>
      </w:pPr>
      <w:r>
        <w:rPr>
          <w:b/>
          <w:sz w:val="28"/>
          <w:szCs w:val="28"/>
        </w:rPr>
        <w:t>4</w:t>
      </w:r>
      <w:r>
        <w:rPr>
          <w:bCs/>
          <w:sz w:val="28"/>
          <w:szCs w:val="28"/>
        </w:rPr>
        <w:t xml:space="preserve">. </w:t>
      </w:r>
      <w:r>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DCCFCB4" w14:textId="77777777" w:rsidR="00630532" w:rsidRDefault="00630532" w:rsidP="00630532">
      <w:pPr>
        <w:keepNext/>
        <w:ind w:left="567"/>
        <w:jc w:val="right"/>
        <w:rPr>
          <w:sz w:val="28"/>
          <w:szCs w:val="28"/>
        </w:rPr>
      </w:pPr>
      <w:r>
        <w:rPr>
          <w:sz w:val="28"/>
          <w:szCs w:val="28"/>
        </w:rPr>
        <w:t>Таблица 1</w:t>
      </w:r>
    </w:p>
    <w:tbl>
      <w:tblPr>
        <w:tblW w:w="9776" w:type="dxa"/>
        <w:tblLayout w:type="fixed"/>
        <w:tblLook w:val="01E0" w:firstRow="1" w:lastRow="1" w:firstColumn="1" w:lastColumn="1" w:noHBand="0" w:noVBand="0"/>
      </w:tblPr>
      <w:tblGrid>
        <w:gridCol w:w="4248"/>
        <w:gridCol w:w="2835"/>
        <w:gridCol w:w="2693"/>
      </w:tblGrid>
      <w:tr w:rsidR="0087777F" w14:paraId="418961D5" w14:textId="77777777" w:rsidTr="0016332F">
        <w:trPr>
          <w:trHeight w:val="757"/>
        </w:trPr>
        <w:tc>
          <w:tcPr>
            <w:tcW w:w="4248" w:type="dxa"/>
            <w:tcBorders>
              <w:top w:val="single" w:sz="4" w:space="0" w:color="000000"/>
              <w:left w:val="single" w:sz="4" w:space="0" w:color="000000"/>
              <w:bottom w:val="single" w:sz="4" w:space="0" w:color="000000"/>
              <w:right w:val="single" w:sz="4" w:space="0" w:color="000000"/>
            </w:tcBorders>
          </w:tcPr>
          <w:p w14:paraId="6C077AA7" w14:textId="77777777" w:rsidR="0087777F" w:rsidRPr="0016332F" w:rsidRDefault="0087777F" w:rsidP="005B274F">
            <w:pPr>
              <w:widowControl w:val="0"/>
              <w:spacing w:before="120" w:after="200" w:line="276" w:lineRule="auto"/>
              <w:rPr>
                <w:b/>
                <w:lang w:eastAsia="en-US"/>
              </w:rPr>
            </w:pPr>
            <w:r w:rsidRPr="0016332F">
              <w:rPr>
                <w:b/>
                <w:lang w:eastAsia="en-US"/>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tcPr>
          <w:p w14:paraId="75F93CD8" w14:textId="77777777" w:rsidR="0087777F" w:rsidRPr="0016332F" w:rsidRDefault="0087777F" w:rsidP="005B274F">
            <w:pPr>
              <w:widowControl w:val="0"/>
              <w:spacing w:line="276" w:lineRule="auto"/>
              <w:jc w:val="center"/>
              <w:rPr>
                <w:lang w:eastAsia="en-US"/>
              </w:rPr>
            </w:pPr>
            <w:r w:rsidRPr="0016332F">
              <w:rPr>
                <w:lang w:eastAsia="en-US"/>
              </w:rPr>
              <w:t xml:space="preserve">Всего </w:t>
            </w:r>
          </w:p>
          <w:p w14:paraId="75A02520" w14:textId="77777777" w:rsidR="0087777F" w:rsidRPr="0016332F" w:rsidRDefault="0087777F" w:rsidP="005B274F">
            <w:pPr>
              <w:widowControl w:val="0"/>
              <w:spacing w:after="200" w:line="276" w:lineRule="auto"/>
              <w:jc w:val="center"/>
              <w:rPr>
                <w:lang w:eastAsia="en-US"/>
              </w:rPr>
            </w:pPr>
            <w:r w:rsidRPr="0016332F">
              <w:rPr>
                <w:lang w:eastAsia="en-US"/>
              </w:rPr>
              <w:t>(в з/е и часах)</w:t>
            </w:r>
          </w:p>
        </w:tc>
        <w:tc>
          <w:tcPr>
            <w:tcW w:w="2693" w:type="dxa"/>
            <w:tcBorders>
              <w:top w:val="single" w:sz="4" w:space="0" w:color="000000"/>
              <w:left w:val="single" w:sz="4" w:space="0" w:color="000000"/>
              <w:bottom w:val="single" w:sz="4" w:space="0" w:color="000000"/>
              <w:right w:val="single" w:sz="4" w:space="0" w:color="000000"/>
            </w:tcBorders>
          </w:tcPr>
          <w:p w14:paraId="1BBD23CE" w14:textId="03E77E32" w:rsidR="0087777F" w:rsidRPr="0016332F" w:rsidRDefault="0087777F" w:rsidP="005B274F">
            <w:pPr>
              <w:widowControl w:val="0"/>
              <w:spacing w:line="276" w:lineRule="auto"/>
              <w:jc w:val="center"/>
              <w:rPr>
                <w:lang w:eastAsia="en-US"/>
              </w:rPr>
            </w:pPr>
            <w:r w:rsidRPr="0016332F">
              <w:rPr>
                <w:lang w:eastAsia="en-US"/>
              </w:rPr>
              <w:t>Семестр 6</w:t>
            </w:r>
          </w:p>
          <w:p w14:paraId="79A28BB7" w14:textId="4C62E281" w:rsidR="0087777F" w:rsidRPr="0016332F" w:rsidRDefault="0016332F" w:rsidP="0016332F">
            <w:pPr>
              <w:widowControl w:val="0"/>
              <w:spacing w:after="200" w:line="276" w:lineRule="auto"/>
              <w:jc w:val="center"/>
              <w:rPr>
                <w:lang w:eastAsia="en-US"/>
              </w:rPr>
            </w:pPr>
            <w:r>
              <w:rPr>
                <w:lang w:eastAsia="en-US"/>
              </w:rPr>
              <w:t>(в часах)</w:t>
            </w:r>
          </w:p>
        </w:tc>
      </w:tr>
      <w:tr w:rsidR="0087777F" w14:paraId="4137481C"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4E7B1207" w14:textId="77777777" w:rsidR="0087777F" w:rsidRPr="0016332F" w:rsidRDefault="0087777F" w:rsidP="005B274F">
            <w:pPr>
              <w:widowControl w:val="0"/>
              <w:spacing w:before="120" w:after="120" w:line="276" w:lineRule="auto"/>
              <w:ind w:left="-57" w:right="-57"/>
              <w:rPr>
                <w:b/>
                <w:bCs/>
                <w:lang w:eastAsia="en-US"/>
              </w:rPr>
            </w:pPr>
            <w:r w:rsidRPr="0016332F">
              <w:rPr>
                <w:b/>
                <w:bCs/>
                <w:lang w:eastAsia="en-US"/>
              </w:rPr>
              <w:t>Общая трудоемкость дисциплины</w:t>
            </w:r>
          </w:p>
        </w:tc>
        <w:tc>
          <w:tcPr>
            <w:tcW w:w="2835" w:type="dxa"/>
            <w:tcBorders>
              <w:top w:val="single" w:sz="4" w:space="0" w:color="000000"/>
              <w:left w:val="single" w:sz="4" w:space="0" w:color="000000"/>
              <w:bottom w:val="single" w:sz="4" w:space="0" w:color="000000"/>
              <w:right w:val="single" w:sz="4" w:space="0" w:color="000000"/>
            </w:tcBorders>
          </w:tcPr>
          <w:p w14:paraId="626F74BA" w14:textId="08726DAA" w:rsidR="0087777F" w:rsidRPr="0016332F" w:rsidRDefault="0087777F" w:rsidP="005B274F">
            <w:pPr>
              <w:widowControl w:val="0"/>
              <w:spacing w:before="120" w:after="120" w:line="276" w:lineRule="auto"/>
              <w:jc w:val="center"/>
              <w:rPr>
                <w:lang w:eastAsia="en-US"/>
              </w:rPr>
            </w:pPr>
            <w:r w:rsidRPr="0016332F">
              <w:rPr>
                <w:lang w:eastAsia="en-US"/>
              </w:rPr>
              <w:t>3 / 108</w:t>
            </w:r>
          </w:p>
        </w:tc>
        <w:tc>
          <w:tcPr>
            <w:tcW w:w="2693" w:type="dxa"/>
            <w:tcBorders>
              <w:top w:val="single" w:sz="4" w:space="0" w:color="000000"/>
              <w:left w:val="single" w:sz="4" w:space="0" w:color="000000"/>
              <w:bottom w:val="single" w:sz="4" w:space="0" w:color="000000"/>
              <w:right w:val="single" w:sz="4" w:space="0" w:color="000000"/>
            </w:tcBorders>
          </w:tcPr>
          <w:p w14:paraId="245E217B" w14:textId="56AE019A" w:rsidR="0087777F" w:rsidRPr="0016332F" w:rsidRDefault="0087777F" w:rsidP="0016332F">
            <w:pPr>
              <w:widowControl w:val="0"/>
              <w:spacing w:before="120" w:after="120" w:line="276" w:lineRule="auto"/>
              <w:jc w:val="center"/>
              <w:rPr>
                <w:strike/>
                <w:lang w:eastAsia="en-US"/>
              </w:rPr>
            </w:pPr>
            <w:r w:rsidRPr="0016332F">
              <w:rPr>
                <w:lang w:eastAsia="en-US"/>
              </w:rPr>
              <w:t>108</w:t>
            </w:r>
          </w:p>
        </w:tc>
      </w:tr>
      <w:tr w:rsidR="0087777F" w14:paraId="7A7DF43F"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00D6204F" w14:textId="77777777" w:rsidR="0087777F" w:rsidRPr="0016332F" w:rsidRDefault="0087777F" w:rsidP="005B274F">
            <w:pPr>
              <w:widowControl w:val="0"/>
              <w:spacing w:before="120" w:after="120" w:line="276" w:lineRule="auto"/>
              <w:rPr>
                <w:b/>
                <w:bCs/>
                <w:i/>
                <w:iCs/>
                <w:lang w:eastAsia="en-US"/>
              </w:rPr>
            </w:pPr>
            <w:r w:rsidRPr="0016332F">
              <w:rPr>
                <w:b/>
                <w:bCs/>
                <w:i/>
                <w:iCs/>
                <w:lang w:eastAsia="en-US"/>
              </w:rPr>
              <w:t>Контактная работа - Аудиторные занятия</w:t>
            </w:r>
          </w:p>
        </w:tc>
        <w:tc>
          <w:tcPr>
            <w:tcW w:w="2835" w:type="dxa"/>
            <w:tcBorders>
              <w:top w:val="single" w:sz="4" w:space="0" w:color="000000"/>
              <w:left w:val="single" w:sz="4" w:space="0" w:color="000000"/>
              <w:bottom w:val="single" w:sz="4" w:space="0" w:color="000000"/>
              <w:right w:val="single" w:sz="4" w:space="0" w:color="000000"/>
            </w:tcBorders>
          </w:tcPr>
          <w:p w14:paraId="31A22AC7" w14:textId="6DB02DFD" w:rsidR="0087777F" w:rsidRPr="0016332F" w:rsidRDefault="0087777F" w:rsidP="005B274F">
            <w:pPr>
              <w:widowControl w:val="0"/>
              <w:spacing w:before="120" w:after="120" w:line="276" w:lineRule="auto"/>
              <w:jc w:val="center"/>
              <w:rPr>
                <w:lang w:eastAsia="en-US"/>
              </w:rPr>
            </w:pPr>
            <w:r w:rsidRPr="0016332F">
              <w:rPr>
                <w:lang w:eastAsia="en-US"/>
              </w:rPr>
              <w:t>34</w:t>
            </w:r>
          </w:p>
        </w:tc>
        <w:tc>
          <w:tcPr>
            <w:tcW w:w="2693" w:type="dxa"/>
            <w:tcBorders>
              <w:top w:val="single" w:sz="4" w:space="0" w:color="000000"/>
              <w:left w:val="single" w:sz="4" w:space="0" w:color="000000"/>
              <w:bottom w:val="single" w:sz="4" w:space="0" w:color="000000"/>
              <w:right w:val="single" w:sz="4" w:space="0" w:color="000000"/>
            </w:tcBorders>
          </w:tcPr>
          <w:p w14:paraId="354FD0FD" w14:textId="188ADE67" w:rsidR="0087777F" w:rsidRPr="0016332F" w:rsidRDefault="0087777F" w:rsidP="005B274F">
            <w:pPr>
              <w:widowControl w:val="0"/>
              <w:spacing w:before="120" w:after="120" w:line="276" w:lineRule="auto"/>
              <w:jc w:val="center"/>
              <w:rPr>
                <w:lang w:eastAsia="en-US"/>
              </w:rPr>
            </w:pPr>
            <w:r w:rsidRPr="0016332F">
              <w:rPr>
                <w:lang w:eastAsia="en-US"/>
              </w:rPr>
              <w:t>34</w:t>
            </w:r>
          </w:p>
        </w:tc>
      </w:tr>
      <w:tr w:rsidR="0087777F" w14:paraId="21CFFCE0"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4D101191" w14:textId="77777777" w:rsidR="0087777F" w:rsidRPr="0016332F" w:rsidRDefault="0087777F" w:rsidP="005B274F">
            <w:pPr>
              <w:widowControl w:val="0"/>
              <w:spacing w:before="120" w:after="120" w:line="276" w:lineRule="auto"/>
              <w:rPr>
                <w:i/>
                <w:lang w:eastAsia="en-US"/>
              </w:rPr>
            </w:pPr>
            <w:r w:rsidRPr="0016332F">
              <w:rPr>
                <w:i/>
                <w:lang w:eastAsia="en-US"/>
              </w:rPr>
              <w:t xml:space="preserve">Лекции </w:t>
            </w:r>
          </w:p>
        </w:tc>
        <w:tc>
          <w:tcPr>
            <w:tcW w:w="2835" w:type="dxa"/>
            <w:tcBorders>
              <w:top w:val="single" w:sz="4" w:space="0" w:color="000000"/>
              <w:left w:val="single" w:sz="4" w:space="0" w:color="000000"/>
              <w:bottom w:val="single" w:sz="4" w:space="0" w:color="000000"/>
              <w:right w:val="single" w:sz="4" w:space="0" w:color="000000"/>
            </w:tcBorders>
          </w:tcPr>
          <w:p w14:paraId="7C7ECB1A" w14:textId="77777777" w:rsidR="0087777F" w:rsidRPr="0016332F" w:rsidRDefault="0087777F" w:rsidP="005B274F">
            <w:pPr>
              <w:widowControl w:val="0"/>
              <w:spacing w:before="120" w:after="120" w:line="276" w:lineRule="auto"/>
              <w:jc w:val="center"/>
              <w:rPr>
                <w:lang w:eastAsia="en-US"/>
              </w:rPr>
            </w:pPr>
            <w:r w:rsidRPr="0016332F">
              <w:rPr>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2742A613" w14:textId="77777777" w:rsidR="0087777F" w:rsidRPr="0016332F" w:rsidRDefault="0087777F" w:rsidP="005B274F">
            <w:pPr>
              <w:widowControl w:val="0"/>
              <w:spacing w:before="120" w:after="120" w:line="276" w:lineRule="auto"/>
              <w:jc w:val="center"/>
              <w:rPr>
                <w:lang w:eastAsia="en-US"/>
              </w:rPr>
            </w:pPr>
            <w:r w:rsidRPr="0016332F">
              <w:rPr>
                <w:lang w:eastAsia="en-US"/>
              </w:rPr>
              <w:t>-</w:t>
            </w:r>
          </w:p>
        </w:tc>
      </w:tr>
      <w:tr w:rsidR="0087777F" w14:paraId="148D1EBF"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4324EA7A" w14:textId="77777777" w:rsidR="0087777F" w:rsidRPr="0016332F" w:rsidRDefault="0087777F" w:rsidP="005B274F">
            <w:pPr>
              <w:widowControl w:val="0"/>
              <w:spacing w:before="120" w:after="120" w:line="276" w:lineRule="auto"/>
              <w:rPr>
                <w:i/>
                <w:lang w:eastAsia="en-US"/>
              </w:rPr>
            </w:pPr>
            <w:r w:rsidRPr="0016332F">
              <w:rPr>
                <w:i/>
                <w:lang w:eastAsia="en-US"/>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tcPr>
          <w:p w14:paraId="7A4420A2" w14:textId="46D7A675" w:rsidR="0087777F" w:rsidRPr="0016332F" w:rsidRDefault="0087777F" w:rsidP="005B274F">
            <w:pPr>
              <w:widowControl w:val="0"/>
              <w:spacing w:before="120" w:after="120" w:line="276" w:lineRule="auto"/>
              <w:jc w:val="center"/>
              <w:rPr>
                <w:lang w:eastAsia="en-US"/>
              </w:rPr>
            </w:pPr>
            <w:r w:rsidRPr="0016332F">
              <w:rPr>
                <w:lang w:eastAsia="en-US"/>
              </w:rPr>
              <w:t>34</w:t>
            </w:r>
          </w:p>
        </w:tc>
        <w:tc>
          <w:tcPr>
            <w:tcW w:w="2693" w:type="dxa"/>
            <w:tcBorders>
              <w:top w:val="single" w:sz="4" w:space="0" w:color="000000"/>
              <w:left w:val="single" w:sz="4" w:space="0" w:color="000000"/>
              <w:bottom w:val="single" w:sz="4" w:space="0" w:color="000000"/>
              <w:right w:val="single" w:sz="4" w:space="0" w:color="000000"/>
            </w:tcBorders>
          </w:tcPr>
          <w:p w14:paraId="22A4F0A6" w14:textId="77777777" w:rsidR="0087777F" w:rsidRPr="0016332F" w:rsidRDefault="0087777F" w:rsidP="005B274F">
            <w:pPr>
              <w:widowControl w:val="0"/>
              <w:spacing w:before="120" w:after="120" w:line="276" w:lineRule="auto"/>
              <w:jc w:val="center"/>
              <w:rPr>
                <w:lang w:eastAsia="en-US"/>
              </w:rPr>
            </w:pPr>
            <w:r w:rsidRPr="0016332F">
              <w:rPr>
                <w:lang w:eastAsia="en-US"/>
              </w:rPr>
              <w:t>34</w:t>
            </w:r>
          </w:p>
        </w:tc>
      </w:tr>
      <w:tr w:rsidR="0087777F" w14:paraId="5CAFA9DD"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04E132B9" w14:textId="77777777" w:rsidR="0087777F" w:rsidRPr="0016332F" w:rsidRDefault="0087777F" w:rsidP="005B274F">
            <w:pPr>
              <w:widowControl w:val="0"/>
              <w:spacing w:before="120" w:after="120" w:line="276" w:lineRule="auto"/>
              <w:rPr>
                <w:b/>
                <w:bCs/>
                <w:i/>
                <w:iCs/>
                <w:lang w:eastAsia="en-US"/>
              </w:rPr>
            </w:pPr>
            <w:r w:rsidRPr="0016332F">
              <w:rPr>
                <w:b/>
                <w:bCs/>
                <w:i/>
                <w:iCs/>
                <w:lang w:eastAsia="en-US"/>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tcPr>
          <w:p w14:paraId="4E639290" w14:textId="2885FB03" w:rsidR="0087777F" w:rsidRPr="0016332F" w:rsidRDefault="0087777F" w:rsidP="005B274F">
            <w:pPr>
              <w:widowControl w:val="0"/>
              <w:spacing w:before="120" w:after="120" w:line="276" w:lineRule="auto"/>
              <w:jc w:val="center"/>
              <w:rPr>
                <w:lang w:eastAsia="en-US"/>
              </w:rPr>
            </w:pPr>
            <w:r w:rsidRPr="0016332F">
              <w:rPr>
                <w:lang w:eastAsia="en-US"/>
              </w:rPr>
              <w:t>74</w:t>
            </w:r>
          </w:p>
        </w:tc>
        <w:tc>
          <w:tcPr>
            <w:tcW w:w="2693" w:type="dxa"/>
            <w:tcBorders>
              <w:top w:val="single" w:sz="4" w:space="0" w:color="000000"/>
              <w:left w:val="single" w:sz="4" w:space="0" w:color="000000"/>
              <w:bottom w:val="single" w:sz="4" w:space="0" w:color="000000"/>
              <w:right w:val="single" w:sz="4" w:space="0" w:color="000000"/>
            </w:tcBorders>
          </w:tcPr>
          <w:p w14:paraId="5CFA705C" w14:textId="0433E81F" w:rsidR="0087777F" w:rsidRPr="0016332F" w:rsidRDefault="0087777F" w:rsidP="005B274F">
            <w:pPr>
              <w:widowControl w:val="0"/>
              <w:spacing w:before="120" w:after="120" w:line="276" w:lineRule="auto"/>
              <w:jc w:val="center"/>
              <w:rPr>
                <w:lang w:eastAsia="en-US"/>
              </w:rPr>
            </w:pPr>
            <w:r w:rsidRPr="0016332F">
              <w:rPr>
                <w:lang w:eastAsia="en-US"/>
              </w:rPr>
              <w:t>74</w:t>
            </w:r>
          </w:p>
        </w:tc>
      </w:tr>
      <w:tr w:rsidR="0087777F" w14:paraId="19B1D19B"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5A147746" w14:textId="77777777" w:rsidR="0087777F" w:rsidRPr="0016332F" w:rsidRDefault="0087777F" w:rsidP="005B274F">
            <w:pPr>
              <w:widowControl w:val="0"/>
              <w:spacing w:before="120" w:after="120" w:line="276" w:lineRule="auto"/>
              <w:rPr>
                <w:bCs/>
                <w:iCs/>
                <w:lang w:eastAsia="en-US"/>
              </w:rPr>
            </w:pPr>
            <w:r w:rsidRPr="0016332F">
              <w:rPr>
                <w:bCs/>
                <w:iCs/>
                <w:lang w:eastAsia="en-US"/>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tcPr>
          <w:p w14:paraId="5E309929" w14:textId="77777777" w:rsidR="0087777F" w:rsidRPr="0016332F" w:rsidRDefault="0087777F" w:rsidP="0016332F">
            <w:pPr>
              <w:widowControl w:val="0"/>
              <w:spacing w:before="120" w:after="120" w:line="276" w:lineRule="auto"/>
              <w:jc w:val="center"/>
              <w:rPr>
                <w:lang w:eastAsia="en-US"/>
              </w:rPr>
            </w:pPr>
            <w:r w:rsidRPr="0016332F">
              <w:rPr>
                <w:lang w:eastAsia="en-US"/>
              </w:rPr>
              <w:t>Контрольная</w:t>
            </w:r>
            <w:r w:rsidRPr="0016332F">
              <w:rPr>
                <w:lang w:eastAsia="en-US"/>
              </w:rPr>
              <w:br/>
              <w:t xml:space="preserve"> работа</w:t>
            </w:r>
          </w:p>
        </w:tc>
        <w:tc>
          <w:tcPr>
            <w:tcW w:w="2693" w:type="dxa"/>
            <w:tcBorders>
              <w:top w:val="single" w:sz="4" w:space="0" w:color="000000"/>
              <w:left w:val="single" w:sz="4" w:space="0" w:color="000000"/>
              <w:bottom w:val="single" w:sz="4" w:space="0" w:color="000000"/>
              <w:right w:val="single" w:sz="4" w:space="0" w:color="000000"/>
            </w:tcBorders>
          </w:tcPr>
          <w:p w14:paraId="0970A6D8" w14:textId="77777777" w:rsidR="0087777F" w:rsidRPr="0016332F" w:rsidRDefault="0087777F" w:rsidP="005B274F">
            <w:pPr>
              <w:widowControl w:val="0"/>
              <w:spacing w:before="120" w:after="120" w:line="276" w:lineRule="auto"/>
              <w:jc w:val="center"/>
              <w:rPr>
                <w:lang w:eastAsia="en-US"/>
              </w:rPr>
            </w:pPr>
            <w:r w:rsidRPr="0016332F">
              <w:rPr>
                <w:lang w:eastAsia="en-US"/>
              </w:rPr>
              <w:t>Контрольная работа</w:t>
            </w:r>
          </w:p>
        </w:tc>
      </w:tr>
      <w:tr w:rsidR="0087777F" w14:paraId="1C608F39" w14:textId="77777777" w:rsidTr="0016332F">
        <w:tc>
          <w:tcPr>
            <w:tcW w:w="4248" w:type="dxa"/>
            <w:tcBorders>
              <w:top w:val="single" w:sz="4" w:space="0" w:color="000000"/>
              <w:left w:val="single" w:sz="4" w:space="0" w:color="000000"/>
              <w:bottom w:val="single" w:sz="4" w:space="0" w:color="000000"/>
              <w:right w:val="single" w:sz="4" w:space="0" w:color="000000"/>
            </w:tcBorders>
          </w:tcPr>
          <w:p w14:paraId="55C2E1FA" w14:textId="77777777" w:rsidR="0087777F" w:rsidRPr="0016332F" w:rsidRDefault="0087777F" w:rsidP="005B274F">
            <w:pPr>
              <w:widowControl w:val="0"/>
              <w:spacing w:before="120" w:after="120" w:line="276" w:lineRule="auto"/>
              <w:rPr>
                <w:lang w:eastAsia="en-US"/>
              </w:rPr>
            </w:pPr>
            <w:r w:rsidRPr="0016332F">
              <w:rPr>
                <w:lang w:eastAsia="en-US"/>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tcPr>
          <w:p w14:paraId="30641647" w14:textId="435AFABA" w:rsidR="0087777F" w:rsidRPr="0016332F" w:rsidRDefault="0087777F" w:rsidP="005B274F">
            <w:pPr>
              <w:widowControl w:val="0"/>
              <w:spacing w:before="120" w:after="120" w:line="276" w:lineRule="auto"/>
              <w:jc w:val="center"/>
              <w:rPr>
                <w:lang w:eastAsia="en-US"/>
              </w:rPr>
            </w:pPr>
            <w:r w:rsidRPr="0016332F">
              <w:rPr>
                <w:lang w:eastAsia="en-US"/>
              </w:rPr>
              <w:t>зачет</w:t>
            </w:r>
          </w:p>
        </w:tc>
        <w:tc>
          <w:tcPr>
            <w:tcW w:w="2693" w:type="dxa"/>
            <w:tcBorders>
              <w:top w:val="single" w:sz="4" w:space="0" w:color="000000"/>
              <w:left w:val="single" w:sz="4" w:space="0" w:color="000000"/>
              <w:bottom w:val="single" w:sz="4" w:space="0" w:color="000000"/>
              <w:right w:val="single" w:sz="4" w:space="0" w:color="000000"/>
            </w:tcBorders>
          </w:tcPr>
          <w:p w14:paraId="0AB76F33" w14:textId="77777777" w:rsidR="0087777F" w:rsidRPr="0016332F" w:rsidRDefault="0087777F" w:rsidP="005B274F">
            <w:pPr>
              <w:widowControl w:val="0"/>
              <w:spacing w:before="120" w:after="120" w:line="276" w:lineRule="auto"/>
              <w:jc w:val="center"/>
              <w:rPr>
                <w:lang w:eastAsia="en-US"/>
              </w:rPr>
            </w:pPr>
            <w:r w:rsidRPr="0016332F">
              <w:rPr>
                <w:lang w:eastAsia="en-US"/>
              </w:rPr>
              <w:t>зачет</w:t>
            </w:r>
          </w:p>
        </w:tc>
      </w:tr>
    </w:tbl>
    <w:p w14:paraId="3F63341B" w14:textId="77777777" w:rsidR="00630532" w:rsidRDefault="00630532" w:rsidP="00630532">
      <w:pPr>
        <w:jc w:val="both"/>
      </w:pPr>
    </w:p>
    <w:p w14:paraId="5BD2C4B3" w14:textId="77777777" w:rsidR="00630532" w:rsidRDefault="00630532" w:rsidP="00630532">
      <w:pPr>
        <w:tabs>
          <w:tab w:val="left" w:pos="-3119"/>
        </w:tabs>
        <w:spacing w:line="312" w:lineRule="auto"/>
        <w:ind w:left="454" w:hanging="454"/>
        <w:contextualSpacing/>
        <w:jc w:val="both"/>
        <w:rPr>
          <w:b/>
          <w:sz w:val="28"/>
          <w:szCs w:val="28"/>
        </w:rPr>
      </w:pPr>
      <w:r>
        <w:rPr>
          <w:b/>
          <w:sz w:val="28"/>
          <w:szCs w:val="28"/>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3FD0FF83" w14:textId="77777777" w:rsidR="00630532" w:rsidRDefault="00630532" w:rsidP="00630532">
      <w:pPr>
        <w:pStyle w:val="a4"/>
        <w:spacing w:after="0" w:line="360" w:lineRule="auto"/>
        <w:ind w:left="397" w:hanging="397"/>
        <w:jc w:val="both"/>
        <w:rPr>
          <w:rFonts w:ascii="Times New Roman" w:hAnsi="Times New Roman"/>
          <w:b/>
          <w:sz w:val="16"/>
          <w:szCs w:val="16"/>
        </w:rPr>
      </w:pPr>
    </w:p>
    <w:p w14:paraId="4FE7216D" w14:textId="77777777" w:rsidR="00630532" w:rsidRDefault="00630532" w:rsidP="00630532">
      <w:pPr>
        <w:pStyle w:val="a4"/>
        <w:numPr>
          <w:ilvl w:val="1"/>
          <w:numId w:val="7"/>
        </w:numPr>
        <w:spacing w:before="120" w:after="0" w:line="360" w:lineRule="auto"/>
        <w:ind w:left="0" w:right="142" w:firstLine="0"/>
        <w:jc w:val="both"/>
        <w:rPr>
          <w:rFonts w:ascii="Times New Roman" w:hAnsi="Times New Roman"/>
          <w:b/>
          <w:sz w:val="28"/>
          <w:szCs w:val="28"/>
        </w:rPr>
      </w:pPr>
      <w:r>
        <w:rPr>
          <w:rFonts w:ascii="Times New Roman" w:hAnsi="Times New Roman"/>
          <w:b/>
          <w:sz w:val="28"/>
          <w:szCs w:val="28"/>
        </w:rPr>
        <w:t>Содержание дисциплины</w:t>
      </w:r>
    </w:p>
    <w:p w14:paraId="70FA2E75" w14:textId="1185B81E" w:rsidR="00630532" w:rsidRDefault="00630532" w:rsidP="00630532">
      <w:pPr>
        <w:pStyle w:val="a4"/>
        <w:spacing w:after="0" w:line="360" w:lineRule="auto"/>
        <w:rPr>
          <w:rFonts w:ascii="Times New Roman" w:hAnsi="Times New Roman"/>
          <w:b/>
          <w:bCs/>
          <w:sz w:val="28"/>
          <w:szCs w:val="28"/>
        </w:rPr>
      </w:pPr>
      <w:r>
        <w:rPr>
          <w:rFonts w:ascii="Times New Roman" w:hAnsi="Times New Roman"/>
          <w:b/>
          <w:bCs/>
          <w:sz w:val="28"/>
          <w:szCs w:val="28"/>
        </w:rPr>
        <w:t xml:space="preserve">3 курс </w:t>
      </w:r>
      <w:r w:rsidR="0087777F">
        <w:rPr>
          <w:rFonts w:ascii="Times New Roman" w:hAnsi="Times New Roman"/>
          <w:b/>
          <w:bCs/>
          <w:sz w:val="28"/>
          <w:szCs w:val="28"/>
        </w:rPr>
        <w:t>6</w:t>
      </w:r>
      <w:r>
        <w:rPr>
          <w:rFonts w:ascii="Times New Roman" w:hAnsi="Times New Roman"/>
          <w:b/>
          <w:bCs/>
          <w:sz w:val="28"/>
          <w:szCs w:val="28"/>
        </w:rPr>
        <w:t xml:space="preserve"> семестр</w:t>
      </w:r>
    </w:p>
    <w:p w14:paraId="4B62D94F" w14:textId="3B2AC774" w:rsidR="0087777F" w:rsidRP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Тема 1.</w:t>
      </w:r>
      <w:r w:rsidRPr="0087777F">
        <w:rPr>
          <w:rFonts w:eastAsiaTheme="minorHAnsi" w:cstheme="minorBidi"/>
          <w:bCs/>
          <w:iCs/>
          <w:sz w:val="28"/>
          <w:szCs w:val="28"/>
          <w:lang w:eastAsia="en-US"/>
        </w:rPr>
        <w:t xml:space="preserve"> Теория и методолог</w:t>
      </w:r>
      <w:r>
        <w:rPr>
          <w:rFonts w:eastAsiaTheme="minorHAnsi" w:cstheme="minorBidi"/>
          <w:bCs/>
          <w:iCs/>
          <w:sz w:val="28"/>
          <w:szCs w:val="28"/>
          <w:lang w:eastAsia="en-US"/>
        </w:rPr>
        <w:t>ия перевода.</w:t>
      </w:r>
    </w:p>
    <w:p w14:paraId="2A377D2F" w14:textId="049FF2C9" w:rsid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2. Техника </w:t>
      </w:r>
      <w:r>
        <w:rPr>
          <w:rFonts w:eastAsiaTheme="minorHAnsi" w:cstheme="minorBidi"/>
          <w:bCs/>
          <w:sz w:val="28"/>
          <w:szCs w:val="28"/>
          <w:lang w:eastAsia="en-US"/>
        </w:rPr>
        <w:t xml:space="preserve">выполнения письменного </w:t>
      </w:r>
      <w:r w:rsidRPr="0087777F">
        <w:rPr>
          <w:rFonts w:eastAsiaTheme="minorHAnsi" w:cstheme="minorBidi"/>
          <w:bCs/>
          <w:sz w:val="28"/>
          <w:szCs w:val="28"/>
          <w:lang w:eastAsia="en-US"/>
        </w:rPr>
        <w:t>перевода</w:t>
      </w:r>
      <w:r>
        <w:rPr>
          <w:rFonts w:eastAsiaTheme="minorHAnsi" w:cstheme="minorBidi"/>
          <w:bCs/>
          <w:sz w:val="28"/>
          <w:szCs w:val="28"/>
          <w:lang w:eastAsia="en-US"/>
        </w:rPr>
        <w:t>.</w:t>
      </w:r>
    </w:p>
    <w:p w14:paraId="0731CA10" w14:textId="37863DEE" w:rsidR="0087777F" w:rsidRPr="0087777F" w:rsidRDefault="0087777F" w:rsidP="0087777F">
      <w:pPr>
        <w:spacing w:line="360" w:lineRule="auto"/>
        <w:ind w:left="709"/>
        <w:rPr>
          <w:rFonts w:eastAsiaTheme="minorHAnsi" w:cstheme="minorBidi"/>
          <w:bCs/>
          <w:sz w:val="28"/>
          <w:szCs w:val="28"/>
          <w:lang w:eastAsia="en-US"/>
        </w:rPr>
      </w:pPr>
      <w:r>
        <w:rPr>
          <w:rFonts w:eastAsiaTheme="minorHAnsi" w:cstheme="minorBidi"/>
          <w:bCs/>
          <w:sz w:val="28"/>
          <w:szCs w:val="28"/>
          <w:lang w:eastAsia="en-US"/>
        </w:rPr>
        <w:t>Тема 3. Категории перевода: эквивалентность и адекватность перевода.</w:t>
      </w:r>
    </w:p>
    <w:p w14:paraId="2DCA4F30" w14:textId="63DF35B4" w:rsidR="0087777F" w:rsidRP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w:t>
      </w:r>
      <w:r>
        <w:rPr>
          <w:rFonts w:eastAsiaTheme="minorHAnsi" w:cstheme="minorBidi"/>
          <w:bCs/>
          <w:sz w:val="28"/>
          <w:szCs w:val="28"/>
          <w:lang w:eastAsia="en-US"/>
        </w:rPr>
        <w:t>4</w:t>
      </w:r>
      <w:r w:rsidRPr="0087777F">
        <w:rPr>
          <w:rFonts w:eastAsiaTheme="minorHAnsi" w:cstheme="minorBidi"/>
          <w:bCs/>
          <w:sz w:val="28"/>
          <w:szCs w:val="28"/>
          <w:lang w:eastAsia="en-US"/>
        </w:rPr>
        <w:t>. Перевод официальных документо</w:t>
      </w:r>
      <w:r>
        <w:rPr>
          <w:rFonts w:eastAsiaTheme="minorHAnsi" w:cstheme="minorBidi"/>
          <w:bCs/>
          <w:sz w:val="28"/>
          <w:szCs w:val="28"/>
          <w:lang w:eastAsia="en-US"/>
        </w:rPr>
        <w:t>в.</w:t>
      </w:r>
    </w:p>
    <w:p w14:paraId="454CB97B" w14:textId="6BD1357D" w:rsidR="0087777F" w:rsidRP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w:t>
      </w:r>
      <w:r>
        <w:rPr>
          <w:rFonts w:eastAsiaTheme="minorHAnsi" w:cstheme="minorBidi"/>
          <w:bCs/>
          <w:sz w:val="28"/>
          <w:szCs w:val="28"/>
          <w:lang w:eastAsia="en-US"/>
        </w:rPr>
        <w:t>5</w:t>
      </w:r>
      <w:r w:rsidRPr="0087777F">
        <w:rPr>
          <w:rFonts w:eastAsiaTheme="minorHAnsi" w:cstheme="minorBidi"/>
          <w:bCs/>
          <w:sz w:val="28"/>
          <w:szCs w:val="28"/>
          <w:lang w:eastAsia="en-US"/>
        </w:rPr>
        <w:t xml:space="preserve">. </w:t>
      </w:r>
      <w:r>
        <w:rPr>
          <w:rFonts w:eastAsiaTheme="minorHAnsi" w:cstheme="minorBidi"/>
          <w:bCs/>
          <w:sz w:val="28"/>
          <w:szCs w:val="28"/>
          <w:lang w:eastAsia="en-US"/>
        </w:rPr>
        <w:t xml:space="preserve">Перевод </w:t>
      </w:r>
      <w:r w:rsidRPr="0087777F">
        <w:rPr>
          <w:rFonts w:eastAsiaTheme="minorHAnsi" w:cstheme="minorBidi"/>
          <w:bCs/>
          <w:sz w:val="28"/>
          <w:szCs w:val="28"/>
          <w:lang w:eastAsia="en-US"/>
        </w:rPr>
        <w:t>терминов в специальных текстах</w:t>
      </w:r>
      <w:r>
        <w:rPr>
          <w:rFonts w:eastAsiaTheme="minorHAnsi" w:cstheme="minorBidi"/>
          <w:bCs/>
          <w:sz w:val="28"/>
          <w:szCs w:val="28"/>
          <w:lang w:eastAsia="en-US"/>
        </w:rPr>
        <w:t>. Использование заимствований в профессионально ориентированных текстах.</w:t>
      </w:r>
    </w:p>
    <w:p w14:paraId="40B89541" w14:textId="1A0B1026" w:rsidR="0087777F" w:rsidRDefault="0087777F" w:rsidP="0087777F">
      <w:pPr>
        <w:spacing w:line="360" w:lineRule="auto"/>
        <w:ind w:left="709"/>
        <w:rPr>
          <w:rFonts w:eastAsiaTheme="minorHAnsi" w:cstheme="minorBidi"/>
          <w:bCs/>
          <w:sz w:val="28"/>
          <w:szCs w:val="28"/>
          <w:lang w:eastAsia="en-US"/>
        </w:rPr>
      </w:pPr>
      <w:r w:rsidRPr="0087777F">
        <w:rPr>
          <w:rFonts w:eastAsiaTheme="minorHAnsi" w:cstheme="minorBidi"/>
          <w:bCs/>
          <w:sz w:val="28"/>
          <w:szCs w:val="28"/>
          <w:lang w:eastAsia="en-US"/>
        </w:rPr>
        <w:t xml:space="preserve">Тема </w:t>
      </w:r>
      <w:r>
        <w:rPr>
          <w:rFonts w:eastAsiaTheme="minorHAnsi" w:cstheme="minorBidi"/>
          <w:bCs/>
          <w:sz w:val="28"/>
          <w:szCs w:val="28"/>
          <w:lang w:eastAsia="en-US"/>
        </w:rPr>
        <w:t>6</w:t>
      </w:r>
      <w:r w:rsidRPr="0087777F">
        <w:rPr>
          <w:rFonts w:eastAsiaTheme="minorHAnsi" w:cstheme="minorBidi"/>
          <w:bCs/>
          <w:sz w:val="28"/>
          <w:szCs w:val="28"/>
          <w:lang w:eastAsia="en-US"/>
        </w:rPr>
        <w:t xml:space="preserve">. </w:t>
      </w:r>
      <w:r>
        <w:rPr>
          <w:rFonts w:eastAsiaTheme="minorHAnsi" w:cstheme="minorBidi"/>
          <w:bCs/>
          <w:sz w:val="28"/>
          <w:szCs w:val="28"/>
          <w:lang w:eastAsia="en-US"/>
        </w:rPr>
        <w:t>Перевод</w:t>
      </w:r>
      <w:r w:rsidRPr="0087777F">
        <w:rPr>
          <w:rFonts w:eastAsiaTheme="minorHAnsi" w:cstheme="minorBidi"/>
          <w:bCs/>
          <w:sz w:val="28"/>
          <w:szCs w:val="28"/>
          <w:lang w:eastAsia="en-US"/>
        </w:rPr>
        <w:t xml:space="preserve"> финансово-экономических текстов</w:t>
      </w:r>
      <w:r>
        <w:rPr>
          <w:rFonts w:eastAsiaTheme="minorHAnsi" w:cstheme="minorBidi"/>
          <w:bCs/>
          <w:sz w:val="28"/>
          <w:szCs w:val="28"/>
          <w:lang w:eastAsia="en-US"/>
        </w:rPr>
        <w:t>.</w:t>
      </w:r>
    </w:p>
    <w:p w14:paraId="35774EC2" w14:textId="77777777" w:rsidR="0087777F" w:rsidRPr="0087777F" w:rsidRDefault="0087777F" w:rsidP="0087777F">
      <w:pPr>
        <w:spacing w:line="360" w:lineRule="auto"/>
        <w:ind w:left="709"/>
        <w:rPr>
          <w:rFonts w:eastAsiaTheme="minorHAnsi" w:cstheme="minorBidi"/>
          <w:bCs/>
          <w:sz w:val="28"/>
          <w:szCs w:val="28"/>
          <w:lang w:eastAsia="en-US"/>
        </w:rPr>
      </w:pPr>
    </w:p>
    <w:p w14:paraId="2F2C0800" w14:textId="79209878" w:rsidR="00630532" w:rsidRDefault="00630532" w:rsidP="00814A79">
      <w:pPr>
        <w:spacing w:line="360" w:lineRule="auto"/>
        <w:rPr>
          <w:b/>
          <w:sz w:val="28"/>
          <w:szCs w:val="28"/>
        </w:rPr>
      </w:pPr>
      <w:r>
        <w:rPr>
          <w:b/>
          <w:sz w:val="28"/>
          <w:szCs w:val="28"/>
        </w:rPr>
        <w:t>5.2. Учебно-тематический план</w:t>
      </w:r>
      <w:r>
        <w:rPr>
          <w:b/>
          <w:sz w:val="28"/>
          <w:szCs w:val="28"/>
        </w:rPr>
        <w:br/>
      </w:r>
      <w:r>
        <w:rPr>
          <w:sz w:val="28"/>
          <w:szCs w:val="28"/>
        </w:rPr>
        <w:t xml:space="preserve">                                                                                                                    Таблица 2</w:t>
      </w:r>
    </w:p>
    <w:tbl>
      <w:tblPr>
        <w:tblW w:w="9755" w:type="dxa"/>
        <w:jc w:val="center"/>
        <w:tblLayout w:type="fixed"/>
        <w:tblLook w:val="01E0" w:firstRow="1" w:lastRow="1" w:firstColumn="1" w:lastColumn="1" w:noHBand="0" w:noVBand="0"/>
      </w:tblPr>
      <w:tblGrid>
        <w:gridCol w:w="576"/>
        <w:gridCol w:w="2680"/>
        <w:gridCol w:w="709"/>
        <w:gridCol w:w="844"/>
        <w:gridCol w:w="856"/>
        <w:gridCol w:w="1135"/>
        <w:gridCol w:w="993"/>
        <w:gridCol w:w="1962"/>
      </w:tblGrid>
      <w:tr w:rsidR="00630532" w14:paraId="611D7F94" w14:textId="77777777" w:rsidTr="0087777F">
        <w:trPr>
          <w:jc w:val="center"/>
        </w:trPr>
        <w:tc>
          <w:tcPr>
            <w:tcW w:w="576" w:type="dxa"/>
            <w:vMerge w:val="restart"/>
            <w:tcBorders>
              <w:top w:val="single" w:sz="4" w:space="0" w:color="000000"/>
              <w:left w:val="single" w:sz="4" w:space="0" w:color="000000"/>
              <w:bottom w:val="single" w:sz="4" w:space="0" w:color="000000"/>
              <w:right w:val="single" w:sz="4" w:space="0" w:color="000000"/>
            </w:tcBorders>
          </w:tcPr>
          <w:p w14:paraId="473BAD29" w14:textId="77777777" w:rsidR="00630532" w:rsidRDefault="00630532" w:rsidP="005B274F">
            <w:pPr>
              <w:widowControl w:val="0"/>
              <w:spacing w:line="276" w:lineRule="auto"/>
              <w:jc w:val="center"/>
              <w:rPr>
                <w:b/>
                <w:lang w:eastAsia="en-US"/>
              </w:rPr>
            </w:pPr>
          </w:p>
          <w:p w14:paraId="576ECA78" w14:textId="77777777" w:rsidR="00630532" w:rsidRDefault="00630532" w:rsidP="005B274F">
            <w:pPr>
              <w:widowControl w:val="0"/>
              <w:spacing w:line="276" w:lineRule="auto"/>
              <w:jc w:val="center"/>
              <w:rPr>
                <w:b/>
                <w:lang w:eastAsia="en-US"/>
              </w:rPr>
            </w:pPr>
          </w:p>
          <w:p w14:paraId="505A4FDC" w14:textId="77777777" w:rsidR="00630532" w:rsidRDefault="00630532" w:rsidP="005B274F">
            <w:pPr>
              <w:widowControl w:val="0"/>
              <w:spacing w:line="276" w:lineRule="auto"/>
              <w:jc w:val="center"/>
              <w:rPr>
                <w:b/>
                <w:lang w:eastAsia="en-US"/>
              </w:rPr>
            </w:pPr>
          </w:p>
          <w:p w14:paraId="33B684D6" w14:textId="77777777" w:rsidR="00630532" w:rsidRDefault="00630532" w:rsidP="005B274F">
            <w:pPr>
              <w:widowControl w:val="0"/>
              <w:spacing w:line="276" w:lineRule="auto"/>
              <w:jc w:val="center"/>
              <w:rPr>
                <w:b/>
                <w:lang w:eastAsia="en-US"/>
              </w:rPr>
            </w:pPr>
          </w:p>
          <w:p w14:paraId="7C12DE61" w14:textId="77777777" w:rsidR="00630532" w:rsidRDefault="00630532" w:rsidP="005B274F">
            <w:pPr>
              <w:widowControl w:val="0"/>
              <w:spacing w:line="276" w:lineRule="auto"/>
              <w:rPr>
                <w:b/>
                <w:lang w:eastAsia="en-US"/>
              </w:rPr>
            </w:pPr>
            <w:r>
              <w:rPr>
                <w:b/>
                <w:lang w:eastAsia="en-US"/>
              </w:rPr>
              <w:t>№</w:t>
            </w:r>
          </w:p>
        </w:tc>
        <w:tc>
          <w:tcPr>
            <w:tcW w:w="2680" w:type="dxa"/>
            <w:vMerge w:val="restart"/>
            <w:tcBorders>
              <w:top w:val="single" w:sz="4" w:space="0" w:color="000000"/>
              <w:left w:val="single" w:sz="4" w:space="0" w:color="000000"/>
              <w:bottom w:val="single" w:sz="4" w:space="0" w:color="000000"/>
              <w:right w:val="single" w:sz="4" w:space="0" w:color="000000"/>
            </w:tcBorders>
            <w:vAlign w:val="center"/>
          </w:tcPr>
          <w:p w14:paraId="7AEA2ADE" w14:textId="77777777" w:rsidR="00630532" w:rsidRDefault="00630532" w:rsidP="005B274F">
            <w:pPr>
              <w:widowControl w:val="0"/>
              <w:spacing w:line="276" w:lineRule="auto"/>
              <w:jc w:val="center"/>
              <w:rPr>
                <w:b/>
                <w:lang w:eastAsia="en-US"/>
              </w:rPr>
            </w:pPr>
            <w:r>
              <w:rPr>
                <w:b/>
                <w:lang w:eastAsia="en-US"/>
              </w:rPr>
              <w:t>Наименование</w:t>
            </w:r>
          </w:p>
          <w:p w14:paraId="047B7BC4" w14:textId="77777777" w:rsidR="00630532" w:rsidRDefault="00630532" w:rsidP="005B274F">
            <w:pPr>
              <w:widowControl w:val="0"/>
              <w:spacing w:line="276" w:lineRule="auto"/>
              <w:jc w:val="center"/>
              <w:rPr>
                <w:rFonts w:eastAsia="Calibri"/>
                <w:b/>
                <w:lang w:eastAsia="en-US"/>
              </w:rPr>
            </w:pPr>
            <w:r>
              <w:rPr>
                <w:b/>
                <w:lang w:eastAsia="en-US"/>
              </w:rPr>
              <w:t>темы</w:t>
            </w:r>
          </w:p>
          <w:p w14:paraId="1047BE16" w14:textId="77777777" w:rsidR="00630532" w:rsidRDefault="00630532" w:rsidP="005B274F">
            <w:pPr>
              <w:widowControl w:val="0"/>
              <w:spacing w:after="200" w:line="276" w:lineRule="auto"/>
              <w:jc w:val="center"/>
              <w:rPr>
                <w:lang w:eastAsia="en-US"/>
              </w:rPr>
            </w:pPr>
            <w:r>
              <w:rPr>
                <w:b/>
                <w:lang w:eastAsia="en-US"/>
              </w:rPr>
              <w:t>дисциплины</w:t>
            </w:r>
          </w:p>
        </w:tc>
        <w:tc>
          <w:tcPr>
            <w:tcW w:w="4537" w:type="dxa"/>
            <w:gridSpan w:val="5"/>
            <w:tcBorders>
              <w:top w:val="single" w:sz="4" w:space="0" w:color="000000"/>
              <w:left w:val="single" w:sz="4" w:space="0" w:color="000000"/>
              <w:bottom w:val="single" w:sz="4" w:space="0" w:color="000000"/>
              <w:right w:val="single" w:sz="4" w:space="0" w:color="000000"/>
            </w:tcBorders>
          </w:tcPr>
          <w:p w14:paraId="2B540818" w14:textId="77777777" w:rsidR="00630532" w:rsidRDefault="00630532" w:rsidP="005B274F">
            <w:pPr>
              <w:widowControl w:val="0"/>
              <w:spacing w:after="200" w:line="276" w:lineRule="auto"/>
              <w:jc w:val="center"/>
              <w:rPr>
                <w:b/>
                <w:lang w:eastAsia="en-US"/>
              </w:rPr>
            </w:pPr>
            <w:r>
              <w:rPr>
                <w:b/>
                <w:lang w:eastAsia="en-US"/>
              </w:rPr>
              <w:t>Трудоёмкость в часах</w:t>
            </w:r>
          </w:p>
        </w:tc>
        <w:tc>
          <w:tcPr>
            <w:tcW w:w="1962" w:type="dxa"/>
            <w:vMerge w:val="restart"/>
            <w:tcBorders>
              <w:top w:val="single" w:sz="4" w:space="0" w:color="000000"/>
              <w:left w:val="single" w:sz="4" w:space="0" w:color="000000"/>
              <w:bottom w:val="single" w:sz="4" w:space="0" w:color="000000"/>
              <w:right w:val="single" w:sz="4" w:space="0" w:color="000000"/>
            </w:tcBorders>
          </w:tcPr>
          <w:p w14:paraId="51C739BD" w14:textId="77777777" w:rsidR="00630532" w:rsidRDefault="00630532" w:rsidP="005B274F">
            <w:pPr>
              <w:widowControl w:val="0"/>
              <w:spacing w:line="276" w:lineRule="auto"/>
              <w:rPr>
                <w:b/>
                <w:lang w:eastAsia="en-US"/>
              </w:rPr>
            </w:pPr>
          </w:p>
          <w:p w14:paraId="62FEEA44" w14:textId="77777777" w:rsidR="00630532" w:rsidRDefault="00630532" w:rsidP="005B274F">
            <w:pPr>
              <w:widowControl w:val="0"/>
              <w:spacing w:line="276" w:lineRule="auto"/>
              <w:rPr>
                <w:rFonts w:eastAsia="Calibri"/>
                <w:b/>
                <w:lang w:eastAsia="en-US"/>
              </w:rPr>
            </w:pPr>
          </w:p>
          <w:p w14:paraId="686E0E0A" w14:textId="77777777" w:rsidR="00630532" w:rsidRDefault="00630532" w:rsidP="005B274F">
            <w:pPr>
              <w:widowControl w:val="0"/>
              <w:spacing w:after="200" w:line="276" w:lineRule="auto"/>
              <w:ind w:left="-57" w:right="-57"/>
              <w:jc w:val="center"/>
              <w:rPr>
                <w:b/>
                <w:lang w:eastAsia="en-US"/>
              </w:rPr>
            </w:pPr>
            <w:r>
              <w:rPr>
                <w:b/>
                <w:lang w:eastAsia="en-US"/>
              </w:rPr>
              <w:t>Формы текущего контроля успеваемости</w:t>
            </w:r>
          </w:p>
        </w:tc>
      </w:tr>
      <w:tr w:rsidR="0016332F" w14:paraId="11B73401" w14:textId="77777777" w:rsidTr="0027489B">
        <w:trPr>
          <w:trHeight w:val="1182"/>
          <w:jc w:val="center"/>
        </w:trPr>
        <w:tc>
          <w:tcPr>
            <w:tcW w:w="576" w:type="dxa"/>
            <w:vMerge/>
            <w:tcBorders>
              <w:top w:val="single" w:sz="4" w:space="0" w:color="000000"/>
              <w:left w:val="single" w:sz="4" w:space="0" w:color="000000"/>
              <w:bottom w:val="single" w:sz="4" w:space="0" w:color="000000"/>
              <w:right w:val="single" w:sz="4" w:space="0" w:color="000000"/>
            </w:tcBorders>
          </w:tcPr>
          <w:p w14:paraId="43B44AD3" w14:textId="77777777" w:rsidR="0016332F" w:rsidRDefault="0016332F" w:rsidP="005B274F">
            <w:pPr>
              <w:widowControl w:val="0"/>
              <w:rPr>
                <w:lang w:eastAsia="en-US"/>
              </w:rPr>
            </w:pPr>
          </w:p>
        </w:tc>
        <w:tc>
          <w:tcPr>
            <w:tcW w:w="2680" w:type="dxa"/>
            <w:vMerge/>
            <w:tcBorders>
              <w:top w:val="single" w:sz="4" w:space="0" w:color="000000"/>
              <w:left w:val="single" w:sz="4" w:space="0" w:color="000000"/>
              <w:bottom w:val="single" w:sz="4" w:space="0" w:color="000000"/>
              <w:right w:val="single" w:sz="4" w:space="0" w:color="000000"/>
            </w:tcBorders>
            <w:vAlign w:val="center"/>
          </w:tcPr>
          <w:p w14:paraId="76A7565E" w14:textId="77777777" w:rsidR="0016332F" w:rsidRDefault="0016332F" w:rsidP="005B274F">
            <w:pPr>
              <w:widowControl w:val="0"/>
              <w:rPr>
                <w:lang w:eastAsia="en-US"/>
              </w:rPr>
            </w:pP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0CA94C90" w14:textId="77777777" w:rsidR="0016332F" w:rsidRDefault="0016332F" w:rsidP="005B274F">
            <w:pPr>
              <w:widowControl w:val="0"/>
              <w:spacing w:after="200" w:line="276" w:lineRule="auto"/>
              <w:rPr>
                <w:b/>
                <w:lang w:eastAsia="en-US"/>
              </w:rPr>
            </w:pPr>
            <w:r>
              <w:rPr>
                <w:b/>
                <w:lang w:eastAsia="en-US"/>
              </w:rPr>
              <w:t xml:space="preserve">Всего </w:t>
            </w:r>
          </w:p>
        </w:tc>
        <w:tc>
          <w:tcPr>
            <w:tcW w:w="2835" w:type="dxa"/>
            <w:gridSpan w:val="3"/>
            <w:tcBorders>
              <w:top w:val="single" w:sz="4" w:space="0" w:color="000000"/>
              <w:left w:val="single" w:sz="4" w:space="0" w:color="000000"/>
              <w:right w:val="single" w:sz="4" w:space="0" w:color="000000"/>
            </w:tcBorders>
            <w:vAlign w:val="center"/>
          </w:tcPr>
          <w:p w14:paraId="55EADFE4" w14:textId="77777777" w:rsidR="0016332F" w:rsidRDefault="0016332F" w:rsidP="005B274F">
            <w:pPr>
              <w:widowControl w:val="0"/>
              <w:spacing w:after="200" w:line="276" w:lineRule="auto"/>
              <w:jc w:val="center"/>
              <w:rPr>
                <w:b/>
                <w:lang w:eastAsia="en-US"/>
              </w:rPr>
            </w:pPr>
            <w:r>
              <w:rPr>
                <w:b/>
                <w:lang w:eastAsia="en-US"/>
              </w:rPr>
              <w:t>Контактная работа -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2E9C14C8" w14:textId="77777777" w:rsidR="0016332F" w:rsidRDefault="0016332F" w:rsidP="005B274F">
            <w:pPr>
              <w:widowControl w:val="0"/>
              <w:spacing w:after="200" w:line="276" w:lineRule="auto"/>
              <w:ind w:left="-113" w:right="-113"/>
              <w:jc w:val="center"/>
              <w:rPr>
                <w:b/>
                <w:lang w:eastAsia="en-US"/>
              </w:rPr>
            </w:pPr>
            <w:r>
              <w:rPr>
                <w:b/>
                <w:lang w:eastAsia="en-US"/>
              </w:rPr>
              <w:t>Самостоятельная работа</w:t>
            </w:r>
          </w:p>
        </w:tc>
        <w:tc>
          <w:tcPr>
            <w:tcW w:w="1962" w:type="dxa"/>
            <w:vMerge/>
            <w:tcBorders>
              <w:top w:val="single" w:sz="4" w:space="0" w:color="000000"/>
              <w:left w:val="single" w:sz="4" w:space="0" w:color="000000"/>
              <w:bottom w:val="single" w:sz="4" w:space="0" w:color="000000"/>
              <w:right w:val="single" w:sz="4" w:space="0" w:color="000000"/>
            </w:tcBorders>
            <w:vAlign w:val="center"/>
          </w:tcPr>
          <w:p w14:paraId="34D60629" w14:textId="77777777" w:rsidR="0016332F" w:rsidRDefault="0016332F" w:rsidP="005B274F">
            <w:pPr>
              <w:widowControl w:val="0"/>
              <w:rPr>
                <w:b/>
                <w:lang w:eastAsia="en-US"/>
              </w:rPr>
            </w:pPr>
          </w:p>
        </w:tc>
      </w:tr>
      <w:tr w:rsidR="00630532" w14:paraId="31BE19AA" w14:textId="77777777" w:rsidTr="0087777F">
        <w:trPr>
          <w:jc w:val="center"/>
        </w:trPr>
        <w:tc>
          <w:tcPr>
            <w:tcW w:w="576" w:type="dxa"/>
            <w:vMerge/>
            <w:tcBorders>
              <w:top w:val="single" w:sz="4" w:space="0" w:color="000000"/>
              <w:left w:val="single" w:sz="4" w:space="0" w:color="000000"/>
              <w:bottom w:val="single" w:sz="4" w:space="0" w:color="000000"/>
              <w:right w:val="single" w:sz="4" w:space="0" w:color="000000"/>
            </w:tcBorders>
          </w:tcPr>
          <w:p w14:paraId="6A72DE80" w14:textId="77777777" w:rsidR="00630532" w:rsidRDefault="00630532" w:rsidP="005B274F">
            <w:pPr>
              <w:widowControl w:val="0"/>
              <w:rPr>
                <w:lang w:eastAsia="en-US"/>
              </w:rPr>
            </w:pPr>
          </w:p>
        </w:tc>
        <w:tc>
          <w:tcPr>
            <w:tcW w:w="2680" w:type="dxa"/>
            <w:vMerge/>
            <w:tcBorders>
              <w:top w:val="single" w:sz="4" w:space="0" w:color="000000"/>
              <w:left w:val="single" w:sz="4" w:space="0" w:color="000000"/>
              <w:bottom w:val="single" w:sz="4" w:space="0" w:color="000000"/>
              <w:right w:val="single" w:sz="4" w:space="0" w:color="000000"/>
            </w:tcBorders>
            <w:vAlign w:val="center"/>
          </w:tcPr>
          <w:p w14:paraId="53CEC8CA" w14:textId="77777777" w:rsidR="00630532" w:rsidRDefault="00630532" w:rsidP="005B274F">
            <w:pPr>
              <w:widowControl w:val="0"/>
              <w:rPr>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EF9C3A0" w14:textId="77777777" w:rsidR="00630532" w:rsidRDefault="00630532" w:rsidP="005B274F">
            <w:pPr>
              <w:widowControl w:val="0"/>
              <w:rPr>
                <w:b/>
                <w:lang w:eastAsia="en-US"/>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ED2AD97" w14:textId="77777777" w:rsidR="00630532" w:rsidRDefault="00630532" w:rsidP="005B274F">
            <w:pPr>
              <w:widowControl w:val="0"/>
              <w:spacing w:after="200" w:line="276" w:lineRule="auto"/>
              <w:ind w:left="-113" w:right="-113"/>
              <w:rPr>
                <w:b/>
                <w:lang w:eastAsia="en-US"/>
              </w:rPr>
            </w:pPr>
            <w:r>
              <w:rPr>
                <w:b/>
                <w:lang w:eastAsia="en-US"/>
              </w:rPr>
              <w:t>Общая</w:t>
            </w:r>
          </w:p>
        </w:tc>
        <w:tc>
          <w:tcPr>
            <w:tcW w:w="856" w:type="dxa"/>
            <w:tcBorders>
              <w:top w:val="single" w:sz="4" w:space="0" w:color="000000"/>
              <w:left w:val="single" w:sz="4" w:space="0" w:color="000000"/>
              <w:bottom w:val="single" w:sz="4" w:space="0" w:color="000000"/>
              <w:right w:val="single" w:sz="4" w:space="0" w:color="000000"/>
            </w:tcBorders>
            <w:vAlign w:val="center"/>
          </w:tcPr>
          <w:p w14:paraId="435A32E0" w14:textId="77777777" w:rsidR="00630532" w:rsidRDefault="00630532" w:rsidP="005B274F">
            <w:pPr>
              <w:widowControl w:val="0"/>
              <w:spacing w:after="200" w:line="276" w:lineRule="auto"/>
              <w:rPr>
                <w:b/>
                <w:lang w:eastAsia="en-US"/>
              </w:rPr>
            </w:pPr>
            <w:r>
              <w:rPr>
                <w:b/>
                <w:lang w:eastAsia="en-US"/>
              </w:rPr>
              <w:t>Лекции</w:t>
            </w:r>
          </w:p>
        </w:tc>
        <w:tc>
          <w:tcPr>
            <w:tcW w:w="1135" w:type="dxa"/>
            <w:tcBorders>
              <w:top w:val="single" w:sz="4" w:space="0" w:color="000000"/>
              <w:left w:val="single" w:sz="4" w:space="0" w:color="000000"/>
              <w:bottom w:val="single" w:sz="4" w:space="0" w:color="000000"/>
              <w:right w:val="single" w:sz="4" w:space="0" w:color="000000"/>
            </w:tcBorders>
            <w:vAlign w:val="center"/>
          </w:tcPr>
          <w:p w14:paraId="765E9DFA" w14:textId="77777777" w:rsidR="00630532" w:rsidRDefault="00630532" w:rsidP="005B274F">
            <w:pPr>
              <w:widowControl w:val="0"/>
              <w:spacing w:after="200" w:line="276" w:lineRule="auto"/>
              <w:ind w:left="-113" w:right="-113"/>
              <w:jc w:val="center"/>
              <w:rPr>
                <w:b/>
                <w:lang w:eastAsia="en-US"/>
              </w:rPr>
            </w:pPr>
            <w:r>
              <w:rPr>
                <w:b/>
                <w:lang w:eastAsia="en-US"/>
              </w:rPr>
              <w:t>Семинары, практические занятия</w:t>
            </w:r>
          </w:p>
          <w:p w14:paraId="26DF8186" w14:textId="77777777" w:rsidR="00630532" w:rsidRDefault="00630532" w:rsidP="005B274F">
            <w:pPr>
              <w:widowControl w:val="0"/>
              <w:spacing w:after="200" w:line="276" w:lineRule="auto"/>
              <w:ind w:left="-113" w:right="-113"/>
              <w:jc w:val="center"/>
              <w:rPr>
                <w:b/>
                <w:strike/>
                <w:color w:val="FF0000"/>
                <w:lang w:eastAsia="en-US"/>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6778B556" w14:textId="77777777" w:rsidR="00630532" w:rsidRDefault="00630532" w:rsidP="005B274F">
            <w:pPr>
              <w:widowControl w:val="0"/>
              <w:rPr>
                <w:b/>
                <w:lang w:eastAsia="en-US"/>
              </w:rPr>
            </w:pPr>
          </w:p>
        </w:tc>
        <w:tc>
          <w:tcPr>
            <w:tcW w:w="1962" w:type="dxa"/>
            <w:vMerge/>
            <w:tcBorders>
              <w:top w:val="single" w:sz="4" w:space="0" w:color="000000"/>
              <w:left w:val="single" w:sz="4" w:space="0" w:color="000000"/>
              <w:bottom w:val="single" w:sz="4" w:space="0" w:color="000000"/>
              <w:right w:val="single" w:sz="4" w:space="0" w:color="000000"/>
            </w:tcBorders>
            <w:vAlign w:val="center"/>
          </w:tcPr>
          <w:p w14:paraId="1CD1A545" w14:textId="77777777" w:rsidR="00630532" w:rsidRDefault="00630532" w:rsidP="005B274F">
            <w:pPr>
              <w:widowControl w:val="0"/>
              <w:rPr>
                <w:b/>
                <w:lang w:eastAsia="en-US"/>
              </w:rPr>
            </w:pPr>
          </w:p>
        </w:tc>
      </w:tr>
      <w:tr w:rsidR="00630532" w14:paraId="74BD6ADF"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64EB612D" w14:textId="77777777" w:rsidR="00630532" w:rsidRDefault="00630532" w:rsidP="005B274F">
            <w:pPr>
              <w:widowControl w:val="0"/>
              <w:jc w:val="both"/>
              <w:rPr>
                <w:bCs/>
              </w:rPr>
            </w:pPr>
            <w:r>
              <w:rPr>
                <w:bCs/>
              </w:rPr>
              <w:t>1</w:t>
            </w:r>
          </w:p>
        </w:tc>
        <w:tc>
          <w:tcPr>
            <w:tcW w:w="2680" w:type="dxa"/>
            <w:tcBorders>
              <w:top w:val="single" w:sz="4" w:space="0" w:color="000000"/>
              <w:left w:val="single" w:sz="4" w:space="0" w:color="000000"/>
              <w:bottom w:val="single" w:sz="4" w:space="0" w:color="000000"/>
              <w:right w:val="single" w:sz="4" w:space="0" w:color="000000"/>
            </w:tcBorders>
          </w:tcPr>
          <w:p w14:paraId="34FBF40F" w14:textId="31AA5EB4" w:rsidR="00630532" w:rsidRDefault="0087777F" w:rsidP="005B274F">
            <w:pPr>
              <w:widowControl w:val="0"/>
              <w:jc w:val="both"/>
            </w:pPr>
            <w:r w:rsidRPr="0087777F">
              <w:rPr>
                <w:bCs/>
                <w:iCs/>
              </w:rPr>
              <w:t>Теория и методология перевода.</w:t>
            </w:r>
          </w:p>
        </w:tc>
        <w:tc>
          <w:tcPr>
            <w:tcW w:w="709" w:type="dxa"/>
            <w:tcBorders>
              <w:top w:val="single" w:sz="4" w:space="0" w:color="000000"/>
              <w:left w:val="single" w:sz="4" w:space="0" w:color="000000"/>
              <w:bottom w:val="single" w:sz="4" w:space="0" w:color="000000"/>
              <w:right w:val="single" w:sz="4" w:space="0" w:color="000000"/>
            </w:tcBorders>
          </w:tcPr>
          <w:p w14:paraId="40CEAED4" w14:textId="5B30053A" w:rsidR="00630532" w:rsidRDefault="0087777F" w:rsidP="005B274F">
            <w:pPr>
              <w:widowControl w:val="0"/>
              <w:spacing w:after="200" w:line="360" w:lineRule="auto"/>
              <w:jc w:val="center"/>
              <w:rPr>
                <w:lang w:eastAsia="en-US"/>
              </w:rPr>
            </w:pPr>
            <w:r>
              <w:rPr>
                <w:lang w:eastAsia="en-US"/>
              </w:rPr>
              <w:t>10</w:t>
            </w:r>
          </w:p>
        </w:tc>
        <w:tc>
          <w:tcPr>
            <w:tcW w:w="844" w:type="dxa"/>
            <w:tcBorders>
              <w:top w:val="single" w:sz="4" w:space="0" w:color="000000"/>
              <w:left w:val="single" w:sz="4" w:space="0" w:color="000000"/>
              <w:bottom w:val="single" w:sz="4" w:space="0" w:color="000000"/>
              <w:right w:val="single" w:sz="4" w:space="0" w:color="000000"/>
            </w:tcBorders>
          </w:tcPr>
          <w:p w14:paraId="5415CA83" w14:textId="77777777" w:rsidR="00630532" w:rsidRDefault="00630532" w:rsidP="005B274F">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6306F913"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1D8E46EA" w14:textId="53B1FE22" w:rsidR="00630532" w:rsidRDefault="0087777F" w:rsidP="005B274F">
            <w:pPr>
              <w:widowControl w:val="0"/>
              <w:spacing w:after="200" w:line="360" w:lineRule="auto"/>
              <w:jc w:val="center"/>
              <w:rPr>
                <w:lang w:eastAsia="en-US"/>
              </w:rPr>
            </w:pPr>
            <w:r>
              <w:rPr>
                <w:lang w:eastAsia="en-US"/>
              </w:rPr>
              <w:t>4</w:t>
            </w:r>
          </w:p>
          <w:p w14:paraId="76433FE5" w14:textId="77777777" w:rsidR="00630532" w:rsidRDefault="00630532" w:rsidP="005B274F">
            <w:pPr>
              <w:widowControl w:val="0"/>
              <w:spacing w:after="200" w:line="360" w:lineRule="auto"/>
              <w:jc w:val="center"/>
              <w:rPr>
                <w:rFonts w:eastAsia="Calibri"/>
                <w:strike/>
                <w:color w:val="FF0000"/>
                <w:lang w:eastAsia="en-US"/>
              </w:rPr>
            </w:pPr>
          </w:p>
        </w:tc>
        <w:tc>
          <w:tcPr>
            <w:tcW w:w="993" w:type="dxa"/>
            <w:tcBorders>
              <w:top w:val="single" w:sz="4" w:space="0" w:color="000000"/>
              <w:left w:val="single" w:sz="4" w:space="0" w:color="000000"/>
              <w:bottom w:val="single" w:sz="4" w:space="0" w:color="000000"/>
              <w:right w:val="single" w:sz="4" w:space="0" w:color="000000"/>
            </w:tcBorders>
          </w:tcPr>
          <w:p w14:paraId="0CF71993" w14:textId="03A9C754" w:rsidR="00630532" w:rsidRDefault="0087777F" w:rsidP="005B274F">
            <w:pPr>
              <w:widowControl w:val="0"/>
              <w:spacing w:after="200" w:line="360" w:lineRule="auto"/>
              <w:jc w:val="center"/>
              <w:rPr>
                <w:lang w:eastAsia="en-US"/>
              </w:rPr>
            </w:pPr>
            <w:r>
              <w:rPr>
                <w:lang w:eastAsia="en-US"/>
              </w:rPr>
              <w:t>6</w:t>
            </w:r>
          </w:p>
        </w:tc>
        <w:tc>
          <w:tcPr>
            <w:tcW w:w="1962" w:type="dxa"/>
            <w:vMerge w:val="restart"/>
            <w:tcBorders>
              <w:top w:val="single" w:sz="4" w:space="0" w:color="000000"/>
              <w:left w:val="single" w:sz="4" w:space="0" w:color="000000"/>
              <w:bottom w:val="single" w:sz="4" w:space="0" w:color="000000"/>
              <w:right w:val="single" w:sz="4" w:space="0" w:color="000000"/>
            </w:tcBorders>
          </w:tcPr>
          <w:p w14:paraId="7E9CC6BC" w14:textId="2CBABF9B" w:rsidR="00630532" w:rsidRDefault="00630532" w:rsidP="005B274F">
            <w:pPr>
              <w:pStyle w:val="a4"/>
              <w:widowControl w:val="0"/>
              <w:spacing w:after="0" w:line="240" w:lineRule="auto"/>
              <w:ind w:left="0" w:right="-113"/>
              <w:jc w:val="both"/>
              <w:rPr>
                <w:rFonts w:ascii="Times New Roman" w:hAnsi="Times New Roman"/>
                <w:sz w:val="24"/>
                <w:szCs w:val="24"/>
              </w:rPr>
            </w:pPr>
            <w:r>
              <w:rPr>
                <w:rFonts w:ascii="Times New Roman" w:hAnsi="Times New Roman"/>
                <w:sz w:val="24"/>
                <w:szCs w:val="24"/>
              </w:rPr>
              <w:t>Устный опрос, интерактивная беседа,</w:t>
            </w:r>
            <w:r w:rsidR="0087777F">
              <w:rPr>
                <w:rFonts w:ascii="Times New Roman" w:hAnsi="Times New Roman"/>
                <w:sz w:val="24"/>
                <w:szCs w:val="24"/>
              </w:rPr>
              <w:t xml:space="preserve"> </w:t>
            </w:r>
            <w:r>
              <w:rPr>
                <w:rFonts w:ascii="Times New Roman" w:hAnsi="Times New Roman"/>
                <w:sz w:val="24"/>
                <w:szCs w:val="24"/>
              </w:rPr>
              <w:t>выполнение  практических заданий, письменный опрос,</w:t>
            </w:r>
            <w:r w:rsidR="0087777F">
              <w:rPr>
                <w:rFonts w:ascii="Times New Roman" w:hAnsi="Times New Roman"/>
                <w:sz w:val="24"/>
                <w:szCs w:val="24"/>
              </w:rPr>
              <w:t xml:space="preserve"> </w:t>
            </w:r>
            <w:r>
              <w:rPr>
                <w:rFonts w:ascii="Times New Roman" w:hAnsi="Times New Roman"/>
                <w:sz w:val="24"/>
                <w:szCs w:val="24"/>
              </w:rPr>
              <w:t xml:space="preserve">выполнение </w:t>
            </w:r>
            <w:r w:rsidR="0087777F">
              <w:rPr>
                <w:rFonts w:ascii="Times New Roman" w:hAnsi="Times New Roman"/>
                <w:sz w:val="24"/>
                <w:szCs w:val="24"/>
              </w:rPr>
              <w:t xml:space="preserve">творческого </w:t>
            </w:r>
            <w:r w:rsidR="0087777F">
              <w:rPr>
                <w:rFonts w:ascii="Times New Roman" w:hAnsi="Times New Roman"/>
                <w:sz w:val="24"/>
                <w:szCs w:val="24"/>
              </w:rPr>
              <w:lastRenderedPageBreak/>
              <w:t xml:space="preserve">письменного </w:t>
            </w:r>
            <w:r>
              <w:rPr>
                <w:rFonts w:ascii="Times New Roman" w:hAnsi="Times New Roman"/>
                <w:sz w:val="24"/>
                <w:szCs w:val="24"/>
              </w:rPr>
              <w:t>задания.</w:t>
            </w:r>
          </w:p>
          <w:p w14:paraId="5F810C30" w14:textId="77777777" w:rsidR="00630532" w:rsidRDefault="00630532" w:rsidP="005B274F">
            <w:pPr>
              <w:pStyle w:val="a4"/>
              <w:widowControl w:val="0"/>
              <w:spacing w:after="0" w:line="240" w:lineRule="auto"/>
              <w:ind w:left="0" w:right="-113"/>
              <w:jc w:val="both"/>
              <w:rPr>
                <w:rFonts w:ascii="Times New Roman" w:hAnsi="Times New Roman"/>
                <w:sz w:val="24"/>
                <w:szCs w:val="24"/>
              </w:rPr>
            </w:pPr>
          </w:p>
        </w:tc>
      </w:tr>
      <w:tr w:rsidR="00630532" w14:paraId="3EF3C13A"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21B9DA42" w14:textId="77777777" w:rsidR="00630532" w:rsidRDefault="00630532" w:rsidP="005B274F">
            <w:pPr>
              <w:widowControl w:val="0"/>
              <w:jc w:val="both"/>
              <w:rPr>
                <w:bCs/>
              </w:rPr>
            </w:pPr>
            <w:r>
              <w:rPr>
                <w:bCs/>
              </w:rPr>
              <w:t>2</w:t>
            </w:r>
          </w:p>
        </w:tc>
        <w:tc>
          <w:tcPr>
            <w:tcW w:w="2680" w:type="dxa"/>
            <w:tcBorders>
              <w:top w:val="single" w:sz="4" w:space="0" w:color="000000"/>
              <w:left w:val="single" w:sz="4" w:space="0" w:color="000000"/>
              <w:bottom w:val="single" w:sz="4" w:space="0" w:color="000000"/>
              <w:right w:val="single" w:sz="4" w:space="0" w:color="000000"/>
            </w:tcBorders>
          </w:tcPr>
          <w:p w14:paraId="71F6E985" w14:textId="0EE56C6B" w:rsidR="00630532" w:rsidRDefault="0087777F" w:rsidP="005B274F">
            <w:pPr>
              <w:widowControl w:val="0"/>
              <w:jc w:val="both"/>
            </w:pPr>
            <w:r w:rsidRPr="0087777F">
              <w:rPr>
                <w:bCs/>
              </w:rPr>
              <w:t>Техника выполнения письменного перевода.</w:t>
            </w:r>
          </w:p>
        </w:tc>
        <w:tc>
          <w:tcPr>
            <w:tcW w:w="709" w:type="dxa"/>
            <w:tcBorders>
              <w:top w:val="single" w:sz="4" w:space="0" w:color="000000"/>
              <w:left w:val="single" w:sz="4" w:space="0" w:color="000000"/>
              <w:bottom w:val="single" w:sz="4" w:space="0" w:color="000000"/>
              <w:right w:val="single" w:sz="4" w:space="0" w:color="000000"/>
            </w:tcBorders>
          </w:tcPr>
          <w:p w14:paraId="28698176" w14:textId="6B6830E0" w:rsidR="00630532" w:rsidRDefault="00630532" w:rsidP="005B274F">
            <w:pPr>
              <w:widowControl w:val="0"/>
              <w:spacing w:after="200" w:line="360" w:lineRule="auto"/>
              <w:jc w:val="center"/>
              <w:rPr>
                <w:lang w:eastAsia="en-US"/>
              </w:rPr>
            </w:pPr>
            <w:r>
              <w:rPr>
                <w:lang w:eastAsia="en-US"/>
              </w:rPr>
              <w:t>1</w:t>
            </w:r>
            <w:r w:rsidR="0087777F">
              <w:rPr>
                <w:lang w:eastAsia="en-US"/>
              </w:rPr>
              <w:t>2</w:t>
            </w:r>
          </w:p>
        </w:tc>
        <w:tc>
          <w:tcPr>
            <w:tcW w:w="844" w:type="dxa"/>
            <w:tcBorders>
              <w:top w:val="single" w:sz="4" w:space="0" w:color="000000"/>
              <w:left w:val="single" w:sz="4" w:space="0" w:color="000000"/>
              <w:bottom w:val="single" w:sz="4" w:space="0" w:color="000000"/>
              <w:right w:val="single" w:sz="4" w:space="0" w:color="000000"/>
            </w:tcBorders>
          </w:tcPr>
          <w:p w14:paraId="7298664E" w14:textId="77777777" w:rsidR="00630532" w:rsidRDefault="00630532" w:rsidP="005B274F">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5B99A164"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2FD15843" w14:textId="77777777" w:rsidR="00630532" w:rsidRDefault="00630532" w:rsidP="005B274F">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0D33E181" w14:textId="1E1F28BB" w:rsidR="00630532" w:rsidRDefault="0087777F" w:rsidP="005B274F">
            <w:pPr>
              <w:widowControl w:val="0"/>
              <w:spacing w:after="200" w:line="360" w:lineRule="auto"/>
              <w:jc w:val="center"/>
              <w:rPr>
                <w:lang w:eastAsia="en-US"/>
              </w:rPr>
            </w:pPr>
            <w:r>
              <w:rPr>
                <w:lang w:eastAsia="en-US"/>
              </w:rPr>
              <w:t>8</w:t>
            </w:r>
          </w:p>
        </w:tc>
        <w:tc>
          <w:tcPr>
            <w:tcW w:w="1962" w:type="dxa"/>
            <w:vMerge/>
            <w:tcBorders>
              <w:top w:val="single" w:sz="4" w:space="0" w:color="000000"/>
              <w:left w:val="single" w:sz="4" w:space="0" w:color="000000"/>
              <w:bottom w:val="single" w:sz="4" w:space="0" w:color="000000"/>
              <w:right w:val="single" w:sz="4" w:space="0" w:color="000000"/>
            </w:tcBorders>
          </w:tcPr>
          <w:p w14:paraId="1A5EB934" w14:textId="77777777" w:rsidR="00630532" w:rsidRDefault="00630532" w:rsidP="005B274F">
            <w:pPr>
              <w:pStyle w:val="a4"/>
              <w:widowControl w:val="0"/>
              <w:spacing w:after="0" w:line="230" w:lineRule="auto"/>
              <w:ind w:left="-57" w:right="-170"/>
              <w:rPr>
                <w:rFonts w:ascii="Times New Roman" w:hAnsi="Times New Roman"/>
                <w:sz w:val="24"/>
                <w:szCs w:val="24"/>
              </w:rPr>
            </w:pPr>
          </w:p>
        </w:tc>
      </w:tr>
      <w:tr w:rsidR="00630532" w14:paraId="30FD7D87"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2848B6E6" w14:textId="77777777" w:rsidR="00630532" w:rsidRDefault="00630532" w:rsidP="005B274F">
            <w:pPr>
              <w:widowControl w:val="0"/>
              <w:tabs>
                <w:tab w:val="left" w:pos="303"/>
              </w:tabs>
              <w:spacing w:line="288" w:lineRule="auto"/>
              <w:ind w:left="-57" w:right="-113"/>
              <w:jc w:val="both"/>
              <w:rPr>
                <w:bCs/>
              </w:rPr>
            </w:pPr>
            <w:r>
              <w:rPr>
                <w:bCs/>
              </w:rPr>
              <w:t>3</w:t>
            </w:r>
          </w:p>
        </w:tc>
        <w:tc>
          <w:tcPr>
            <w:tcW w:w="2680" w:type="dxa"/>
            <w:tcBorders>
              <w:top w:val="single" w:sz="4" w:space="0" w:color="000000"/>
              <w:left w:val="single" w:sz="4" w:space="0" w:color="000000"/>
              <w:bottom w:val="single" w:sz="4" w:space="0" w:color="000000"/>
              <w:right w:val="single" w:sz="4" w:space="0" w:color="000000"/>
            </w:tcBorders>
          </w:tcPr>
          <w:p w14:paraId="089D4D74" w14:textId="313FC175" w:rsidR="00630532" w:rsidRPr="0087777F" w:rsidRDefault="0087777F" w:rsidP="0087777F">
            <w:pPr>
              <w:widowControl w:val="0"/>
              <w:tabs>
                <w:tab w:val="left" w:pos="303"/>
              </w:tabs>
              <w:spacing w:line="288" w:lineRule="auto"/>
              <w:ind w:left="-57" w:right="-113"/>
              <w:jc w:val="both"/>
              <w:rPr>
                <w:bCs/>
              </w:rPr>
            </w:pPr>
            <w:r w:rsidRPr="0087777F">
              <w:rPr>
                <w:bCs/>
              </w:rPr>
              <w:t>Категории перевода: эквивалентность и</w:t>
            </w:r>
            <w:r>
              <w:rPr>
                <w:bCs/>
              </w:rPr>
              <w:t xml:space="preserve"> </w:t>
            </w:r>
            <w:r w:rsidRPr="0087777F">
              <w:rPr>
                <w:bCs/>
              </w:rPr>
              <w:t xml:space="preserve"> </w:t>
            </w:r>
            <w:r>
              <w:rPr>
                <w:bCs/>
              </w:rPr>
              <w:t xml:space="preserve"> </w:t>
            </w:r>
            <w:r w:rsidRPr="0087777F">
              <w:rPr>
                <w:bCs/>
              </w:rPr>
              <w:t>адекватность перевода.</w:t>
            </w:r>
          </w:p>
        </w:tc>
        <w:tc>
          <w:tcPr>
            <w:tcW w:w="709" w:type="dxa"/>
            <w:tcBorders>
              <w:top w:val="single" w:sz="4" w:space="0" w:color="000000"/>
              <w:left w:val="single" w:sz="4" w:space="0" w:color="000000"/>
              <w:bottom w:val="single" w:sz="4" w:space="0" w:color="000000"/>
              <w:right w:val="single" w:sz="4" w:space="0" w:color="000000"/>
            </w:tcBorders>
          </w:tcPr>
          <w:p w14:paraId="15B121F3" w14:textId="0990A9CC" w:rsidR="00630532" w:rsidRDefault="0087777F" w:rsidP="005B274F">
            <w:pPr>
              <w:widowControl w:val="0"/>
              <w:spacing w:after="200" w:line="360" w:lineRule="auto"/>
              <w:jc w:val="center"/>
              <w:rPr>
                <w:lang w:eastAsia="en-US"/>
              </w:rPr>
            </w:pPr>
            <w:r>
              <w:rPr>
                <w:lang w:eastAsia="en-US"/>
              </w:rPr>
              <w:t>16</w:t>
            </w:r>
          </w:p>
        </w:tc>
        <w:tc>
          <w:tcPr>
            <w:tcW w:w="844" w:type="dxa"/>
            <w:tcBorders>
              <w:top w:val="single" w:sz="4" w:space="0" w:color="000000"/>
              <w:left w:val="single" w:sz="4" w:space="0" w:color="000000"/>
              <w:bottom w:val="single" w:sz="4" w:space="0" w:color="000000"/>
              <w:right w:val="single" w:sz="4" w:space="0" w:color="000000"/>
            </w:tcBorders>
          </w:tcPr>
          <w:p w14:paraId="477033B4" w14:textId="77777777" w:rsidR="00630532" w:rsidRDefault="00630532" w:rsidP="005B274F">
            <w:pPr>
              <w:widowControl w:val="0"/>
              <w:spacing w:after="200" w:line="360" w:lineRule="auto"/>
              <w:jc w:val="center"/>
              <w:rPr>
                <w:lang w:eastAsia="en-US"/>
              </w:rPr>
            </w:pPr>
            <w:r>
              <w:rPr>
                <w:lang w:eastAsia="en-US"/>
              </w:rPr>
              <w:t>4</w:t>
            </w:r>
          </w:p>
        </w:tc>
        <w:tc>
          <w:tcPr>
            <w:tcW w:w="856" w:type="dxa"/>
            <w:tcBorders>
              <w:top w:val="single" w:sz="4" w:space="0" w:color="000000"/>
              <w:left w:val="single" w:sz="4" w:space="0" w:color="000000"/>
              <w:bottom w:val="single" w:sz="4" w:space="0" w:color="000000"/>
              <w:right w:val="single" w:sz="4" w:space="0" w:color="000000"/>
            </w:tcBorders>
          </w:tcPr>
          <w:p w14:paraId="367C64B8"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5D30C900" w14:textId="77777777" w:rsidR="00630532" w:rsidRDefault="00630532" w:rsidP="005B274F">
            <w:pPr>
              <w:widowControl w:val="0"/>
              <w:spacing w:after="200" w:line="360" w:lineRule="auto"/>
              <w:jc w:val="center"/>
              <w:rPr>
                <w:lang w:eastAsia="en-US"/>
              </w:rPr>
            </w:pPr>
            <w:r>
              <w:rPr>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339BDCE4" w14:textId="2B4B36CA" w:rsidR="00630532" w:rsidRDefault="0087777F" w:rsidP="005B274F">
            <w:pPr>
              <w:widowControl w:val="0"/>
              <w:spacing w:after="200" w:line="360" w:lineRule="auto"/>
              <w:jc w:val="center"/>
              <w:rPr>
                <w:lang w:eastAsia="en-US"/>
              </w:rPr>
            </w:pPr>
            <w:r>
              <w:rPr>
                <w:lang w:eastAsia="en-US"/>
              </w:rPr>
              <w:t>12</w:t>
            </w:r>
          </w:p>
        </w:tc>
        <w:tc>
          <w:tcPr>
            <w:tcW w:w="1962" w:type="dxa"/>
            <w:vMerge/>
            <w:tcBorders>
              <w:top w:val="single" w:sz="4" w:space="0" w:color="000000"/>
              <w:left w:val="single" w:sz="4" w:space="0" w:color="000000"/>
              <w:bottom w:val="single" w:sz="4" w:space="0" w:color="000000"/>
              <w:right w:val="single" w:sz="4" w:space="0" w:color="000000"/>
            </w:tcBorders>
          </w:tcPr>
          <w:p w14:paraId="7D75F323" w14:textId="77777777" w:rsidR="00630532" w:rsidRDefault="00630532" w:rsidP="005B274F">
            <w:pPr>
              <w:pStyle w:val="a4"/>
              <w:widowControl w:val="0"/>
              <w:spacing w:after="0" w:line="230" w:lineRule="auto"/>
              <w:ind w:left="-57" w:right="-170"/>
              <w:rPr>
                <w:rFonts w:ascii="Times New Roman" w:hAnsi="Times New Roman"/>
                <w:sz w:val="24"/>
                <w:szCs w:val="24"/>
              </w:rPr>
            </w:pPr>
          </w:p>
        </w:tc>
      </w:tr>
      <w:tr w:rsidR="00630532" w14:paraId="22974C96"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07C5689B" w14:textId="77777777" w:rsidR="00630532" w:rsidRDefault="00630532" w:rsidP="005B274F">
            <w:pPr>
              <w:widowControl w:val="0"/>
              <w:ind w:left="-57" w:right="-113"/>
              <w:jc w:val="both"/>
              <w:rPr>
                <w:bCs/>
              </w:rPr>
            </w:pPr>
            <w:r>
              <w:rPr>
                <w:bCs/>
              </w:rPr>
              <w:lastRenderedPageBreak/>
              <w:t>4</w:t>
            </w:r>
          </w:p>
        </w:tc>
        <w:tc>
          <w:tcPr>
            <w:tcW w:w="2680" w:type="dxa"/>
            <w:tcBorders>
              <w:top w:val="single" w:sz="4" w:space="0" w:color="000000"/>
              <w:left w:val="single" w:sz="4" w:space="0" w:color="000000"/>
              <w:bottom w:val="single" w:sz="4" w:space="0" w:color="000000"/>
              <w:right w:val="single" w:sz="4" w:space="0" w:color="000000"/>
            </w:tcBorders>
          </w:tcPr>
          <w:p w14:paraId="3B4ABD81" w14:textId="09DF8ACE" w:rsidR="00630532" w:rsidRDefault="0087777F" w:rsidP="005B274F">
            <w:pPr>
              <w:widowControl w:val="0"/>
              <w:ind w:left="-57" w:right="-113"/>
              <w:jc w:val="both"/>
              <w:rPr>
                <w:lang w:eastAsia="en-US"/>
              </w:rPr>
            </w:pPr>
            <w:r w:rsidRPr="0087777F">
              <w:rPr>
                <w:bCs/>
              </w:rPr>
              <w:t>Перевод официальных документов.</w:t>
            </w:r>
          </w:p>
        </w:tc>
        <w:tc>
          <w:tcPr>
            <w:tcW w:w="709" w:type="dxa"/>
            <w:tcBorders>
              <w:top w:val="single" w:sz="4" w:space="0" w:color="000000"/>
              <w:left w:val="single" w:sz="4" w:space="0" w:color="000000"/>
              <w:bottom w:val="single" w:sz="4" w:space="0" w:color="000000"/>
              <w:right w:val="single" w:sz="4" w:space="0" w:color="000000"/>
            </w:tcBorders>
          </w:tcPr>
          <w:p w14:paraId="3D54C45F" w14:textId="66AA1558" w:rsidR="00630532" w:rsidRDefault="0087777F" w:rsidP="005B274F">
            <w:pPr>
              <w:widowControl w:val="0"/>
              <w:spacing w:after="200" w:line="360" w:lineRule="auto"/>
              <w:jc w:val="center"/>
              <w:rPr>
                <w:lang w:eastAsia="en-US"/>
              </w:rPr>
            </w:pPr>
            <w:r>
              <w:rPr>
                <w:lang w:eastAsia="en-US"/>
              </w:rPr>
              <w:t>22</w:t>
            </w:r>
          </w:p>
        </w:tc>
        <w:tc>
          <w:tcPr>
            <w:tcW w:w="844" w:type="dxa"/>
            <w:tcBorders>
              <w:top w:val="single" w:sz="4" w:space="0" w:color="000000"/>
              <w:left w:val="single" w:sz="4" w:space="0" w:color="000000"/>
              <w:bottom w:val="single" w:sz="4" w:space="0" w:color="000000"/>
              <w:right w:val="single" w:sz="4" w:space="0" w:color="000000"/>
            </w:tcBorders>
          </w:tcPr>
          <w:p w14:paraId="77FE476D" w14:textId="3B1C295D" w:rsidR="00630532" w:rsidRDefault="0087777F" w:rsidP="005B274F">
            <w:pPr>
              <w:widowControl w:val="0"/>
              <w:spacing w:after="200" w:line="360" w:lineRule="auto"/>
              <w:jc w:val="center"/>
              <w:rPr>
                <w:lang w:eastAsia="en-US"/>
              </w:rPr>
            </w:pPr>
            <w:r>
              <w:rPr>
                <w:lang w:eastAsia="en-US"/>
              </w:rPr>
              <w:t>6</w:t>
            </w:r>
          </w:p>
        </w:tc>
        <w:tc>
          <w:tcPr>
            <w:tcW w:w="856" w:type="dxa"/>
            <w:tcBorders>
              <w:top w:val="single" w:sz="4" w:space="0" w:color="000000"/>
              <w:left w:val="single" w:sz="4" w:space="0" w:color="000000"/>
              <w:bottom w:val="single" w:sz="4" w:space="0" w:color="000000"/>
              <w:right w:val="single" w:sz="4" w:space="0" w:color="000000"/>
            </w:tcBorders>
          </w:tcPr>
          <w:p w14:paraId="71071568"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37CD3DE1" w14:textId="3352239B" w:rsidR="00630532" w:rsidRDefault="0087777F" w:rsidP="005B274F">
            <w:pPr>
              <w:widowControl w:val="0"/>
              <w:spacing w:after="200" w:line="360" w:lineRule="auto"/>
              <w:jc w:val="center"/>
              <w:rPr>
                <w:lang w:eastAsia="en-US"/>
              </w:rPr>
            </w:pPr>
            <w:r>
              <w:rPr>
                <w:lang w:eastAsia="en-US"/>
              </w:rPr>
              <w:t>6</w:t>
            </w:r>
          </w:p>
        </w:tc>
        <w:tc>
          <w:tcPr>
            <w:tcW w:w="993" w:type="dxa"/>
            <w:tcBorders>
              <w:top w:val="single" w:sz="4" w:space="0" w:color="000000"/>
              <w:left w:val="single" w:sz="4" w:space="0" w:color="000000"/>
              <w:bottom w:val="single" w:sz="4" w:space="0" w:color="000000"/>
              <w:right w:val="single" w:sz="4" w:space="0" w:color="000000"/>
            </w:tcBorders>
          </w:tcPr>
          <w:p w14:paraId="57CBA765" w14:textId="2FCBA57D" w:rsidR="00630532" w:rsidRDefault="0087777F" w:rsidP="005B274F">
            <w:pPr>
              <w:pStyle w:val="a4"/>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16</w:t>
            </w:r>
          </w:p>
          <w:p w14:paraId="3AE1B28C" w14:textId="77777777" w:rsidR="00630532" w:rsidRDefault="00630532" w:rsidP="005B274F">
            <w:pPr>
              <w:pStyle w:val="a4"/>
              <w:widowControl w:val="0"/>
              <w:spacing w:after="0" w:line="240" w:lineRule="auto"/>
              <w:ind w:left="-57" w:right="-113"/>
              <w:jc w:val="center"/>
              <w:rPr>
                <w:rFonts w:ascii="Times New Roman" w:hAnsi="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14:paraId="7F8B6B10" w14:textId="77777777" w:rsidR="00630532" w:rsidRDefault="00630532" w:rsidP="005B274F">
            <w:pPr>
              <w:pStyle w:val="a4"/>
              <w:widowControl w:val="0"/>
              <w:spacing w:after="0" w:line="230" w:lineRule="auto"/>
              <w:ind w:left="-57" w:right="-170"/>
              <w:rPr>
                <w:sz w:val="24"/>
                <w:szCs w:val="24"/>
              </w:rPr>
            </w:pPr>
          </w:p>
        </w:tc>
      </w:tr>
      <w:tr w:rsidR="00630532" w14:paraId="0365E76E"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2161CF11" w14:textId="77777777" w:rsidR="00630532" w:rsidRDefault="00630532" w:rsidP="005B274F">
            <w:pPr>
              <w:widowControl w:val="0"/>
              <w:ind w:left="-57" w:right="-113"/>
              <w:jc w:val="both"/>
              <w:rPr>
                <w:bCs/>
              </w:rPr>
            </w:pPr>
            <w:r>
              <w:rPr>
                <w:bCs/>
              </w:rPr>
              <w:t>5</w:t>
            </w:r>
          </w:p>
        </w:tc>
        <w:tc>
          <w:tcPr>
            <w:tcW w:w="2680" w:type="dxa"/>
            <w:tcBorders>
              <w:top w:val="single" w:sz="4" w:space="0" w:color="000000"/>
              <w:left w:val="single" w:sz="4" w:space="0" w:color="000000"/>
              <w:bottom w:val="single" w:sz="4" w:space="0" w:color="000000"/>
              <w:right w:val="single" w:sz="4" w:space="0" w:color="000000"/>
            </w:tcBorders>
          </w:tcPr>
          <w:p w14:paraId="405177F9" w14:textId="4DE2FE56" w:rsidR="00630532" w:rsidRDefault="0087777F" w:rsidP="005B274F">
            <w:pPr>
              <w:widowControl w:val="0"/>
              <w:ind w:left="-57" w:right="-113"/>
              <w:jc w:val="both"/>
              <w:rPr>
                <w:bCs/>
              </w:rPr>
            </w:pPr>
            <w:r w:rsidRPr="0087777F">
              <w:rPr>
                <w:bCs/>
              </w:rPr>
              <w:t>Перевод терминов в специальных текстах. Использование заимствований в профессионально ориентированных текстах.</w:t>
            </w:r>
          </w:p>
        </w:tc>
        <w:tc>
          <w:tcPr>
            <w:tcW w:w="709" w:type="dxa"/>
            <w:tcBorders>
              <w:top w:val="single" w:sz="4" w:space="0" w:color="000000"/>
              <w:left w:val="single" w:sz="4" w:space="0" w:color="000000"/>
              <w:bottom w:val="single" w:sz="4" w:space="0" w:color="000000"/>
              <w:right w:val="single" w:sz="4" w:space="0" w:color="000000"/>
            </w:tcBorders>
          </w:tcPr>
          <w:p w14:paraId="10745929" w14:textId="51D29E6C" w:rsidR="00630532" w:rsidRPr="00CE4F85" w:rsidRDefault="0016332F" w:rsidP="005B274F">
            <w:pPr>
              <w:widowControl w:val="0"/>
              <w:spacing w:after="200" w:line="360" w:lineRule="auto"/>
              <w:jc w:val="center"/>
              <w:rPr>
                <w:lang w:eastAsia="en-US"/>
              </w:rPr>
            </w:pPr>
            <w:r w:rsidRPr="00CE4F85">
              <w:rPr>
                <w:lang w:eastAsia="en-US"/>
              </w:rPr>
              <w:t xml:space="preserve">22 </w:t>
            </w:r>
          </w:p>
        </w:tc>
        <w:tc>
          <w:tcPr>
            <w:tcW w:w="844" w:type="dxa"/>
            <w:tcBorders>
              <w:top w:val="single" w:sz="4" w:space="0" w:color="000000"/>
              <w:left w:val="single" w:sz="4" w:space="0" w:color="000000"/>
              <w:bottom w:val="single" w:sz="4" w:space="0" w:color="000000"/>
              <w:right w:val="single" w:sz="4" w:space="0" w:color="000000"/>
            </w:tcBorders>
          </w:tcPr>
          <w:p w14:paraId="5A8D3B3B" w14:textId="18147B4A" w:rsidR="00630532" w:rsidRPr="00CE4F85" w:rsidRDefault="0016332F" w:rsidP="005B274F">
            <w:pPr>
              <w:widowControl w:val="0"/>
              <w:spacing w:after="200" w:line="360" w:lineRule="auto"/>
              <w:jc w:val="center"/>
              <w:rPr>
                <w:strike/>
                <w:lang w:eastAsia="en-US"/>
              </w:rPr>
            </w:pPr>
            <w:r w:rsidRPr="00CE4F85">
              <w:rPr>
                <w:lang w:eastAsia="en-US"/>
              </w:rPr>
              <w:t xml:space="preserve">8 </w:t>
            </w:r>
          </w:p>
        </w:tc>
        <w:tc>
          <w:tcPr>
            <w:tcW w:w="856" w:type="dxa"/>
            <w:tcBorders>
              <w:top w:val="single" w:sz="4" w:space="0" w:color="000000"/>
              <w:left w:val="single" w:sz="4" w:space="0" w:color="000000"/>
              <w:bottom w:val="single" w:sz="4" w:space="0" w:color="000000"/>
              <w:right w:val="single" w:sz="4" w:space="0" w:color="000000"/>
            </w:tcBorders>
          </w:tcPr>
          <w:p w14:paraId="77262F41" w14:textId="77777777" w:rsidR="00630532" w:rsidRPr="00CE4F85" w:rsidRDefault="00630532" w:rsidP="005B274F">
            <w:pPr>
              <w:widowControl w:val="0"/>
              <w:spacing w:after="200" w:line="360" w:lineRule="auto"/>
              <w:jc w:val="center"/>
              <w:rPr>
                <w:lang w:eastAsia="en-US"/>
              </w:rPr>
            </w:pPr>
            <w:r w:rsidRPr="00CE4F85">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0EEFD53D" w14:textId="64CA887E" w:rsidR="00630532" w:rsidRPr="00CE4F85" w:rsidRDefault="0016332F" w:rsidP="005B274F">
            <w:pPr>
              <w:widowControl w:val="0"/>
              <w:spacing w:after="200" w:line="360" w:lineRule="auto"/>
              <w:jc w:val="center"/>
              <w:rPr>
                <w:lang w:eastAsia="en-US"/>
              </w:rPr>
            </w:pPr>
            <w:r w:rsidRPr="00CE4F85">
              <w:rPr>
                <w:lang w:eastAsia="en-US"/>
              </w:rPr>
              <w:t>8</w:t>
            </w:r>
            <w:r w:rsidRPr="00CE4F85">
              <w:rPr>
                <w:strike/>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21D44C1F" w14:textId="2B1A955C" w:rsidR="00630532" w:rsidRDefault="0087777F" w:rsidP="005B274F">
            <w:pPr>
              <w:pStyle w:val="a4"/>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14</w:t>
            </w:r>
          </w:p>
        </w:tc>
        <w:tc>
          <w:tcPr>
            <w:tcW w:w="1962" w:type="dxa"/>
            <w:vMerge/>
            <w:tcBorders>
              <w:top w:val="single" w:sz="4" w:space="0" w:color="000000"/>
              <w:left w:val="single" w:sz="4" w:space="0" w:color="000000"/>
              <w:bottom w:val="single" w:sz="4" w:space="0" w:color="000000"/>
              <w:right w:val="single" w:sz="4" w:space="0" w:color="000000"/>
            </w:tcBorders>
          </w:tcPr>
          <w:p w14:paraId="6878F543" w14:textId="77777777" w:rsidR="00630532" w:rsidRDefault="00630532" w:rsidP="005B274F">
            <w:pPr>
              <w:pStyle w:val="a4"/>
              <w:widowControl w:val="0"/>
              <w:spacing w:after="0" w:line="230" w:lineRule="auto"/>
              <w:ind w:left="-57" w:right="-170"/>
              <w:rPr>
                <w:sz w:val="24"/>
                <w:szCs w:val="24"/>
              </w:rPr>
            </w:pPr>
          </w:p>
        </w:tc>
      </w:tr>
      <w:tr w:rsidR="00630532" w14:paraId="0C87D12A"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776C2380" w14:textId="77777777" w:rsidR="00630532" w:rsidRDefault="00630532" w:rsidP="005B274F">
            <w:pPr>
              <w:widowControl w:val="0"/>
              <w:ind w:left="-57" w:right="-113"/>
              <w:jc w:val="both"/>
              <w:rPr>
                <w:bCs/>
              </w:rPr>
            </w:pPr>
            <w:r>
              <w:rPr>
                <w:bCs/>
              </w:rPr>
              <w:t>6</w:t>
            </w:r>
          </w:p>
        </w:tc>
        <w:tc>
          <w:tcPr>
            <w:tcW w:w="2680" w:type="dxa"/>
            <w:tcBorders>
              <w:top w:val="single" w:sz="4" w:space="0" w:color="000000"/>
              <w:left w:val="single" w:sz="4" w:space="0" w:color="000000"/>
              <w:bottom w:val="single" w:sz="4" w:space="0" w:color="000000"/>
              <w:right w:val="single" w:sz="4" w:space="0" w:color="000000"/>
            </w:tcBorders>
          </w:tcPr>
          <w:p w14:paraId="0A9ADCB7" w14:textId="2210E127" w:rsidR="00630532" w:rsidRDefault="0087777F" w:rsidP="005B274F">
            <w:pPr>
              <w:widowControl w:val="0"/>
              <w:ind w:left="-57" w:right="-113"/>
              <w:jc w:val="both"/>
              <w:rPr>
                <w:bCs/>
                <w:sz w:val="28"/>
                <w:szCs w:val="28"/>
              </w:rPr>
            </w:pPr>
            <w:r w:rsidRPr="0087777F">
              <w:rPr>
                <w:bCs/>
              </w:rPr>
              <w:t>Перевод финансово-экономических текстов.</w:t>
            </w:r>
          </w:p>
        </w:tc>
        <w:tc>
          <w:tcPr>
            <w:tcW w:w="709" w:type="dxa"/>
            <w:tcBorders>
              <w:top w:val="single" w:sz="4" w:space="0" w:color="000000"/>
              <w:left w:val="single" w:sz="4" w:space="0" w:color="000000"/>
              <w:bottom w:val="single" w:sz="4" w:space="0" w:color="000000"/>
              <w:right w:val="single" w:sz="4" w:space="0" w:color="000000"/>
            </w:tcBorders>
          </w:tcPr>
          <w:p w14:paraId="72120BA7" w14:textId="76592E93" w:rsidR="00630532" w:rsidRDefault="0087777F" w:rsidP="005B274F">
            <w:pPr>
              <w:widowControl w:val="0"/>
              <w:spacing w:after="200" w:line="360" w:lineRule="auto"/>
              <w:jc w:val="center"/>
              <w:rPr>
                <w:lang w:eastAsia="en-US"/>
              </w:rPr>
            </w:pPr>
            <w:r>
              <w:rPr>
                <w:lang w:eastAsia="en-US"/>
              </w:rPr>
              <w:t>26</w:t>
            </w:r>
          </w:p>
        </w:tc>
        <w:tc>
          <w:tcPr>
            <w:tcW w:w="844" w:type="dxa"/>
            <w:tcBorders>
              <w:top w:val="single" w:sz="4" w:space="0" w:color="000000"/>
              <w:left w:val="single" w:sz="4" w:space="0" w:color="000000"/>
              <w:bottom w:val="single" w:sz="4" w:space="0" w:color="000000"/>
              <w:right w:val="single" w:sz="4" w:space="0" w:color="000000"/>
            </w:tcBorders>
          </w:tcPr>
          <w:p w14:paraId="39560832" w14:textId="2CD35547" w:rsidR="00630532" w:rsidRDefault="0087777F" w:rsidP="005B274F">
            <w:pPr>
              <w:widowControl w:val="0"/>
              <w:spacing w:after="200" w:line="360" w:lineRule="auto"/>
              <w:jc w:val="center"/>
              <w:rPr>
                <w:lang w:eastAsia="en-US"/>
              </w:rPr>
            </w:pPr>
            <w:r>
              <w:rPr>
                <w:lang w:eastAsia="en-US"/>
              </w:rPr>
              <w:t>8</w:t>
            </w:r>
          </w:p>
        </w:tc>
        <w:tc>
          <w:tcPr>
            <w:tcW w:w="856" w:type="dxa"/>
            <w:tcBorders>
              <w:top w:val="single" w:sz="4" w:space="0" w:color="000000"/>
              <w:left w:val="single" w:sz="4" w:space="0" w:color="000000"/>
              <w:bottom w:val="single" w:sz="4" w:space="0" w:color="000000"/>
              <w:right w:val="single" w:sz="4" w:space="0" w:color="000000"/>
            </w:tcBorders>
          </w:tcPr>
          <w:p w14:paraId="348529D3" w14:textId="77777777" w:rsidR="00630532" w:rsidRDefault="00630532" w:rsidP="005B274F">
            <w:pPr>
              <w:widowControl w:val="0"/>
              <w:spacing w:after="200" w:line="360" w:lineRule="auto"/>
              <w:jc w:val="center"/>
              <w:rPr>
                <w:lang w:eastAsia="en-US"/>
              </w:rPr>
            </w:pPr>
            <w:r>
              <w:rPr>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73A25E50" w14:textId="4E367C17" w:rsidR="00630532" w:rsidRDefault="0087777F" w:rsidP="005B274F">
            <w:pPr>
              <w:widowControl w:val="0"/>
              <w:spacing w:after="200" w:line="360" w:lineRule="auto"/>
              <w:jc w:val="center"/>
              <w:rPr>
                <w:lang w:eastAsia="en-US"/>
              </w:rPr>
            </w:pPr>
            <w:r>
              <w:rPr>
                <w:lang w:eastAsia="en-US"/>
              </w:rPr>
              <w:t>8</w:t>
            </w:r>
          </w:p>
        </w:tc>
        <w:tc>
          <w:tcPr>
            <w:tcW w:w="993" w:type="dxa"/>
            <w:tcBorders>
              <w:top w:val="single" w:sz="4" w:space="0" w:color="000000"/>
              <w:left w:val="single" w:sz="4" w:space="0" w:color="000000"/>
              <w:bottom w:val="single" w:sz="4" w:space="0" w:color="000000"/>
              <w:right w:val="single" w:sz="4" w:space="0" w:color="000000"/>
            </w:tcBorders>
          </w:tcPr>
          <w:p w14:paraId="37091B06" w14:textId="5D7EABD6" w:rsidR="00630532" w:rsidRDefault="0087777F" w:rsidP="005B274F">
            <w:pPr>
              <w:pStyle w:val="a4"/>
              <w:widowControl w:val="0"/>
              <w:spacing w:after="0" w:line="240" w:lineRule="auto"/>
              <w:ind w:left="-57" w:right="-113"/>
              <w:jc w:val="center"/>
              <w:rPr>
                <w:rFonts w:ascii="Times New Roman" w:hAnsi="Times New Roman"/>
                <w:sz w:val="24"/>
                <w:szCs w:val="24"/>
              </w:rPr>
            </w:pPr>
            <w:r>
              <w:rPr>
                <w:rFonts w:ascii="Times New Roman" w:hAnsi="Times New Roman"/>
                <w:sz w:val="24"/>
                <w:szCs w:val="24"/>
              </w:rPr>
              <w:t>18</w:t>
            </w:r>
          </w:p>
        </w:tc>
        <w:tc>
          <w:tcPr>
            <w:tcW w:w="1962" w:type="dxa"/>
            <w:vMerge/>
            <w:tcBorders>
              <w:top w:val="single" w:sz="4" w:space="0" w:color="000000"/>
              <w:left w:val="single" w:sz="4" w:space="0" w:color="000000"/>
              <w:bottom w:val="single" w:sz="4" w:space="0" w:color="000000"/>
              <w:right w:val="single" w:sz="4" w:space="0" w:color="000000"/>
            </w:tcBorders>
          </w:tcPr>
          <w:p w14:paraId="735E87AC" w14:textId="77777777" w:rsidR="00630532" w:rsidRDefault="00630532" w:rsidP="005B274F">
            <w:pPr>
              <w:pStyle w:val="a4"/>
              <w:widowControl w:val="0"/>
              <w:spacing w:after="0" w:line="230" w:lineRule="auto"/>
              <w:ind w:left="-57" w:right="-170"/>
              <w:rPr>
                <w:sz w:val="24"/>
                <w:szCs w:val="24"/>
              </w:rPr>
            </w:pPr>
          </w:p>
        </w:tc>
      </w:tr>
      <w:tr w:rsidR="00630532" w14:paraId="6CFC6AE5"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738C4063" w14:textId="77777777" w:rsidR="00630532" w:rsidRDefault="00630532" w:rsidP="005B274F">
            <w:pPr>
              <w:widowControl w:val="0"/>
              <w:tabs>
                <w:tab w:val="left" w:pos="1143"/>
              </w:tabs>
              <w:spacing w:after="200" w:line="360" w:lineRule="auto"/>
              <w:rPr>
                <w:b/>
                <w:lang w:eastAsia="en-US"/>
              </w:rPr>
            </w:pPr>
          </w:p>
        </w:tc>
        <w:tc>
          <w:tcPr>
            <w:tcW w:w="2680" w:type="dxa"/>
            <w:tcBorders>
              <w:top w:val="single" w:sz="4" w:space="0" w:color="000000"/>
              <w:left w:val="single" w:sz="4" w:space="0" w:color="000000"/>
              <w:bottom w:val="single" w:sz="4" w:space="0" w:color="000000"/>
              <w:right w:val="single" w:sz="4" w:space="0" w:color="000000"/>
            </w:tcBorders>
          </w:tcPr>
          <w:p w14:paraId="668F00F6" w14:textId="4781A413" w:rsidR="00630532" w:rsidRDefault="00630532" w:rsidP="005B274F">
            <w:pPr>
              <w:widowControl w:val="0"/>
              <w:tabs>
                <w:tab w:val="left" w:pos="1143"/>
              </w:tabs>
              <w:spacing w:after="200" w:line="360" w:lineRule="auto"/>
              <w:rPr>
                <w:lang w:eastAsia="en-US"/>
              </w:rPr>
            </w:pPr>
            <w:r>
              <w:rPr>
                <w:b/>
                <w:lang w:eastAsia="en-US"/>
              </w:rPr>
              <w:t xml:space="preserve">Итого за </w:t>
            </w:r>
            <w:r w:rsidR="0087777F">
              <w:rPr>
                <w:b/>
                <w:lang w:eastAsia="en-US"/>
              </w:rPr>
              <w:t>6</w:t>
            </w:r>
            <w:r>
              <w:rPr>
                <w:b/>
                <w:lang w:eastAsia="en-US"/>
              </w:rPr>
              <w:t xml:space="preserve"> семестр</w:t>
            </w:r>
          </w:p>
        </w:tc>
        <w:tc>
          <w:tcPr>
            <w:tcW w:w="709" w:type="dxa"/>
            <w:tcBorders>
              <w:top w:val="single" w:sz="4" w:space="0" w:color="000000"/>
              <w:left w:val="single" w:sz="4" w:space="0" w:color="000000"/>
              <w:bottom w:val="single" w:sz="4" w:space="0" w:color="000000"/>
              <w:right w:val="single" w:sz="4" w:space="0" w:color="000000"/>
            </w:tcBorders>
          </w:tcPr>
          <w:p w14:paraId="1724C5E5" w14:textId="6145314B" w:rsidR="00630532" w:rsidRDefault="0087777F" w:rsidP="005B274F">
            <w:pPr>
              <w:widowControl w:val="0"/>
              <w:tabs>
                <w:tab w:val="left" w:pos="1143"/>
              </w:tabs>
              <w:spacing w:after="200" w:line="360" w:lineRule="auto"/>
              <w:jc w:val="center"/>
              <w:rPr>
                <w:b/>
                <w:lang w:val="en-US" w:eastAsia="en-US"/>
              </w:rPr>
            </w:pPr>
            <w:r>
              <w:rPr>
                <w:b/>
                <w:lang w:eastAsia="en-US"/>
              </w:rPr>
              <w:t>108</w:t>
            </w:r>
          </w:p>
        </w:tc>
        <w:tc>
          <w:tcPr>
            <w:tcW w:w="844" w:type="dxa"/>
            <w:tcBorders>
              <w:top w:val="single" w:sz="4" w:space="0" w:color="000000"/>
              <w:left w:val="single" w:sz="4" w:space="0" w:color="000000"/>
              <w:bottom w:val="single" w:sz="4" w:space="0" w:color="000000"/>
              <w:right w:val="single" w:sz="4" w:space="0" w:color="000000"/>
            </w:tcBorders>
          </w:tcPr>
          <w:p w14:paraId="78C8A493" w14:textId="2D1321A5" w:rsidR="00630532" w:rsidRDefault="0087777F" w:rsidP="005B274F">
            <w:pPr>
              <w:widowControl w:val="0"/>
              <w:tabs>
                <w:tab w:val="left" w:pos="1143"/>
              </w:tabs>
              <w:spacing w:after="200" w:line="360" w:lineRule="auto"/>
              <w:jc w:val="center"/>
              <w:rPr>
                <w:b/>
                <w:lang w:eastAsia="en-US"/>
              </w:rPr>
            </w:pPr>
            <w:r>
              <w:rPr>
                <w:b/>
                <w:lang w:eastAsia="en-US"/>
              </w:rPr>
              <w:t>34</w:t>
            </w:r>
          </w:p>
        </w:tc>
        <w:tc>
          <w:tcPr>
            <w:tcW w:w="856" w:type="dxa"/>
            <w:tcBorders>
              <w:top w:val="single" w:sz="4" w:space="0" w:color="000000"/>
              <w:left w:val="single" w:sz="4" w:space="0" w:color="000000"/>
              <w:bottom w:val="single" w:sz="4" w:space="0" w:color="000000"/>
              <w:right w:val="single" w:sz="4" w:space="0" w:color="000000"/>
            </w:tcBorders>
          </w:tcPr>
          <w:p w14:paraId="445E990F" w14:textId="77777777" w:rsidR="00630532" w:rsidRDefault="00630532" w:rsidP="005B274F">
            <w:pPr>
              <w:widowControl w:val="0"/>
              <w:tabs>
                <w:tab w:val="left" w:pos="1143"/>
              </w:tabs>
              <w:spacing w:after="200" w:line="360" w:lineRule="auto"/>
              <w:jc w:val="center"/>
              <w:rPr>
                <w:b/>
                <w:lang w:eastAsia="en-US"/>
              </w:rPr>
            </w:pPr>
            <w:r>
              <w:rPr>
                <w:b/>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7C229F73" w14:textId="74C5054D" w:rsidR="00630532" w:rsidRDefault="0087777F" w:rsidP="005B274F">
            <w:pPr>
              <w:widowControl w:val="0"/>
              <w:tabs>
                <w:tab w:val="left" w:pos="1143"/>
              </w:tabs>
              <w:spacing w:after="200" w:line="360" w:lineRule="auto"/>
              <w:jc w:val="center"/>
              <w:rPr>
                <w:b/>
                <w:lang w:eastAsia="en-US"/>
              </w:rPr>
            </w:pPr>
            <w:r>
              <w:rPr>
                <w:b/>
                <w:lang w:eastAsia="en-US"/>
              </w:rPr>
              <w:t>3</w:t>
            </w:r>
            <w:r w:rsidR="00630532">
              <w:rPr>
                <w:b/>
                <w:lang w:eastAsia="en-US"/>
              </w:rPr>
              <w:t>4</w:t>
            </w:r>
          </w:p>
        </w:tc>
        <w:tc>
          <w:tcPr>
            <w:tcW w:w="993" w:type="dxa"/>
            <w:tcBorders>
              <w:top w:val="single" w:sz="4" w:space="0" w:color="000000"/>
              <w:left w:val="single" w:sz="4" w:space="0" w:color="000000"/>
              <w:bottom w:val="single" w:sz="4" w:space="0" w:color="000000"/>
              <w:right w:val="single" w:sz="4" w:space="0" w:color="000000"/>
            </w:tcBorders>
          </w:tcPr>
          <w:p w14:paraId="574BF829" w14:textId="3B7B14AC" w:rsidR="00630532" w:rsidRDefault="0087777F" w:rsidP="005B274F">
            <w:pPr>
              <w:widowControl w:val="0"/>
              <w:spacing w:after="200" w:line="360" w:lineRule="auto"/>
              <w:jc w:val="center"/>
              <w:rPr>
                <w:b/>
                <w:lang w:val="en-US" w:eastAsia="en-US"/>
              </w:rPr>
            </w:pPr>
            <w:r>
              <w:rPr>
                <w:b/>
                <w:lang w:eastAsia="en-US"/>
              </w:rPr>
              <w:t>74</w:t>
            </w:r>
          </w:p>
        </w:tc>
        <w:tc>
          <w:tcPr>
            <w:tcW w:w="1962" w:type="dxa"/>
            <w:tcBorders>
              <w:top w:val="single" w:sz="4" w:space="0" w:color="000000"/>
              <w:left w:val="single" w:sz="4" w:space="0" w:color="000000"/>
              <w:bottom w:val="single" w:sz="4" w:space="0" w:color="000000"/>
              <w:right w:val="single" w:sz="4" w:space="0" w:color="000000"/>
            </w:tcBorders>
          </w:tcPr>
          <w:p w14:paraId="187C20A0" w14:textId="77777777" w:rsidR="00630532" w:rsidRDefault="00630532" w:rsidP="005B274F">
            <w:pPr>
              <w:pStyle w:val="a4"/>
              <w:widowControl w:val="0"/>
              <w:spacing w:after="0" w:line="240" w:lineRule="auto"/>
              <w:ind w:left="0" w:right="-113"/>
              <w:jc w:val="both"/>
              <w:rPr>
                <w:rFonts w:ascii="Times New Roman" w:hAnsi="Times New Roman"/>
                <w:sz w:val="24"/>
                <w:szCs w:val="24"/>
              </w:rPr>
            </w:pPr>
            <w:r>
              <w:rPr>
                <w:rFonts w:ascii="Times New Roman" w:hAnsi="Times New Roman"/>
                <w:sz w:val="24"/>
                <w:szCs w:val="24"/>
              </w:rPr>
              <w:t>Контрольная работа</w:t>
            </w:r>
          </w:p>
        </w:tc>
      </w:tr>
      <w:tr w:rsidR="00630532" w14:paraId="0379B0D2" w14:textId="77777777" w:rsidTr="0087777F">
        <w:trPr>
          <w:jc w:val="center"/>
        </w:trPr>
        <w:tc>
          <w:tcPr>
            <w:tcW w:w="576" w:type="dxa"/>
            <w:tcBorders>
              <w:top w:val="single" w:sz="4" w:space="0" w:color="000000"/>
              <w:left w:val="single" w:sz="4" w:space="0" w:color="000000"/>
              <w:bottom w:val="single" w:sz="4" w:space="0" w:color="000000"/>
              <w:right w:val="single" w:sz="4" w:space="0" w:color="000000"/>
            </w:tcBorders>
          </w:tcPr>
          <w:p w14:paraId="0A937612" w14:textId="77777777" w:rsidR="00630532" w:rsidRDefault="00630532" w:rsidP="005B274F">
            <w:pPr>
              <w:widowControl w:val="0"/>
              <w:spacing w:after="200" w:line="360" w:lineRule="auto"/>
              <w:rPr>
                <w:color w:val="000000"/>
                <w:sz w:val="22"/>
                <w:szCs w:val="22"/>
              </w:rPr>
            </w:pPr>
          </w:p>
        </w:tc>
        <w:tc>
          <w:tcPr>
            <w:tcW w:w="2680" w:type="dxa"/>
            <w:tcBorders>
              <w:top w:val="single" w:sz="4" w:space="0" w:color="000000"/>
              <w:left w:val="single" w:sz="4" w:space="0" w:color="000000"/>
              <w:bottom w:val="single" w:sz="4" w:space="0" w:color="000000"/>
              <w:right w:val="single" w:sz="4" w:space="0" w:color="000000"/>
            </w:tcBorders>
          </w:tcPr>
          <w:p w14:paraId="56254FA1" w14:textId="77777777" w:rsidR="00630532" w:rsidRDefault="00630532" w:rsidP="005B274F">
            <w:pPr>
              <w:widowControl w:val="0"/>
              <w:spacing w:after="200" w:line="360" w:lineRule="auto"/>
              <w:rPr>
                <w:b/>
                <w:lang w:eastAsia="en-US"/>
              </w:rPr>
            </w:pPr>
            <w:r>
              <w:rPr>
                <w:color w:val="000000"/>
                <w:sz w:val="22"/>
                <w:szCs w:val="22"/>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Pr>
          <w:p w14:paraId="706CAB14" w14:textId="44659270" w:rsidR="00630532" w:rsidRDefault="0087777F" w:rsidP="005B274F">
            <w:pPr>
              <w:widowControl w:val="0"/>
              <w:spacing w:after="200" w:line="360" w:lineRule="auto"/>
              <w:jc w:val="center"/>
              <w:rPr>
                <w:b/>
                <w:lang w:eastAsia="en-US"/>
              </w:rPr>
            </w:pPr>
            <w:r>
              <w:rPr>
                <w:b/>
                <w:lang w:eastAsia="en-US"/>
              </w:rPr>
              <w:t>108</w:t>
            </w:r>
          </w:p>
        </w:tc>
        <w:tc>
          <w:tcPr>
            <w:tcW w:w="844" w:type="dxa"/>
            <w:tcBorders>
              <w:top w:val="single" w:sz="4" w:space="0" w:color="000000"/>
              <w:left w:val="single" w:sz="4" w:space="0" w:color="000000"/>
              <w:bottom w:val="single" w:sz="4" w:space="0" w:color="000000"/>
              <w:right w:val="single" w:sz="4" w:space="0" w:color="000000"/>
            </w:tcBorders>
          </w:tcPr>
          <w:p w14:paraId="13EC0512" w14:textId="7128EEA9" w:rsidR="00630532" w:rsidRDefault="0087777F" w:rsidP="005B274F">
            <w:pPr>
              <w:widowControl w:val="0"/>
              <w:spacing w:after="200" w:line="360" w:lineRule="auto"/>
              <w:jc w:val="center"/>
              <w:rPr>
                <w:b/>
                <w:lang w:eastAsia="en-US"/>
              </w:rPr>
            </w:pPr>
            <w:r>
              <w:rPr>
                <w:b/>
                <w:lang w:eastAsia="en-US"/>
              </w:rPr>
              <w:t>34</w:t>
            </w:r>
          </w:p>
        </w:tc>
        <w:tc>
          <w:tcPr>
            <w:tcW w:w="856" w:type="dxa"/>
            <w:tcBorders>
              <w:top w:val="single" w:sz="4" w:space="0" w:color="000000"/>
              <w:left w:val="single" w:sz="4" w:space="0" w:color="000000"/>
              <w:bottom w:val="single" w:sz="4" w:space="0" w:color="000000"/>
              <w:right w:val="single" w:sz="4" w:space="0" w:color="000000"/>
            </w:tcBorders>
          </w:tcPr>
          <w:p w14:paraId="608B3F1B" w14:textId="77777777" w:rsidR="00630532" w:rsidRDefault="00630532" w:rsidP="005B274F">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5900D828" w14:textId="61B365A5" w:rsidR="00630532" w:rsidRDefault="0087777F" w:rsidP="005B274F">
            <w:pPr>
              <w:widowControl w:val="0"/>
              <w:spacing w:after="200" w:line="360" w:lineRule="auto"/>
              <w:jc w:val="center"/>
              <w:rPr>
                <w:b/>
                <w:lang w:eastAsia="en-US"/>
              </w:rPr>
            </w:pPr>
            <w:r>
              <w:rPr>
                <w:b/>
                <w:lang w:eastAsia="en-US"/>
              </w:rPr>
              <w:t>34</w:t>
            </w:r>
          </w:p>
        </w:tc>
        <w:tc>
          <w:tcPr>
            <w:tcW w:w="993" w:type="dxa"/>
            <w:tcBorders>
              <w:top w:val="single" w:sz="4" w:space="0" w:color="000000"/>
              <w:left w:val="single" w:sz="4" w:space="0" w:color="000000"/>
              <w:bottom w:val="single" w:sz="4" w:space="0" w:color="000000"/>
              <w:right w:val="single" w:sz="4" w:space="0" w:color="000000"/>
            </w:tcBorders>
          </w:tcPr>
          <w:p w14:paraId="10715F36" w14:textId="12DCC6FB" w:rsidR="00630532" w:rsidRDefault="00630532" w:rsidP="005B274F">
            <w:pPr>
              <w:widowControl w:val="0"/>
              <w:spacing w:after="200" w:line="360" w:lineRule="auto"/>
              <w:jc w:val="center"/>
              <w:rPr>
                <w:b/>
                <w:lang w:eastAsia="en-US"/>
              </w:rPr>
            </w:pPr>
            <w:r>
              <w:rPr>
                <w:b/>
                <w:lang w:eastAsia="en-US"/>
              </w:rPr>
              <w:t>7</w:t>
            </w:r>
            <w:r w:rsidR="0087777F">
              <w:rPr>
                <w:b/>
                <w:lang w:eastAsia="en-US"/>
              </w:rPr>
              <w:t>4</w:t>
            </w:r>
          </w:p>
        </w:tc>
        <w:tc>
          <w:tcPr>
            <w:tcW w:w="1962" w:type="dxa"/>
            <w:tcBorders>
              <w:top w:val="single" w:sz="4" w:space="0" w:color="000000"/>
              <w:left w:val="single" w:sz="4" w:space="0" w:color="000000"/>
              <w:bottom w:val="single" w:sz="4" w:space="0" w:color="000000"/>
              <w:right w:val="single" w:sz="4" w:space="0" w:color="000000"/>
            </w:tcBorders>
          </w:tcPr>
          <w:p w14:paraId="685E4493" w14:textId="47D5171F" w:rsidR="00630532" w:rsidRDefault="00630532" w:rsidP="005B274F">
            <w:pPr>
              <w:pStyle w:val="a4"/>
              <w:widowControl w:val="0"/>
              <w:spacing w:after="0" w:line="230" w:lineRule="auto"/>
              <w:ind w:left="-57" w:right="-170"/>
              <w:rPr>
                <w:rFonts w:ascii="Times New Roman" w:hAnsi="Times New Roman"/>
                <w:sz w:val="24"/>
                <w:szCs w:val="24"/>
              </w:rPr>
            </w:pPr>
            <w:r>
              <w:rPr>
                <w:rFonts w:ascii="Times New Roman" w:hAnsi="Times New Roman"/>
                <w:sz w:val="24"/>
                <w:szCs w:val="24"/>
              </w:rPr>
              <w:t>Согласно учебному плану:</w:t>
            </w:r>
            <w:r>
              <w:rPr>
                <w:rFonts w:ascii="Times New Roman" w:hAnsi="Times New Roman"/>
                <w:sz w:val="24"/>
                <w:szCs w:val="24"/>
              </w:rPr>
              <w:br/>
            </w:r>
            <w:r w:rsidR="0016332F">
              <w:rPr>
                <w:rFonts w:ascii="Times New Roman" w:hAnsi="Times New Roman"/>
                <w:sz w:val="24"/>
                <w:szCs w:val="24"/>
              </w:rPr>
              <w:t>К</w:t>
            </w:r>
            <w:r w:rsidR="0087777F">
              <w:rPr>
                <w:rFonts w:ascii="Times New Roman" w:hAnsi="Times New Roman"/>
                <w:sz w:val="24"/>
                <w:szCs w:val="24"/>
              </w:rPr>
              <w:t>онтрольная работа</w:t>
            </w:r>
          </w:p>
        </w:tc>
      </w:tr>
      <w:tr w:rsidR="00630532" w14:paraId="419A0342" w14:textId="77777777" w:rsidTr="0016332F">
        <w:trPr>
          <w:trHeight w:val="418"/>
          <w:jc w:val="center"/>
        </w:trPr>
        <w:tc>
          <w:tcPr>
            <w:tcW w:w="576" w:type="dxa"/>
            <w:tcBorders>
              <w:top w:val="single" w:sz="4" w:space="0" w:color="000000"/>
              <w:left w:val="single" w:sz="4" w:space="0" w:color="000000"/>
              <w:bottom w:val="single" w:sz="4" w:space="0" w:color="000000"/>
              <w:right w:val="single" w:sz="4" w:space="0" w:color="000000"/>
            </w:tcBorders>
          </w:tcPr>
          <w:p w14:paraId="6E810D9A" w14:textId="77777777" w:rsidR="00630532" w:rsidRDefault="00630532" w:rsidP="005B274F">
            <w:pPr>
              <w:widowControl w:val="0"/>
              <w:spacing w:after="200" w:line="360" w:lineRule="auto"/>
              <w:rPr>
                <w:color w:val="000000"/>
                <w:sz w:val="22"/>
                <w:szCs w:val="22"/>
              </w:rPr>
            </w:pPr>
          </w:p>
        </w:tc>
        <w:tc>
          <w:tcPr>
            <w:tcW w:w="2680" w:type="dxa"/>
            <w:tcBorders>
              <w:top w:val="single" w:sz="4" w:space="0" w:color="000000"/>
              <w:left w:val="single" w:sz="4" w:space="0" w:color="000000"/>
              <w:bottom w:val="single" w:sz="4" w:space="0" w:color="000000"/>
              <w:right w:val="single" w:sz="4" w:space="0" w:color="000000"/>
            </w:tcBorders>
          </w:tcPr>
          <w:p w14:paraId="67F3B851" w14:textId="77777777" w:rsidR="00630532" w:rsidRDefault="00630532" w:rsidP="005B274F">
            <w:pPr>
              <w:widowControl w:val="0"/>
              <w:spacing w:after="200" w:line="360" w:lineRule="auto"/>
              <w:rPr>
                <w:color w:val="000000"/>
                <w:sz w:val="22"/>
                <w:szCs w:val="22"/>
              </w:rPr>
            </w:pPr>
            <w:r>
              <w:rPr>
                <w:color w:val="000000"/>
                <w:sz w:val="22"/>
                <w:szCs w:val="22"/>
              </w:rPr>
              <w:t>Итого %</w:t>
            </w:r>
          </w:p>
        </w:tc>
        <w:tc>
          <w:tcPr>
            <w:tcW w:w="709" w:type="dxa"/>
            <w:tcBorders>
              <w:top w:val="single" w:sz="4" w:space="0" w:color="000000"/>
              <w:left w:val="single" w:sz="4" w:space="0" w:color="000000"/>
              <w:bottom w:val="single" w:sz="4" w:space="0" w:color="000000"/>
              <w:right w:val="single" w:sz="4" w:space="0" w:color="000000"/>
            </w:tcBorders>
          </w:tcPr>
          <w:p w14:paraId="0BF2E082" w14:textId="77777777" w:rsidR="00630532" w:rsidRDefault="00630532" w:rsidP="005B274F">
            <w:pPr>
              <w:widowControl w:val="0"/>
              <w:spacing w:after="200" w:line="360" w:lineRule="auto"/>
              <w:jc w:val="center"/>
              <w:rPr>
                <w:b/>
                <w:lang w:eastAsia="en-US"/>
              </w:rPr>
            </w:pPr>
            <w:r>
              <w:rPr>
                <w:b/>
                <w:lang w:eastAsia="en-US"/>
              </w:rPr>
              <w:t>100</w:t>
            </w:r>
          </w:p>
        </w:tc>
        <w:tc>
          <w:tcPr>
            <w:tcW w:w="844" w:type="dxa"/>
            <w:tcBorders>
              <w:top w:val="single" w:sz="4" w:space="0" w:color="000000"/>
              <w:left w:val="single" w:sz="4" w:space="0" w:color="000000"/>
              <w:bottom w:val="single" w:sz="4" w:space="0" w:color="000000"/>
              <w:right w:val="single" w:sz="4" w:space="0" w:color="000000"/>
            </w:tcBorders>
          </w:tcPr>
          <w:p w14:paraId="7F9B8FF9" w14:textId="4DB5CC04" w:rsidR="00630532" w:rsidRDefault="0087777F" w:rsidP="0016332F">
            <w:pPr>
              <w:widowControl w:val="0"/>
              <w:spacing w:after="200" w:line="360" w:lineRule="auto"/>
              <w:jc w:val="center"/>
              <w:rPr>
                <w:b/>
                <w:lang w:eastAsia="en-US"/>
              </w:rPr>
            </w:pPr>
            <w:r>
              <w:rPr>
                <w:b/>
                <w:lang w:eastAsia="en-US"/>
              </w:rPr>
              <w:t>3</w:t>
            </w:r>
            <w:r w:rsidR="0016332F">
              <w:rPr>
                <w:b/>
                <w:lang w:eastAsia="en-US"/>
              </w:rPr>
              <w:t>1</w:t>
            </w:r>
          </w:p>
        </w:tc>
        <w:tc>
          <w:tcPr>
            <w:tcW w:w="856" w:type="dxa"/>
            <w:tcBorders>
              <w:top w:val="single" w:sz="4" w:space="0" w:color="000000"/>
              <w:left w:val="single" w:sz="4" w:space="0" w:color="000000"/>
              <w:bottom w:val="single" w:sz="4" w:space="0" w:color="000000"/>
              <w:right w:val="single" w:sz="4" w:space="0" w:color="000000"/>
            </w:tcBorders>
          </w:tcPr>
          <w:p w14:paraId="0DEF3EDE" w14:textId="77777777" w:rsidR="00630532" w:rsidRDefault="00630532" w:rsidP="005B274F">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135" w:type="dxa"/>
            <w:tcBorders>
              <w:top w:val="single" w:sz="4" w:space="0" w:color="000000"/>
              <w:left w:val="single" w:sz="4" w:space="0" w:color="000000"/>
              <w:bottom w:val="single" w:sz="4" w:space="0" w:color="000000"/>
              <w:right w:val="single" w:sz="4" w:space="0" w:color="000000"/>
            </w:tcBorders>
          </w:tcPr>
          <w:p w14:paraId="2E4B846B" w14:textId="77777777" w:rsidR="00630532" w:rsidRDefault="00630532" w:rsidP="005B274F">
            <w:pPr>
              <w:widowControl w:val="0"/>
              <w:spacing w:after="200" w:line="360" w:lineRule="auto"/>
              <w:jc w:val="center"/>
              <w:rPr>
                <w:b/>
                <w:lang w:eastAsia="en-US"/>
              </w:rPr>
            </w:pPr>
            <w:r>
              <w:rPr>
                <w:b/>
                <w:lang w:eastAsia="en-US"/>
              </w:rPr>
              <w:t>100</w:t>
            </w:r>
          </w:p>
        </w:tc>
        <w:tc>
          <w:tcPr>
            <w:tcW w:w="993" w:type="dxa"/>
            <w:tcBorders>
              <w:top w:val="single" w:sz="4" w:space="0" w:color="000000"/>
              <w:left w:val="single" w:sz="4" w:space="0" w:color="000000"/>
              <w:bottom w:val="single" w:sz="4" w:space="0" w:color="000000"/>
              <w:right w:val="single" w:sz="4" w:space="0" w:color="000000"/>
            </w:tcBorders>
          </w:tcPr>
          <w:p w14:paraId="2223D870" w14:textId="5A5A0E4C" w:rsidR="00630532" w:rsidRDefault="0016332F" w:rsidP="005B274F">
            <w:pPr>
              <w:widowControl w:val="0"/>
              <w:spacing w:after="200" w:line="360" w:lineRule="auto"/>
              <w:jc w:val="center"/>
              <w:rPr>
                <w:b/>
                <w:lang w:eastAsia="en-US"/>
              </w:rPr>
            </w:pPr>
            <w:r>
              <w:rPr>
                <w:b/>
                <w:lang w:eastAsia="en-US"/>
              </w:rPr>
              <w:t>69</w:t>
            </w:r>
          </w:p>
        </w:tc>
        <w:tc>
          <w:tcPr>
            <w:tcW w:w="1962" w:type="dxa"/>
            <w:tcBorders>
              <w:top w:val="single" w:sz="4" w:space="0" w:color="000000"/>
              <w:left w:val="single" w:sz="4" w:space="0" w:color="000000"/>
              <w:bottom w:val="single" w:sz="4" w:space="0" w:color="000000"/>
              <w:right w:val="single" w:sz="4" w:space="0" w:color="000000"/>
            </w:tcBorders>
          </w:tcPr>
          <w:p w14:paraId="5432F2D0" w14:textId="77777777" w:rsidR="00630532" w:rsidRDefault="00630532" w:rsidP="005B274F">
            <w:pPr>
              <w:pStyle w:val="a4"/>
              <w:widowControl w:val="0"/>
              <w:spacing w:after="0" w:line="230" w:lineRule="auto"/>
              <w:ind w:left="-57" w:right="-170"/>
              <w:rPr>
                <w:rFonts w:ascii="Times New Roman" w:hAnsi="Times New Roman"/>
                <w:sz w:val="24"/>
                <w:szCs w:val="24"/>
              </w:rPr>
            </w:pPr>
          </w:p>
        </w:tc>
      </w:tr>
    </w:tbl>
    <w:p w14:paraId="452D2CC5" w14:textId="77777777" w:rsidR="00630532" w:rsidRDefault="00630532" w:rsidP="00630532">
      <w:pPr>
        <w:spacing w:before="120" w:after="120" w:line="360" w:lineRule="auto"/>
        <w:rPr>
          <w:b/>
          <w:sz w:val="28"/>
          <w:szCs w:val="28"/>
        </w:rPr>
      </w:pPr>
    </w:p>
    <w:p w14:paraId="711B6658" w14:textId="1C47C97E" w:rsidR="00630532" w:rsidRDefault="00630532" w:rsidP="00630532">
      <w:pPr>
        <w:spacing w:before="120" w:after="120" w:line="360" w:lineRule="auto"/>
        <w:rPr>
          <w:b/>
          <w:sz w:val="28"/>
          <w:szCs w:val="28"/>
        </w:rPr>
      </w:pPr>
      <w:r>
        <w:rPr>
          <w:b/>
          <w:sz w:val="28"/>
          <w:szCs w:val="28"/>
        </w:rPr>
        <w:t>5.3 Содержание семинаров, практических занятий</w:t>
      </w:r>
      <w:r>
        <w:rPr>
          <w:b/>
          <w:sz w:val="28"/>
          <w:szCs w:val="28"/>
        </w:rPr>
        <w:br/>
      </w:r>
      <w:r>
        <w:rPr>
          <w:sz w:val="28"/>
          <w:szCs w:val="28"/>
        </w:rPr>
        <w:t xml:space="preserve">                                                                                                                    Таблица 3</w:t>
      </w:r>
    </w:p>
    <w:tbl>
      <w:tblPr>
        <w:tblW w:w="9690" w:type="dxa"/>
        <w:tblLayout w:type="fixed"/>
        <w:tblLook w:val="04A0" w:firstRow="1" w:lastRow="0" w:firstColumn="1" w:lastColumn="0" w:noHBand="0" w:noVBand="1"/>
      </w:tblPr>
      <w:tblGrid>
        <w:gridCol w:w="2688"/>
        <w:gridCol w:w="4314"/>
        <w:gridCol w:w="2688"/>
      </w:tblGrid>
      <w:tr w:rsidR="00630532" w14:paraId="222B9AA1" w14:textId="77777777" w:rsidTr="005B274F">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3322392" w14:textId="77777777" w:rsidR="00630532" w:rsidRPr="006A170D" w:rsidRDefault="00630532" w:rsidP="005B274F">
            <w:pPr>
              <w:widowControl w:val="0"/>
            </w:pPr>
            <w:r w:rsidRPr="006A170D">
              <w:rPr>
                <w:b/>
                <w:lang w:eastAsia="en-US"/>
              </w:rPr>
              <w:t>Наименование тем (разделов) дисциплины</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758B7D90" w14:textId="77777777" w:rsidR="00630532" w:rsidRPr="006A170D" w:rsidRDefault="00630532" w:rsidP="005B274F">
            <w:pPr>
              <w:widowControl w:val="0"/>
            </w:pPr>
            <w:r w:rsidRPr="006A170D">
              <w:rPr>
                <w:b/>
                <w:lang w:eastAsia="en-US"/>
              </w:rPr>
              <w:t>Перечень вопросов для обсуждения на семинарах, практических занятиях, рекомендуемые источники из разделов 8,9</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035D023D" w14:textId="77777777" w:rsidR="00630532" w:rsidRPr="006A170D" w:rsidRDefault="00630532" w:rsidP="005B274F">
            <w:pPr>
              <w:widowControl w:val="0"/>
              <w:tabs>
                <w:tab w:val="left" w:pos="1143"/>
              </w:tabs>
              <w:rPr>
                <w:b/>
              </w:rPr>
            </w:pPr>
            <w:r w:rsidRPr="006A170D">
              <w:rPr>
                <w:b/>
                <w:lang w:val="en-US" w:eastAsia="en-US"/>
              </w:rPr>
              <w:t>Формы проведения занятий</w:t>
            </w:r>
          </w:p>
        </w:tc>
      </w:tr>
      <w:tr w:rsidR="00630532" w14:paraId="3BF132CA" w14:textId="77777777" w:rsidTr="005B274F">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7DD7DC5D" w14:textId="233F622C" w:rsidR="00630532" w:rsidRPr="006A170D" w:rsidRDefault="00630532" w:rsidP="005B274F">
            <w:pPr>
              <w:widowControl w:val="0"/>
              <w:tabs>
                <w:tab w:val="left" w:pos="303"/>
              </w:tabs>
              <w:ind w:left="-57" w:right="-57"/>
              <w:jc w:val="both"/>
            </w:pPr>
            <w:r w:rsidRPr="006A170D">
              <w:t xml:space="preserve">1. </w:t>
            </w:r>
            <w:r w:rsidR="0087777F" w:rsidRPr="006A170D">
              <w:rPr>
                <w:bCs/>
                <w:iCs/>
              </w:rPr>
              <w:t>Теория и методология перевода.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748AF2F7" w14:textId="77777777" w:rsidR="0087777F" w:rsidRPr="006A170D" w:rsidRDefault="0087777F" w:rsidP="0087777F">
            <w:pPr>
              <w:jc w:val="both"/>
            </w:pPr>
            <w:r w:rsidRPr="006A170D">
              <w:t>Охват содержания текста; выделение коммуникативного намерения автора; сегментация исходного текста с целью извлечения доминирующей информации для создания опорных смысловых пунктов перевода; оперативный разбор сложных элементов текста.</w:t>
            </w:r>
          </w:p>
          <w:p w14:paraId="43ED0431"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76C69DEB" w14:textId="77777777" w:rsidR="00630532" w:rsidRPr="006A170D" w:rsidRDefault="00630532" w:rsidP="005B274F">
            <w:pPr>
              <w:widowControl w:val="0"/>
              <w:tabs>
                <w:tab w:val="left" w:pos="1080"/>
              </w:tabs>
              <w:rPr>
                <w:b/>
                <w:bCs/>
              </w:rPr>
            </w:pPr>
            <w:r w:rsidRPr="006A170D">
              <w:rPr>
                <w:b/>
                <w:bCs/>
              </w:rPr>
              <w:t>8.1, 8.2, 8.3, 9.1, 9.2, 9.4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B1E13FA" w14:textId="2C880743" w:rsidR="00630532" w:rsidRPr="006A170D" w:rsidRDefault="0087777F" w:rsidP="005B274F">
            <w:pPr>
              <w:widowControl w:val="0"/>
              <w:jc w:val="both"/>
              <w:rPr>
                <w:lang w:val="en-US"/>
              </w:rPr>
            </w:pPr>
            <w:r w:rsidRPr="006A170D">
              <w:t>Устный и письменный опрос</w:t>
            </w:r>
            <w:r w:rsidRPr="006A170D">
              <w:rPr>
                <w:lang w:val="en-US"/>
              </w:rPr>
              <w:t xml:space="preserve"> </w:t>
            </w:r>
          </w:p>
        </w:tc>
      </w:tr>
      <w:tr w:rsidR="00630532" w14:paraId="67F8D10C" w14:textId="77777777" w:rsidTr="005B274F">
        <w:trPr>
          <w:trHeight w:val="1691"/>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F364879" w14:textId="148BDBAA" w:rsidR="00630532" w:rsidRPr="006A170D" w:rsidRDefault="00630532" w:rsidP="005B274F">
            <w:pPr>
              <w:widowControl w:val="0"/>
              <w:tabs>
                <w:tab w:val="left" w:pos="303"/>
              </w:tabs>
              <w:ind w:left="-57" w:right="-57"/>
              <w:jc w:val="both"/>
            </w:pPr>
            <w:r w:rsidRPr="006A170D">
              <w:t xml:space="preserve">2. </w:t>
            </w:r>
            <w:r w:rsidR="0087777F" w:rsidRPr="006A170D">
              <w:rPr>
                <w:bCs/>
              </w:rPr>
              <w:t>Техника выполнения письменного перевода.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692F7A92" w14:textId="77777777" w:rsidR="0087777F" w:rsidRPr="006A170D" w:rsidRDefault="0087777F" w:rsidP="0087777F">
            <w:pPr>
              <w:widowControl w:val="0"/>
              <w:tabs>
                <w:tab w:val="left" w:pos="1080"/>
              </w:tabs>
              <w:jc w:val="both"/>
            </w:pPr>
            <w:r w:rsidRPr="006A170D">
              <w:t xml:space="preserve">Выбор языковых средств родного языка на основании комплексного анализа всех параметров исходного текста; сохранение стиля и структуры текста-оригинала. </w:t>
            </w:r>
          </w:p>
          <w:p w14:paraId="6B49FCB8" w14:textId="23540423"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10710FB0" w14:textId="77777777" w:rsidR="00630532" w:rsidRPr="006A170D" w:rsidRDefault="00630532" w:rsidP="005B274F">
            <w:pPr>
              <w:widowControl w:val="0"/>
              <w:tabs>
                <w:tab w:val="left" w:pos="1080"/>
              </w:tabs>
            </w:pPr>
            <w:r w:rsidRPr="006A170D">
              <w:rPr>
                <w:b/>
                <w:bCs/>
              </w:rPr>
              <w:t>8.1, 8.2, 8.3, 9.1, 9.2, 9.3</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5A28BD73" w14:textId="77777777" w:rsidR="00630532" w:rsidRPr="006A170D" w:rsidRDefault="00630532" w:rsidP="005B274F">
            <w:pPr>
              <w:pStyle w:val="affc"/>
              <w:widowControl w:val="0"/>
              <w:rPr>
                <w:rFonts w:ascii="Times New Roman" w:hAnsi="Times New Roman"/>
                <w:sz w:val="24"/>
                <w:szCs w:val="24"/>
              </w:rPr>
            </w:pPr>
            <w:r w:rsidRPr="006A170D">
              <w:rPr>
                <w:rFonts w:ascii="Times New Roman" w:hAnsi="Times New Roman"/>
                <w:sz w:val="24"/>
                <w:szCs w:val="24"/>
              </w:rPr>
              <w:t>Групповая дискуссия</w:t>
            </w:r>
          </w:p>
        </w:tc>
      </w:tr>
      <w:tr w:rsidR="00630532" w14:paraId="2404ABAC" w14:textId="77777777" w:rsidTr="005B274F">
        <w:trPr>
          <w:trHeight w:val="168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F78A541" w14:textId="25F569BE" w:rsidR="00630532" w:rsidRPr="006A170D" w:rsidRDefault="00630532" w:rsidP="005B274F">
            <w:pPr>
              <w:widowControl w:val="0"/>
              <w:tabs>
                <w:tab w:val="left" w:pos="303"/>
              </w:tabs>
              <w:ind w:left="-57" w:right="-57"/>
              <w:jc w:val="both"/>
            </w:pPr>
            <w:r w:rsidRPr="006A170D">
              <w:lastRenderedPageBreak/>
              <w:t>3.</w:t>
            </w:r>
            <w:r w:rsidR="0087777F" w:rsidRPr="006A170D">
              <w:rPr>
                <w:bCs/>
              </w:rPr>
              <w:t xml:space="preserve"> Категории перевода: эквивалентность и   адекватность перевода.</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1972479" w14:textId="77777777" w:rsidR="0087777F" w:rsidRPr="006A170D" w:rsidRDefault="0087777F" w:rsidP="0087777F">
            <w:pPr>
              <w:widowControl w:val="0"/>
              <w:tabs>
                <w:tab w:val="left" w:pos="1080"/>
              </w:tabs>
              <w:jc w:val="both"/>
            </w:pPr>
            <w:r w:rsidRPr="006A170D">
              <w:t>Понятие эквивалентности и адекватности перевода. Эквивалентность и закономерные соответствия. Верность и точность перевода. Оценка перевода.</w:t>
            </w:r>
          </w:p>
          <w:p w14:paraId="62837691" w14:textId="42E3A0A8"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68687476" w14:textId="77777777" w:rsidR="00630532" w:rsidRPr="006A170D" w:rsidRDefault="00630532" w:rsidP="005B274F">
            <w:pPr>
              <w:pStyle w:val="af3"/>
              <w:widowControl w:val="0"/>
              <w:jc w:val="both"/>
              <w:rPr>
                <w:rFonts w:ascii="Times New Roman" w:hAnsi="Times New Roman" w:cs="Times New Roman"/>
                <w:b/>
                <w:bCs/>
                <w:sz w:val="24"/>
                <w:lang w:val="ru-RU"/>
              </w:rPr>
            </w:pPr>
            <w:r w:rsidRPr="006A170D">
              <w:rPr>
                <w:rFonts w:ascii="Times New Roman" w:hAnsi="Times New Roman" w:cs="Times New Roman"/>
                <w:b/>
                <w:bCs/>
                <w:sz w:val="24"/>
                <w:lang w:val="ru-RU"/>
              </w:rPr>
              <w:t>8.1, 8.3, 9.1, 9.2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0A48C044" w14:textId="0497466F" w:rsidR="00630532" w:rsidRPr="006A170D" w:rsidRDefault="0087777F" w:rsidP="005B274F">
            <w:pPr>
              <w:pStyle w:val="affc"/>
              <w:widowControl w:val="0"/>
              <w:rPr>
                <w:rFonts w:ascii="Times New Roman" w:hAnsi="Times New Roman"/>
                <w:sz w:val="24"/>
                <w:szCs w:val="24"/>
              </w:rPr>
            </w:pPr>
            <w:r w:rsidRPr="006A170D">
              <w:rPr>
                <w:rFonts w:ascii="Times New Roman" w:hAnsi="Times New Roman"/>
                <w:sz w:val="24"/>
                <w:szCs w:val="24"/>
              </w:rPr>
              <w:t>Устный и письменный опрос</w:t>
            </w:r>
          </w:p>
        </w:tc>
      </w:tr>
      <w:tr w:rsidR="00630532" w14:paraId="011FF87C" w14:textId="77777777" w:rsidTr="005B274F">
        <w:trPr>
          <w:trHeight w:val="2256"/>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623ABD73" w14:textId="21F69C06" w:rsidR="00630532" w:rsidRPr="006A170D" w:rsidRDefault="00630532" w:rsidP="005B274F">
            <w:pPr>
              <w:widowControl w:val="0"/>
              <w:tabs>
                <w:tab w:val="left" w:pos="303"/>
              </w:tabs>
              <w:ind w:left="-57" w:right="-57"/>
              <w:jc w:val="both"/>
            </w:pPr>
            <w:r w:rsidRPr="006A170D">
              <w:t xml:space="preserve">4. </w:t>
            </w:r>
            <w:r w:rsidR="0087777F" w:rsidRPr="006A170D">
              <w:rPr>
                <w:bCs/>
              </w:rPr>
              <w:t>Перевод официальных документов.</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3E0E7A6E" w14:textId="77777777" w:rsidR="0087777F" w:rsidRPr="006A170D" w:rsidRDefault="0087777F" w:rsidP="0087777F">
            <w:pPr>
              <w:pStyle w:val="af3"/>
              <w:widowControl w:val="0"/>
              <w:jc w:val="both"/>
              <w:rPr>
                <w:rFonts w:ascii="Times New Roman" w:hAnsi="Times New Roman" w:cs="Times New Roman"/>
                <w:bCs/>
                <w:i/>
                <w:sz w:val="24"/>
                <w:lang w:val="ru-RU"/>
              </w:rPr>
            </w:pPr>
            <w:r w:rsidRPr="006A170D">
              <w:rPr>
                <w:rFonts w:ascii="Times New Roman" w:hAnsi="Times New Roman" w:cs="Times New Roman"/>
                <w:bCs/>
                <w:sz w:val="24"/>
                <w:lang w:val="ru-RU"/>
              </w:rPr>
              <w:t>Лексические и грамматические особенности перевода языка официальных документов (особенности языкового стиля бизнес-документации/юридических документов). Поиск необходимой информации в справочной литературе; редактирование перевода с целью устранения в нем возможных несоответствий норме и стилю перевода.</w:t>
            </w:r>
          </w:p>
          <w:p w14:paraId="6E41B4C6"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69C0FB27" w14:textId="77777777" w:rsidR="00630532" w:rsidRPr="006A170D" w:rsidRDefault="00630532" w:rsidP="005B274F">
            <w:pPr>
              <w:pStyle w:val="af3"/>
              <w:widowControl w:val="0"/>
              <w:jc w:val="both"/>
              <w:rPr>
                <w:rFonts w:ascii="Times New Roman" w:hAnsi="Times New Roman" w:cs="Times New Roman"/>
                <w:bCs/>
                <w:sz w:val="24"/>
                <w:lang w:val="ru-RU"/>
              </w:rPr>
            </w:pPr>
            <w:r w:rsidRPr="006A170D">
              <w:rPr>
                <w:rFonts w:ascii="Times New Roman" w:hAnsi="Times New Roman" w:cs="Times New Roman"/>
                <w:b/>
                <w:bCs/>
                <w:sz w:val="24"/>
                <w:lang w:val="ru-RU"/>
              </w:rPr>
              <w:t>8.1, 8.3, 8.4, 9.1, 9.2, 9.3</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2B6FF53D" w14:textId="5B2C7AA7" w:rsidR="00630532" w:rsidRPr="006A170D" w:rsidRDefault="0087777F" w:rsidP="005B274F">
            <w:pPr>
              <w:pStyle w:val="affc"/>
              <w:widowControl w:val="0"/>
              <w:rPr>
                <w:rFonts w:ascii="Times New Roman" w:hAnsi="Times New Roman"/>
                <w:sz w:val="24"/>
                <w:szCs w:val="24"/>
              </w:rPr>
            </w:pPr>
            <w:r w:rsidRPr="006A170D">
              <w:rPr>
                <w:rFonts w:ascii="Times New Roman" w:hAnsi="Times New Roman"/>
                <w:sz w:val="24"/>
                <w:szCs w:val="24"/>
              </w:rPr>
              <w:t>Письменный опрос</w:t>
            </w:r>
          </w:p>
        </w:tc>
      </w:tr>
      <w:tr w:rsidR="00630532" w14:paraId="450E0B8D" w14:textId="77777777" w:rsidTr="005B274F">
        <w:trPr>
          <w:trHeight w:val="1967"/>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1E48C764" w14:textId="60AD1585" w:rsidR="00630532" w:rsidRPr="006A170D" w:rsidRDefault="00630532" w:rsidP="005B274F">
            <w:pPr>
              <w:widowControl w:val="0"/>
              <w:tabs>
                <w:tab w:val="left" w:pos="303"/>
              </w:tabs>
              <w:ind w:left="-57" w:right="-57"/>
              <w:jc w:val="both"/>
            </w:pPr>
            <w:r w:rsidRPr="006A170D">
              <w:t>5.</w:t>
            </w:r>
            <w:r w:rsidRPr="006A170D">
              <w:rPr>
                <w:bCs/>
              </w:rPr>
              <w:t xml:space="preserve"> </w:t>
            </w:r>
            <w:r w:rsidR="0087777F" w:rsidRPr="006A170D">
              <w:rPr>
                <w:bCs/>
              </w:rPr>
              <w:t>Перевод терминов в специальных текстах. Использование заимствований в профессионально ориентированных текстах.</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78567F52" w14:textId="299B2438" w:rsidR="0087777F" w:rsidRPr="006A170D" w:rsidRDefault="0087777F" w:rsidP="0087777F">
            <w:pPr>
              <w:shd w:val="clear" w:color="auto" w:fill="FFFFFF"/>
              <w:jc w:val="both"/>
              <w:rPr>
                <w:bCs/>
                <w:color w:val="000000"/>
                <w:spacing w:val="-4"/>
              </w:rPr>
            </w:pPr>
            <w:r w:rsidRPr="006A170D">
              <w:rPr>
                <w:bCs/>
              </w:rPr>
              <w:t>Информативность, нейтральность, точность и логичность в переводе специальных текстов. Перевод новых терминов и понятий, нахождение или создание точных эквивалентов.</w:t>
            </w:r>
            <w:r w:rsidRPr="006A170D">
              <w:rPr>
                <w:bCs/>
                <w:color w:val="000000"/>
                <w:spacing w:val="-4"/>
              </w:rPr>
              <w:t xml:space="preserve"> Области наибольшего распространения заимствований. Слова-дублеры.  Перевод заимствований в профессионально ориентированных текстах.</w:t>
            </w:r>
          </w:p>
          <w:p w14:paraId="0C1B18D0"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0693946B" w14:textId="77777777" w:rsidR="00630532" w:rsidRPr="006A170D" w:rsidRDefault="00630532" w:rsidP="005B274F">
            <w:pPr>
              <w:pStyle w:val="af3"/>
              <w:widowControl w:val="0"/>
              <w:jc w:val="both"/>
              <w:rPr>
                <w:rFonts w:ascii="Times New Roman" w:hAnsi="Times New Roman" w:cs="Times New Roman"/>
                <w:b/>
                <w:bCs/>
                <w:sz w:val="24"/>
                <w:lang w:val="ru-RU"/>
              </w:rPr>
            </w:pPr>
            <w:r w:rsidRPr="006A170D">
              <w:rPr>
                <w:rFonts w:ascii="Times New Roman" w:hAnsi="Times New Roman" w:cs="Times New Roman"/>
                <w:b/>
                <w:bCs/>
                <w:sz w:val="24"/>
                <w:lang w:val="ru-RU"/>
              </w:rPr>
              <w:t>8.1, 8.2, 9.1</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66B190D4" w14:textId="77777777" w:rsidR="00630532" w:rsidRPr="006A170D" w:rsidRDefault="00630532" w:rsidP="005B274F">
            <w:pPr>
              <w:pStyle w:val="affc"/>
              <w:widowControl w:val="0"/>
              <w:rPr>
                <w:rFonts w:ascii="Times New Roman" w:hAnsi="Times New Roman"/>
                <w:sz w:val="24"/>
                <w:szCs w:val="24"/>
              </w:rPr>
            </w:pPr>
            <w:r w:rsidRPr="006A170D">
              <w:rPr>
                <w:rFonts w:ascii="Times New Roman" w:hAnsi="Times New Roman"/>
                <w:sz w:val="24"/>
                <w:szCs w:val="24"/>
              </w:rPr>
              <w:t>Устный опрос</w:t>
            </w:r>
          </w:p>
        </w:tc>
      </w:tr>
      <w:tr w:rsidR="00630532" w14:paraId="7C13C6C9" w14:textId="77777777" w:rsidTr="00AA39D8">
        <w:trPr>
          <w:trHeight w:val="983"/>
        </w:trPr>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6DE07B3" w14:textId="2F8E0967" w:rsidR="00630532" w:rsidRPr="006A170D" w:rsidRDefault="00630532" w:rsidP="005B274F">
            <w:pPr>
              <w:widowControl w:val="0"/>
              <w:tabs>
                <w:tab w:val="left" w:pos="303"/>
              </w:tabs>
              <w:ind w:left="-57" w:right="-57"/>
              <w:jc w:val="both"/>
            </w:pPr>
            <w:r w:rsidRPr="006A170D">
              <w:t>6.</w:t>
            </w:r>
            <w:r w:rsidR="0087777F" w:rsidRPr="006A170D">
              <w:rPr>
                <w:bCs/>
              </w:rPr>
              <w:t xml:space="preserve"> Перевод финансово-экономических текстов.</w:t>
            </w:r>
          </w:p>
        </w:tc>
        <w:tc>
          <w:tcPr>
            <w:tcW w:w="4314" w:type="dxa"/>
            <w:tcBorders>
              <w:top w:val="single" w:sz="4" w:space="0" w:color="000000"/>
              <w:left w:val="single" w:sz="4" w:space="0" w:color="000000"/>
              <w:bottom w:val="single" w:sz="4" w:space="0" w:color="000000"/>
              <w:right w:val="single" w:sz="4" w:space="0" w:color="000000"/>
            </w:tcBorders>
            <w:shd w:val="clear" w:color="auto" w:fill="auto"/>
          </w:tcPr>
          <w:p w14:paraId="145229C9" w14:textId="77777777" w:rsidR="0087777F" w:rsidRPr="006A170D" w:rsidRDefault="0087777F" w:rsidP="0087777F">
            <w:pPr>
              <w:pStyle w:val="Body1"/>
            </w:pPr>
            <w:r w:rsidRPr="006A170D">
              <w:t>Специфика перевода финансово-экономических текстов. Специальная терминология. Перевод заголовков. Основные проблемы и ошибки в переводе. Понимание и перевод отдельных грамматических форм и структур.</w:t>
            </w:r>
          </w:p>
          <w:p w14:paraId="23BAFB8A" w14:textId="77777777" w:rsidR="00630532" w:rsidRPr="006A170D" w:rsidRDefault="00630532" w:rsidP="005B274F">
            <w:pPr>
              <w:widowControl w:val="0"/>
              <w:tabs>
                <w:tab w:val="left" w:pos="1080"/>
              </w:tabs>
              <w:rPr>
                <w:b/>
                <w:bCs/>
              </w:rPr>
            </w:pPr>
            <w:r w:rsidRPr="006A170D">
              <w:rPr>
                <w:b/>
                <w:bCs/>
              </w:rPr>
              <w:t>Рекомендуемые источники из разделов 8, 9:</w:t>
            </w:r>
          </w:p>
          <w:p w14:paraId="5750A2D1" w14:textId="77777777" w:rsidR="00630532" w:rsidRPr="006A170D" w:rsidRDefault="00630532" w:rsidP="005B274F">
            <w:pPr>
              <w:pStyle w:val="af3"/>
              <w:widowControl w:val="0"/>
              <w:jc w:val="both"/>
              <w:rPr>
                <w:rFonts w:ascii="Times New Roman" w:hAnsi="Times New Roman" w:cs="Times New Roman"/>
                <w:bCs/>
                <w:sz w:val="24"/>
                <w:lang w:val="ru-RU"/>
              </w:rPr>
            </w:pPr>
            <w:r w:rsidRPr="006A170D">
              <w:rPr>
                <w:rFonts w:ascii="Times New Roman" w:hAnsi="Times New Roman" w:cs="Times New Roman"/>
                <w:b/>
                <w:bCs/>
                <w:sz w:val="24"/>
                <w:lang w:val="ru-RU"/>
              </w:rPr>
              <w:t>8.1, 8.3, 8.3, 9.1, 9.2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14:paraId="4B8302EB" w14:textId="77777777" w:rsidR="00630532" w:rsidRPr="006A170D" w:rsidRDefault="00630532" w:rsidP="005B274F">
            <w:pPr>
              <w:pStyle w:val="affc"/>
              <w:widowControl w:val="0"/>
              <w:rPr>
                <w:rFonts w:ascii="Times New Roman" w:hAnsi="Times New Roman"/>
                <w:sz w:val="24"/>
                <w:szCs w:val="24"/>
              </w:rPr>
            </w:pPr>
            <w:r w:rsidRPr="006A170D">
              <w:rPr>
                <w:rFonts w:ascii="Times New Roman" w:hAnsi="Times New Roman"/>
                <w:sz w:val="24"/>
                <w:szCs w:val="24"/>
              </w:rPr>
              <w:t>Письменный опрос</w:t>
            </w:r>
          </w:p>
        </w:tc>
      </w:tr>
    </w:tbl>
    <w:p w14:paraId="5E6A448F" w14:textId="77777777" w:rsidR="00630532" w:rsidRDefault="00630532" w:rsidP="00630532">
      <w:pPr>
        <w:spacing w:line="360" w:lineRule="auto"/>
        <w:rPr>
          <w:b/>
          <w:sz w:val="28"/>
          <w:szCs w:val="28"/>
        </w:rPr>
      </w:pPr>
    </w:p>
    <w:p w14:paraId="2DD4FD24" w14:textId="77777777" w:rsidR="00630532" w:rsidRDefault="00630532" w:rsidP="00630532">
      <w:pPr>
        <w:spacing w:before="120" w:after="120" w:line="360"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5F001ABA" w14:textId="2BB79F79" w:rsidR="00630532" w:rsidRDefault="00630532" w:rsidP="00630532">
      <w:pPr>
        <w:spacing w:before="120" w:after="120" w:line="360" w:lineRule="auto"/>
        <w:rPr>
          <w:b/>
          <w:sz w:val="28"/>
          <w:szCs w:val="28"/>
        </w:rPr>
      </w:pPr>
      <w:r>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r>
        <w:rPr>
          <w:b/>
          <w:sz w:val="28"/>
          <w:szCs w:val="28"/>
        </w:rPr>
        <w:br/>
      </w:r>
      <w:r>
        <w:rPr>
          <w:sz w:val="28"/>
          <w:szCs w:val="28"/>
        </w:rPr>
        <w:t xml:space="preserve">                                                                                                                    Таблица 4</w:t>
      </w:r>
    </w:p>
    <w:tbl>
      <w:tblPr>
        <w:tblW w:w="9668" w:type="dxa"/>
        <w:tblInd w:w="108" w:type="dxa"/>
        <w:tblLayout w:type="fixed"/>
        <w:tblLook w:val="01E0" w:firstRow="1" w:lastRow="1" w:firstColumn="1" w:lastColumn="1" w:noHBand="0" w:noVBand="0"/>
      </w:tblPr>
      <w:tblGrid>
        <w:gridCol w:w="2581"/>
        <w:gridCol w:w="3969"/>
        <w:gridCol w:w="3118"/>
      </w:tblGrid>
      <w:tr w:rsidR="00AA39D8" w14:paraId="761BA2E1"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220E4ACE" w14:textId="77777777" w:rsidR="00630532" w:rsidRPr="006A170D" w:rsidRDefault="00630532" w:rsidP="005B274F">
            <w:pPr>
              <w:widowControl w:val="0"/>
              <w:tabs>
                <w:tab w:val="left" w:pos="1143"/>
              </w:tabs>
              <w:spacing w:line="276" w:lineRule="auto"/>
              <w:ind w:left="-57" w:right="-113"/>
              <w:jc w:val="center"/>
              <w:rPr>
                <w:b/>
                <w:lang w:eastAsia="en-US"/>
              </w:rPr>
            </w:pPr>
            <w:r w:rsidRPr="006A170D">
              <w:rPr>
                <w:b/>
                <w:lang w:eastAsia="en-US"/>
              </w:rPr>
              <w:t>Наименование разделов, тем, входящих в дисциплину</w:t>
            </w:r>
          </w:p>
        </w:tc>
        <w:tc>
          <w:tcPr>
            <w:tcW w:w="3969" w:type="dxa"/>
            <w:tcBorders>
              <w:top w:val="single" w:sz="4" w:space="0" w:color="000000"/>
              <w:left w:val="single" w:sz="4" w:space="0" w:color="000000"/>
              <w:bottom w:val="single" w:sz="4" w:space="0" w:color="000000"/>
              <w:right w:val="single" w:sz="4" w:space="0" w:color="000000"/>
            </w:tcBorders>
          </w:tcPr>
          <w:p w14:paraId="195896A2" w14:textId="77777777" w:rsidR="00630532" w:rsidRPr="006A170D" w:rsidRDefault="00630532" w:rsidP="005B274F">
            <w:pPr>
              <w:widowControl w:val="0"/>
              <w:rPr>
                <w:b/>
                <w:bCs/>
                <w:sz w:val="22"/>
                <w:szCs w:val="22"/>
              </w:rPr>
            </w:pPr>
            <w:r w:rsidRPr="006A170D">
              <w:rPr>
                <w:b/>
                <w:bCs/>
                <w:color w:val="000000"/>
              </w:rPr>
              <w:t>Перечень вопросов, отводимых на самостоятельное освоение</w:t>
            </w:r>
          </w:p>
          <w:p w14:paraId="76977780" w14:textId="77777777" w:rsidR="00630532" w:rsidRPr="006A170D" w:rsidRDefault="00630532" w:rsidP="005B274F">
            <w:pPr>
              <w:widowControl w:val="0"/>
              <w:tabs>
                <w:tab w:val="left" w:pos="1143"/>
              </w:tabs>
              <w:spacing w:line="276" w:lineRule="auto"/>
              <w:ind w:left="-57" w:right="-113"/>
              <w:jc w:val="center"/>
              <w:rPr>
                <w:b/>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2BD0619D" w14:textId="77777777" w:rsidR="00630532" w:rsidRPr="006A170D" w:rsidRDefault="00630532" w:rsidP="005B274F">
            <w:pPr>
              <w:widowControl w:val="0"/>
              <w:rPr>
                <w:b/>
                <w:bCs/>
                <w:sz w:val="22"/>
                <w:szCs w:val="22"/>
              </w:rPr>
            </w:pPr>
            <w:r w:rsidRPr="006A170D">
              <w:rPr>
                <w:b/>
                <w:bCs/>
                <w:color w:val="000000"/>
              </w:rPr>
              <w:t>Формы внеаудиторной самостоятельной работы</w:t>
            </w:r>
          </w:p>
          <w:p w14:paraId="743D7E1A" w14:textId="77777777" w:rsidR="00630532" w:rsidRPr="006A170D" w:rsidRDefault="00630532" w:rsidP="005B274F">
            <w:pPr>
              <w:widowControl w:val="0"/>
              <w:tabs>
                <w:tab w:val="left" w:pos="1143"/>
              </w:tabs>
              <w:spacing w:line="276" w:lineRule="auto"/>
              <w:ind w:left="-57" w:right="-113"/>
              <w:jc w:val="center"/>
              <w:rPr>
                <w:b/>
                <w:lang w:eastAsia="en-US"/>
              </w:rPr>
            </w:pPr>
          </w:p>
        </w:tc>
      </w:tr>
      <w:tr w:rsidR="00AA39D8" w14:paraId="6D93373C"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1D448043" w14:textId="001FC8E2" w:rsidR="00630532" w:rsidRPr="006A170D" w:rsidRDefault="00630532" w:rsidP="005B274F">
            <w:pPr>
              <w:widowControl w:val="0"/>
              <w:tabs>
                <w:tab w:val="left" w:pos="303"/>
              </w:tabs>
              <w:ind w:left="-57" w:right="-57"/>
              <w:jc w:val="both"/>
            </w:pPr>
            <w:r w:rsidRPr="006A170D">
              <w:rPr>
                <w:b/>
                <w:bCs/>
              </w:rPr>
              <w:t>Тема 1.</w:t>
            </w:r>
            <w:r w:rsidRPr="006A170D">
              <w:t xml:space="preserve"> </w:t>
            </w:r>
            <w:r w:rsidR="00F50F0C" w:rsidRPr="006A170D">
              <w:rPr>
                <w:bCs/>
                <w:iCs/>
              </w:rPr>
              <w:t>Теория и методология перевода.</w:t>
            </w:r>
          </w:p>
          <w:p w14:paraId="67F93AD1" w14:textId="77777777" w:rsidR="00630532" w:rsidRPr="006A170D" w:rsidRDefault="00630532" w:rsidP="005B274F">
            <w:pPr>
              <w:pStyle w:val="a4"/>
              <w:widowControl w:val="0"/>
              <w:spacing w:after="0" w:line="240" w:lineRule="auto"/>
              <w:ind w:left="-57" w:right="-113"/>
              <w:jc w:val="both"/>
              <w:rPr>
                <w:rFonts w:ascii="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5F5251C5" w14:textId="07346E0F" w:rsidR="00630532" w:rsidRPr="006A170D" w:rsidRDefault="00AA39D8" w:rsidP="00AA39D8">
            <w:pPr>
              <w:widowControl w:val="0"/>
              <w:spacing w:line="276" w:lineRule="auto"/>
              <w:ind w:left="-57"/>
              <w:jc w:val="both"/>
              <w:rPr>
                <w:lang w:eastAsia="en-US"/>
              </w:rPr>
            </w:pPr>
            <w:r w:rsidRPr="006A170D">
              <w:rPr>
                <w:lang w:eastAsia="en-US"/>
              </w:rPr>
              <w:t xml:space="preserve">Междисциплинарный подход к изучению перевода. Единицы перевода и единицы смысла. Трансформация и деформация. Межъязыковая асимметрия. </w:t>
            </w:r>
          </w:p>
        </w:tc>
        <w:tc>
          <w:tcPr>
            <w:tcW w:w="3118" w:type="dxa"/>
            <w:tcBorders>
              <w:top w:val="single" w:sz="4" w:space="0" w:color="000000"/>
              <w:left w:val="single" w:sz="4" w:space="0" w:color="000000"/>
              <w:bottom w:val="single" w:sz="4" w:space="0" w:color="000000"/>
              <w:right w:val="single" w:sz="4" w:space="0" w:color="000000"/>
            </w:tcBorders>
          </w:tcPr>
          <w:p w14:paraId="7417D758" w14:textId="77777777" w:rsidR="00630532" w:rsidRPr="006A170D" w:rsidRDefault="00630532"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7C2D3690" w14:textId="105256C2" w:rsidR="00630532" w:rsidRPr="006A170D" w:rsidRDefault="00630532" w:rsidP="00AA39D8">
            <w:pPr>
              <w:widowControl w:val="0"/>
              <w:tabs>
                <w:tab w:val="left" w:pos="540"/>
              </w:tabs>
              <w:spacing w:line="276" w:lineRule="auto"/>
              <w:ind w:left="-57" w:right="44"/>
              <w:jc w:val="both"/>
              <w:rPr>
                <w:lang w:eastAsia="en-US"/>
              </w:rPr>
            </w:pPr>
            <w:r w:rsidRPr="006A170D">
              <w:rPr>
                <w:lang w:eastAsia="en-US"/>
              </w:rPr>
              <w:t xml:space="preserve">Работа с использованием оригинальных профессионально-ориентированных источников информации, в том числе и с Интернет-ресурсами для </w:t>
            </w:r>
            <w:r w:rsidR="00AA39D8" w:rsidRPr="006A170D">
              <w:rPr>
                <w:lang w:eastAsia="en-US"/>
              </w:rPr>
              <w:t>выполнения письменных и устных практических заданий.</w:t>
            </w:r>
          </w:p>
        </w:tc>
      </w:tr>
      <w:tr w:rsidR="00AA39D8" w14:paraId="36BF8FA5"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43BADBA1" w14:textId="3713BB0F" w:rsidR="00630532" w:rsidRPr="006A170D" w:rsidRDefault="00630532" w:rsidP="005B274F">
            <w:pPr>
              <w:widowControl w:val="0"/>
              <w:tabs>
                <w:tab w:val="left" w:pos="303"/>
              </w:tabs>
              <w:spacing w:line="276" w:lineRule="auto"/>
              <w:ind w:left="-57" w:right="-113"/>
              <w:jc w:val="both"/>
              <w:rPr>
                <w:lang w:eastAsia="en-US"/>
              </w:rPr>
            </w:pPr>
            <w:r w:rsidRPr="006A170D">
              <w:rPr>
                <w:b/>
                <w:bCs/>
              </w:rPr>
              <w:t>Тема 2.</w:t>
            </w:r>
            <w:r w:rsidRPr="006A170D">
              <w:t xml:space="preserve"> </w:t>
            </w:r>
            <w:r w:rsidR="00AA39D8" w:rsidRPr="006A170D">
              <w:rPr>
                <w:bCs/>
              </w:rPr>
              <w:t>Техника выполнения письменного перевода.</w:t>
            </w:r>
          </w:p>
        </w:tc>
        <w:tc>
          <w:tcPr>
            <w:tcW w:w="3969" w:type="dxa"/>
            <w:tcBorders>
              <w:top w:val="single" w:sz="4" w:space="0" w:color="000000"/>
              <w:left w:val="single" w:sz="4" w:space="0" w:color="000000"/>
              <w:bottom w:val="single" w:sz="4" w:space="0" w:color="000000"/>
              <w:right w:val="single" w:sz="4" w:space="0" w:color="000000"/>
            </w:tcBorders>
          </w:tcPr>
          <w:p w14:paraId="78A7C89A" w14:textId="2DA85361" w:rsidR="00630532" w:rsidRPr="006A170D" w:rsidRDefault="00AA39D8" w:rsidP="00AA39D8">
            <w:pPr>
              <w:widowControl w:val="0"/>
              <w:spacing w:line="276" w:lineRule="auto"/>
              <w:ind w:left="-57"/>
              <w:jc w:val="both"/>
              <w:rPr>
                <w:lang w:eastAsia="en-US"/>
              </w:rPr>
            </w:pPr>
            <w:r w:rsidRPr="006A170D">
              <w:rPr>
                <w:color w:val="000000"/>
                <w:spacing w:val="-2"/>
              </w:rPr>
              <w:t>Полная и селективная передача информации</w:t>
            </w:r>
            <w:r w:rsidRPr="006A170D">
              <w:rPr>
                <w:b/>
                <w:color w:val="000000"/>
                <w:spacing w:val="-2"/>
              </w:rPr>
              <w:t>.</w:t>
            </w:r>
            <w:r w:rsidRPr="006A170D">
              <w:rPr>
                <w:color w:val="000000"/>
                <w:spacing w:val="-2"/>
              </w:rPr>
              <w:t xml:space="preserve"> </w:t>
            </w:r>
            <w:r w:rsidRPr="006A170D">
              <w:rPr>
                <w:color w:val="000000"/>
              </w:rPr>
              <w:t xml:space="preserve">Выбор эквивалентного </w:t>
            </w:r>
            <w:r w:rsidRPr="006A170D">
              <w:rPr>
                <w:color w:val="000000"/>
                <w:spacing w:val="-2"/>
              </w:rPr>
              <w:t>перевода</w:t>
            </w:r>
            <w:r w:rsidRPr="006A170D">
              <w:rPr>
                <w:color w:val="000000"/>
              </w:rPr>
              <w:t xml:space="preserve"> в зависимости от цели конечного продукта: реферата, аннотации, обзора.</w:t>
            </w:r>
          </w:p>
          <w:p w14:paraId="57C7B328" w14:textId="77777777" w:rsidR="00630532" w:rsidRPr="006A170D" w:rsidRDefault="00630532" w:rsidP="00AA39D8">
            <w:pPr>
              <w:widowControl w:val="0"/>
              <w:spacing w:line="276" w:lineRule="auto"/>
              <w:ind w:left="-57"/>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6E31A9F3"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55E469E6" w14:textId="0251B735" w:rsidR="00630532" w:rsidRPr="006A170D" w:rsidRDefault="00AA39D8" w:rsidP="00AA39D8">
            <w:pPr>
              <w:widowControl w:val="0"/>
              <w:tabs>
                <w:tab w:val="left" w:pos="540"/>
              </w:tabs>
              <w:spacing w:line="276" w:lineRule="auto"/>
              <w:ind w:left="-57" w:right="44"/>
              <w:jc w:val="both"/>
              <w:rPr>
                <w:lang w:eastAsia="en-US"/>
              </w:rPr>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201A3C92" w14:textId="77777777" w:rsidTr="00AA39D8">
        <w:trPr>
          <w:trHeight w:val="2725"/>
        </w:trPr>
        <w:tc>
          <w:tcPr>
            <w:tcW w:w="2581" w:type="dxa"/>
            <w:tcBorders>
              <w:top w:val="single" w:sz="4" w:space="0" w:color="000000"/>
              <w:left w:val="single" w:sz="4" w:space="0" w:color="000000"/>
              <w:bottom w:val="single" w:sz="4" w:space="0" w:color="000000"/>
              <w:right w:val="single" w:sz="4" w:space="0" w:color="000000"/>
            </w:tcBorders>
          </w:tcPr>
          <w:p w14:paraId="6DF686C7" w14:textId="24794484" w:rsidR="00630532" w:rsidRPr="006A170D" w:rsidRDefault="00630532" w:rsidP="00AA39D8">
            <w:pPr>
              <w:widowControl w:val="0"/>
              <w:tabs>
                <w:tab w:val="left" w:pos="303"/>
              </w:tabs>
              <w:spacing w:line="276" w:lineRule="auto"/>
              <w:ind w:left="-57" w:right="25"/>
              <w:jc w:val="both"/>
              <w:rPr>
                <w:bCs/>
                <w:lang w:eastAsia="en-US"/>
              </w:rPr>
            </w:pPr>
            <w:r w:rsidRPr="006A170D">
              <w:rPr>
                <w:b/>
                <w:lang w:eastAsia="en-US"/>
              </w:rPr>
              <w:t>Тема 3.</w:t>
            </w:r>
            <w:r w:rsidRPr="006A170D">
              <w:rPr>
                <w:bCs/>
                <w:lang w:eastAsia="en-US"/>
              </w:rPr>
              <w:t xml:space="preserve"> </w:t>
            </w:r>
            <w:r w:rsidR="00AA39D8" w:rsidRPr="006A170D">
              <w:rPr>
                <w:bCs/>
              </w:rPr>
              <w:t>Категории перевода: эквивалентность и   адекватность перевода.</w:t>
            </w:r>
          </w:p>
        </w:tc>
        <w:tc>
          <w:tcPr>
            <w:tcW w:w="3969" w:type="dxa"/>
            <w:tcBorders>
              <w:top w:val="single" w:sz="4" w:space="0" w:color="000000"/>
              <w:left w:val="single" w:sz="4" w:space="0" w:color="000000"/>
              <w:bottom w:val="single" w:sz="4" w:space="0" w:color="000000"/>
              <w:right w:val="single" w:sz="4" w:space="0" w:color="000000"/>
            </w:tcBorders>
          </w:tcPr>
          <w:p w14:paraId="259D7854" w14:textId="5CFBF356" w:rsidR="00630532" w:rsidRPr="006A170D" w:rsidRDefault="00AA39D8" w:rsidP="00AA39D8">
            <w:pPr>
              <w:widowControl w:val="0"/>
              <w:spacing w:line="264" w:lineRule="auto"/>
              <w:ind w:left="-57"/>
              <w:jc w:val="both"/>
              <w:rPr>
                <w:lang w:eastAsia="en-US"/>
              </w:rPr>
            </w:pPr>
            <w:r w:rsidRPr="006A170D">
              <w:rPr>
                <w:color w:val="000000"/>
                <w:spacing w:val="-3"/>
              </w:rPr>
              <w:t xml:space="preserve">Выбор алгоритма перевода, обеспечивающего </w:t>
            </w:r>
            <w:r w:rsidRPr="006A170D">
              <w:rPr>
                <w:color w:val="000000"/>
                <w:spacing w:val="-1"/>
              </w:rPr>
              <w:t>эквивалентность перевода. Передача артикля. Перевод глаголов в пассивном залоге. Перевод сослагательного наклонения. Практикум перевода: сопоставление английской и русской версий. Анализ погрешностей неудачного перевода.</w:t>
            </w:r>
          </w:p>
        </w:tc>
        <w:tc>
          <w:tcPr>
            <w:tcW w:w="3118" w:type="dxa"/>
            <w:tcBorders>
              <w:top w:val="single" w:sz="4" w:space="0" w:color="000000"/>
              <w:left w:val="single" w:sz="4" w:space="0" w:color="000000"/>
              <w:bottom w:val="single" w:sz="4" w:space="0" w:color="000000"/>
              <w:right w:val="single" w:sz="4" w:space="0" w:color="000000"/>
            </w:tcBorders>
          </w:tcPr>
          <w:p w14:paraId="30E81EBF"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705FA3C2" w14:textId="53F06033" w:rsidR="00630532" w:rsidRPr="006A170D" w:rsidRDefault="00AA39D8" w:rsidP="00AA39D8">
            <w:pPr>
              <w:widowControl w:val="0"/>
              <w:tabs>
                <w:tab w:val="left" w:pos="540"/>
              </w:tabs>
              <w:spacing w:line="276" w:lineRule="auto"/>
              <w:ind w:left="-57" w:right="44"/>
              <w:jc w:val="both"/>
              <w:rPr>
                <w:lang w:eastAsia="en-US"/>
              </w:rPr>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64BEA919"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29926084" w14:textId="214F1215" w:rsidR="00630532" w:rsidRPr="006A170D" w:rsidRDefault="00630532" w:rsidP="005B274F">
            <w:pPr>
              <w:pStyle w:val="a4"/>
              <w:widowControl w:val="0"/>
              <w:ind w:left="0"/>
              <w:jc w:val="both"/>
              <w:rPr>
                <w:rFonts w:ascii="Times New Roman" w:hAnsi="Times New Roman" w:cs="Times New Roman"/>
                <w:bCs/>
                <w:sz w:val="24"/>
                <w:szCs w:val="24"/>
              </w:rPr>
            </w:pPr>
            <w:r w:rsidRPr="006A170D">
              <w:rPr>
                <w:rFonts w:ascii="Times New Roman" w:hAnsi="Times New Roman" w:cs="Times New Roman"/>
                <w:b/>
                <w:sz w:val="24"/>
                <w:szCs w:val="24"/>
              </w:rPr>
              <w:t>Тема 4.</w:t>
            </w:r>
            <w:r w:rsidRPr="006A170D">
              <w:rPr>
                <w:rFonts w:ascii="Times New Roman" w:hAnsi="Times New Roman" w:cs="Times New Roman"/>
                <w:bCs/>
                <w:sz w:val="24"/>
                <w:szCs w:val="24"/>
              </w:rPr>
              <w:t xml:space="preserve"> </w:t>
            </w:r>
            <w:r w:rsidR="00AA39D8" w:rsidRPr="006A170D">
              <w:rPr>
                <w:rFonts w:ascii="Times New Roman" w:hAnsi="Times New Roman" w:cs="Times New Roman"/>
                <w:bCs/>
                <w:sz w:val="24"/>
                <w:szCs w:val="24"/>
              </w:rPr>
              <w:t>Перевод официальных документов.</w:t>
            </w:r>
          </w:p>
        </w:tc>
        <w:tc>
          <w:tcPr>
            <w:tcW w:w="3969" w:type="dxa"/>
            <w:tcBorders>
              <w:top w:val="single" w:sz="4" w:space="0" w:color="000000"/>
              <w:left w:val="single" w:sz="4" w:space="0" w:color="000000"/>
              <w:bottom w:val="single" w:sz="4" w:space="0" w:color="000000"/>
              <w:right w:val="single" w:sz="4" w:space="0" w:color="000000"/>
            </w:tcBorders>
          </w:tcPr>
          <w:p w14:paraId="6F8D799F" w14:textId="4ED0808A" w:rsidR="00630532" w:rsidRPr="006A170D" w:rsidRDefault="00AA39D8" w:rsidP="005B274F">
            <w:pPr>
              <w:widowControl w:val="0"/>
              <w:spacing w:line="264" w:lineRule="auto"/>
              <w:jc w:val="both"/>
              <w:textAlignment w:val="baseline"/>
              <w:rPr>
                <w:lang w:eastAsia="en-US"/>
              </w:rPr>
            </w:pPr>
            <w:r w:rsidRPr="006A170D">
              <w:t xml:space="preserve">Анализ и сопоставление официальной документации на русском и английском языках с </w:t>
            </w:r>
            <w:r w:rsidRPr="006A170D">
              <w:lastRenderedPageBreak/>
              <w:t>последующим письменным переводом. Официальное письмо, электронное письмо, запрос и ответ, жалоба и извинение. Письмо о погашении задолженности. Письмо-поздравление. Письма негативного содержания.</w:t>
            </w:r>
          </w:p>
        </w:tc>
        <w:tc>
          <w:tcPr>
            <w:tcW w:w="3118" w:type="dxa"/>
            <w:tcBorders>
              <w:top w:val="single" w:sz="4" w:space="0" w:color="000000"/>
              <w:left w:val="single" w:sz="4" w:space="0" w:color="000000"/>
              <w:bottom w:val="single" w:sz="4" w:space="0" w:color="000000"/>
              <w:right w:val="single" w:sz="4" w:space="0" w:color="000000"/>
            </w:tcBorders>
          </w:tcPr>
          <w:p w14:paraId="7BB683FD" w14:textId="77777777" w:rsidR="00AA39D8" w:rsidRPr="006A170D" w:rsidRDefault="00AA39D8" w:rsidP="00AA39D8">
            <w:pPr>
              <w:widowControl w:val="0"/>
              <w:spacing w:line="276" w:lineRule="auto"/>
              <w:ind w:left="-57" w:right="44"/>
              <w:jc w:val="both"/>
              <w:rPr>
                <w:lang w:eastAsia="en-US"/>
              </w:rPr>
            </w:pPr>
            <w:r w:rsidRPr="006A170D">
              <w:rPr>
                <w:lang w:eastAsia="en-US"/>
              </w:rPr>
              <w:lastRenderedPageBreak/>
              <w:t>Работа с учебной и справочной литературой.</w:t>
            </w:r>
          </w:p>
          <w:p w14:paraId="282D1656" w14:textId="23F27A5F" w:rsidR="00630532" w:rsidRPr="006A170D" w:rsidRDefault="00AA39D8" w:rsidP="00AA39D8">
            <w:pPr>
              <w:widowControl w:val="0"/>
              <w:spacing w:line="264" w:lineRule="auto"/>
              <w:ind w:right="44"/>
              <w:jc w:val="both"/>
              <w:textAlignment w:val="baseline"/>
              <w:rPr>
                <w:lang w:eastAsia="en-US"/>
              </w:rPr>
            </w:pPr>
            <w:r w:rsidRPr="006A170D">
              <w:rPr>
                <w:lang w:eastAsia="en-US"/>
              </w:rPr>
              <w:t xml:space="preserve">Работа с использованием </w:t>
            </w:r>
            <w:r w:rsidRPr="006A170D">
              <w:rPr>
                <w:lang w:eastAsia="en-US"/>
              </w:rPr>
              <w:lastRenderedPageBreak/>
              <w:t>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7ABAD29B"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016A0558" w14:textId="67A86600" w:rsidR="00630532" w:rsidRPr="006A170D" w:rsidRDefault="00630532" w:rsidP="005B274F">
            <w:pPr>
              <w:widowControl w:val="0"/>
              <w:jc w:val="both"/>
              <w:rPr>
                <w:b/>
              </w:rPr>
            </w:pPr>
            <w:r w:rsidRPr="006A170D">
              <w:rPr>
                <w:b/>
                <w:bCs/>
              </w:rPr>
              <w:lastRenderedPageBreak/>
              <w:t>Тема 5.</w:t>
            </w:r>
            <w:r w:rsidRPr="006A170D">
              <w:t xml:space="preserve"> </w:t>
            </w:r>
            <w:r w:rsidR="00AA39D8" w:rsidRPr="006A170D">
              <w:rPr>
                <w:bCs/>
              </w:rPr>
              <w:t>Перевод терминов в специальных текстах. Использование заимствований в профессионально ориентированных текстах.</w:t>
            </w:r>
          </w:p>
          <w:p w14:paraId="5B5BAB9A" w14:textId="77777777" w:rsidR="00630532" w:rsidRPr="006A170D" w:rsidRDefault="00630532" w:rsidP="005B274F">
            <w:pPr>
              <w:pStyle w:val="a4"/>
              <w:widowControl w:val="0"/>
              <w:ind w:left="0"/>
              <w:jc w:val="both"/>
              <w:rPr>
                <w:rFonts w:ascii="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F04454F" w14:textId="48B31E61" w:rsidR="00AA39D8" w:rsidRPr="006A170D" w:rsidRDefault="00AA39D8" w:rsidP="00AA39D8">
            <w:pPr>
              <w:shd w:val="clear" w:color="auto" w:fill="FFFFFF"/>
              <w:jc w:val="both"/>
              <w:rPr>
                <w:bCs/>
                <w:color w:val="000000"/>
                <w:spacing w:val="-4"/>
              </w:rPr>
            </w:pPr>
            <w:r w:rsidRPr="006A170D">
              <w:rPr>
                <w:color w:val="000000"/>
                <w:spacing w:val="-3"/>
              </w:rPr>
              <w:t xml:space="preserve">Принцип эквивалентности. </w:t>
            </w:r>
            <w:r w:rsidRPr="006A170D">
              <w:rPr>
                <w:bCs/>
                <w:color w:val="000000"/>
                <w:spacing w:val="-4"/>
              </w:rPr>
              <w:t xml:space="preserve">Французские слова в английском языке. </w:t>
            </w:r>
            <w:r w:rsidRPr="006A170D">
              <w:rPr>
                <w:b/>
                <w:bCs/>
                <w:color w:val="000000"/>
                <w:spacing w:val="-4"/>
              </w:rPr>
              <w:t xml:space="preserve"> </w:t>
            </w:r>
            <w:r w:rsidRPr="006A170D">
              <w:rPr>
                <w:bCs/>
                <w:color w:val="000000"/>
                <w:spacing w:val="-4"/>
              </w:rPr>
              <w:t xml:space="preserve">Области, где более всего распространены французские заимствования. </w:t>
            </w:r>
          </w:p>
          <w:p w14:paraId="66D31A58" w14:textId="18CC41C8" w:rsidR="00630532" w:rsidRPr="006A170D" w:rsidRDefault="00630532" w:rsidP="005B274F">
            <w:pPr>
              <w:widowControl w:val="0"/>
              <w:spacing w:line="276" w:lineRule="auto"/>
              <w:ind w:left="-57" w:right="-113"/>
              <w:jc w:val="both"/>
              <w:rPr>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3972FB5B"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6CFE817F" w14:textId="0B21A0D0" w:rsidR="00630532" w:rsidRPr="006A170D" w:rsidRDefault="00AA39D8" w:rsidP="00AA39D8">
            <w:pPr>
              <w:widowControl w:val="0"/>
              <w:tabs>
                <w:tab w:val="left" w:pos="259"/>
              </w:tabs>
              <w:ind w:right="44"/>
              <w:jc w:val="both"/>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r w:rsidR="00AA39D8" w14:paraId="1CACE1AF" w14:textId="77777777" w:rsidTr="00AA39D8">
        <w:tc>
          <w:tcPr>
            <w:tcW w:w="2581" w:type="dxa"/>
            <w:tcBorders>
              <w:top w:val="single" w:sz="4" w:space="0" w:color="000000"/>
              <w:left w:val="single" w:sz="4" w:space="0" w:color="000000"/>
              <w:bottom w:val="single" w:sz="4" w:space="0" w:color="000000"/>
              <w:right w:val="single" w:sz="4" w:space="0" w:color="000000"/>
            </w:tcBorders>
          </w:tcPr>
          <w:p w14:paraId="6C2E6CAE" w14:textId="6D580B2C" w:rsidR="00630532" w:rsidRPr="006A170D" w:rsidRDefault="00630532" w:rsidP="005B274F">
            <w:pPr>
              <w:pStyle w:val="a4"/>
              <w:widowControl w:val="0"/>
              <w:ind w:left="0"/>
              <w:jc w:val="both"/>
              <w:rPr>
                <w:rFonts w:ascii="Times New Roman" w:hAnsi="Times New Roman" w:cs="Times New Roman"/>
                <w:bCs/>
                <w:sz w:val="24"/>
                <w:szCs w:val="24"/>
              </w:rPr>
            </w:pPr>
            <w:r w:rsidRPr="006A170D">
              <w:rPr>
                <w:rFonts w:ascii="Times New Roman" w:hAnsi="Times New Roman" w:cs="Times New Roman"/>
                <w:b/>
                <w:sz w:val="24"/>
                <w:szCs w:val="24"/>
              </w:rPr>
              <w:t>Тема 6.</w:t>
            </w:r>
            <w:r w:rsidR="00AA39D8" w:rsidRPr="006A170D">
              <w:rPr>
                <w:rFonts w:ascii="Times New Roman" w:hAnsi="Times New Roman" w:cs="Times New Roman"/>
                <w:bCs/>
                <w:sz w:val="24"/>
                <w:szCs w:val="24"/>
              </w:rPr>
              <w:t xml:space="preserve"> Перевод финансово-экономических текстов.</w:t>
            </w:r>
          </w:p>
        </w:tc>
        <w:tc>
          <w:tcPr>
            <w:tcW w:w="3969" w:type="dxa"/>
            <w:tcBorders>
              <w:top w:val="single" w:sz="4" w:space="0" w:color="000000"/>
              <w:left w:val="single" w:sz="4" w:space="0" w:color="000000"/>
              <w:bottom w:val="single" w:sz="4" w:space="0" w:color="000000"/>
              <w:right w:val="single" w:sz="4" w:space="0" w:color="000000"/>
            </w:tcBorders>
          </w:tcPr>
          <w:p w14:paraId="4C0C5076" w14:textId="57D99AD5" w:rsidR="00630532" w:rsidRPr="006A170D" w:rsidRDefault="00AA39D8" w:rsidP="00AA39D8">
            <w:pPr>
              <w:widowControl w:val="0"/>
              <w:spacing w:line="264" w:lineRule="auto"/>
              <w:ind w:left="-57" w:right="35"/>
              <w:jc w:val="both"/>
              <w:rPr>
                <w:lang w:eastAsia="en-US"/>
              </w:rPr>
            </w:pPr>
            <w:r w:rsidRPr="006A170D">
              <w:rPr>
                <w:color w:val="000000"/>
                <w:spacing w:val="-1"/>
              </w:rPr>
              <w:t xml:space="preserve">Поиск аналогов. Безэквивалентная лексика и способы ее перевода: </w:t>
            </w:r>
            <w:r w:rsidRPr="006A170D">
              <w:rPr>
                <w:color w:val="000000"/>
              </w:rPr>
              <w:t xml:space="preserve">транслитерация, калькирование, описательный (разъяснительный) </w:t>
            </w:r>
            <w:r w:rsidRPr="006A170D">
              <w:rPr>
                <w:color w:val="000000"/>
                <w:spacing w:val="-2"/>
              </w:rPr>
              <w:t>перевод, приблизительный перевод.</w:t>
            </w:r>
          </w:p>
        </w:tc>
        <w:tc>
          <w:tcPr>
            <w:tcW w:w="3118" w:type="dxa"/>
            <w:tcBorders>
              <w:top w:val="single" w:sz="4" w:space="0" w:color="000000"/>
              <w:left w:val="single" w:sz="4" w:space="0" w:color="000000"/>
              <w:bottom w:val="single" w:sz="4" w:space="0" w:color="000000"/>
              <w:right w:val="single" w:sz="4" w:space="0" w:color="000000"/>
            </w:tcBorders>
          </w:tcPr>
          <w:p w14:paraId="6D121AA4" w14:textId="77777777" w:rsidR="00AA39D8" w:rsidRPr="006A170D" w:rsidRDefault="00AA39D8" w:rsidP="00AA39D8">
            <w:pPr>
              <w:widowControl w:val="0"/>
              <w:spacing w:line="276" w:lineRule="auto"/>
              <w:ind w:left="-57" w:right="44"/>
              <w:jc w:val="both"/>
              <w:rPr>
                <w:lang w:eastAsia="en-US"/>
              </w:rPr>
            </w:pPr>
            <w:r w:rsidRPr="006A170D">
              <w:rPr>
                <w:lang w:eastAsia="en-US"/>
              </w:rPr>
              <w:t>Работа с учебной и справочной литературой.</w:t>
            </w:r>
          </w:p>
          <w:p w14:paraId="79466566" w14:textId="6A94E915" w:rsidR="00630532" w:rsidRPr="006A170D" w:rsidRDefault="00AA39D8" w:rsidP="00AA39D8">
            <w:pPr>
              <w:widowControl w:val="0"/>
              <w:ind w:right="44"/>
              <w:jc w:val="both"/>
            </w:pPr>
            <w:r w:rsidRPr="006A170D">
              <w:rPr>
                <w:lang w:eastAsia="en-US"/>
              </w:rPr>
              <w:t>Работа с использованием оригинальных профессионально-ориентированных источников информации, в том числе и с Интернет-ресурсами для выполнения письменных и устных практических заданий.</w:t>
            </w:r>
          </w:p>
        </w:tc>
      </w:tr>
    </w:tbl>
    <w:p w14:paraId="52DF42F0" w14:textId="120417E2" w:rsidR="00630532" w:rsidRDefault="00630532" w:rsidP="00814A79">
      <w:pPr>
        <w:spacing w:before="240" w:line="360" w:lineRule="auto"/>
        <w:jc w:val="both"/>
        <w:rPr>
          <w:b/>
          <w:sz w:val="28"/>
          <w:szCs w:val="28"/>
        </w:rPr>
      </w:pPr>
      <w:r>
        <w:rPr>
          <w:b/>
          <w:sz w:val="28"/>
          <w:szCs w:val="28"/>
        </w:rPr>
        <w:t>6.2. Перечень вопросов, заданий, тем для подготовки к текущему</w:t>
      </w:r>
      <w:r w:rsidR="00814A79" w:rsidRPr="00814A79">
        <w:rPr>
          <w:b/>
          <w:sz w:val="28"/>
          <w:szCs w:val="28"/>
        </w:rPr>
        <w:t xml:space="preserve"> </w:t>
      </w:r>
      <w:r>
        <w:rPr>
          <w:b/>
          <w:sz w:val="28"/>
          <w:szCs w:val="28"/>
        </w:rPr>
        <w:t>контролю</w:t>
      </w:r>
    </w:p>
    <w:tbl>
      <w:tblPr>
        <w:tblW w:w="10036" w:type="dxa"/>
        <w:tblInd w:w="-572" w:type="dxa"/>
        <w:tblLayout w:type="fixed"/>
        <w:tblLook w:val="01E0" w:firstRow="1" w:lastRow="1" w:firstColumn="1" w:lastColumn="1" w:noHBand="0" w:noVBand="0"/>
      </w:tblPr>
      <w:tblGrid>
        <w:gridCol w:w="1138"/>
        <w:gridCol w:w="4644"/>
        <w:gridCol w:w="4254"/>
      </w:tblGrid>
      <w:tr w:rsidR="00630532" w14:paraId="6697B3A3" w14:textId="77777777" w:rsidTr="005B274F">
        <w:tc>
          <w:tcPr>
            <w:tcW w:w="1138" w:type="dxa"/>
            <w:tcBorders>
              <w:top w:val="single" w:sz="4" w:space="0" w:color="000000"/>
              <w:left w:val="single" w:sz="4" w:space="0" w:color="000000"/>
              <w:bottom w:val="single" w:sz="4" w:space="0" w:color="000000"/>
              <w:right w:val="single" w:sz="4" w:space="0" w:color="000000"/>
            </w:tcBorders>
          </w:tcPr>
          <w:p w14:paraId="5A17C867" w14:textId="77777777" w:rsidR="00630532" w:rsidRDefault="00630532" w:rsidP="005B274F">
            <w:pPr>
              <w:widowControl w:val="0"/>
              <w:spacing w:line="276" w:lineRule="auto"/>
              <w:ind w:left="-567"/>
              <w:jc w:val="center"/>
              <w:rPr>
                <w:b/>
                <w:szCs w:val="22"/>
              </w:rPr>
            </w:pPr>
            <w:r>
              <w:rPr>
                <w:b/>
                <w:szCs w:val="22"/>
              </w:rPr>
              <w:t xml:space="preserve">         №</w:t>
            </w:r>
          </w:p>
        </w:tc>
        <w:tc>
          <w:tcPr>
            <w:tcW w:w="4644" w:type="dxa"/>
            <w:tcBorders>
              <w:top w:val="single" w:sz="4" w:space="0" w:color="000000"/>
              <w:left w:val="single" w:sz="4" w:space="0" w:color="000000"/>
              <w:bottom w:val="single" w:sz="4" w:space="0" w:color="000000"/>
              <w:right w:val="single" w:sz="4" w:space="0" w:color="000000"/>
            </w:tcBorders>
          </w:tcPr>
          <w:p w14:paraId="5D7001BD" w14:textId="77777777" w:rsidR="00630532" w:rsidRDefault="00630532" w:rsidP="005B274F">
            <w:pPr>
              <w:widowControl w:val="0"/>
              <w:spacing w:line="276" w:lineRule="auto"/>
              <w:jc w:val="center"/>
              <w:rPr>
                <w:b/>
                <w:szCs w:val="22"/>
              </w:rPr>
            </w:pPr>
            <w:r>
              <w:rPr>
                <w:b/>
                <w:szCs w:val="22"/>
              </w:rPr>
              <w:t>Вид отчетности</w:t>
            </w:r>
          </w:p>
        </w:tc>
        <w:tc>
          <w:tcPr>
            <w:tcW w:w="4254" w:type="dxa"/>
            <w:tcBorders>
              <w:top w:val="single" w:sz="4" w:space="0" w:color="000000"/>
              <w:left w:val="single" w:sz="4" w:space="0" w:color="000000"/>
              <w:bottom w:val="single" w:sz="4" w:space="0" w:color="000000"/>
              <w:right w:val="single" w:sz="4" w:space="0" w:color="000000"/>
            </w:tcBorders>
          </w:tcPr>
          <w:p w14:paraId="2CFFA633" w14:textId="77777777" w:rsidR="00630532" w:rsidRDefault="00630532" w:rsidP="005B274F">
            <w:pPr>
              <w:widowControl w:val="0"/>
              <w:spacing w:line="276" w:lineRule="auto"/>
              <w:ind w:left="-567"/>
              <w:jc w:val="center"/>
              <w:rPr>
                <w:b/>
                <w:szCs w:val="22"/>
              </w:rPr>
            </w:pPr>
            <w:r>
              <w:rPr>
                <w:b/>
                <w:szCs w:val="22"/>
              </w:rPr>
              <w:t>Баллы</w:t>
            </w:r>
          </w:p>
        </w:tc>
      </w:tr>
      <w:tr w:rsidR="00630532" w14:paraId="74E659AB" w14:textId="77777777" w:rsidTr="005B274F">
        <w:tc>
          <w:tcPr>
            <w:tcW w:w="1138" w:type="dxa"/>
            <w:tcBorders>
              <w:top w:val="single" w:sz="4" w:space="0" w:color="000000"/>
              <w:left w:val="single" w:sz="4" w:space="0" w:color="000000"/>
              <w:bottom w:val="single" w:sz="4" w:space="0" w:color="000000"/>
              <w:right w:val="single" w:sz="4" w:space="0" w:color="000000"/>
            </w:tcBorders>
          </w:tcPr>
          <w:p w14:paraId="64D36E7F" w14:textId="77777777" w:rsidR="00630532" w:rsidRDefault="00630532" w:rsidP="005B274F">
            <w:pPr>
              <w:widowControl w:val="0"/>
              <w:spacing w:line="276" w:lineRule="auto"/>
              <w:ind w:left="30"/>
              <w:jc w:val="center"/>
              <w:rPr>
                <w:szCs w:val="22"/>
              </w:rPr>
            </w:pPr>
            <w:r>
              <w:rPr>
                <w:szCs w:val="22"/>
              </w:rPr>
              <w:t>1.</w:t>
            </w:r>
          </w:p>
        </w:tc>
        <w:tc>
          <w:tcPr>
            <w:tcW w:w="4644" w:type="dxa"/>
            <w:tcBorders>
              <w:top w:val="single" w:sz="4" w:space="0" w:color="000000"/>
              <w:left w:val="single" w:sz="4" w:space="0" w:color="000000"/>
              <w:bottom w:val="single" w:sz="4" w:space="0" w:color="000000"/>
              <w:right w:val="single" w:sz="4" w:space="0" w:color="000000"/>
            </w:tcBorders>
          </w:tcPr>
          <w:p w14:paraId="1E42E8C3" w14:textId="77777777" w:rsidR="00630532" w:rsidRDefault="00630532" w:rsidP="005B274F">
            <w:pPr>
              <w:widowControl w:val="0"/>
              <w:spacing w:line="276" w:lineRule="auto"/>
              <w:jc w:val="center"/>
              <w:rPr>
                <w:szCs w:val="22"/>
              </w:rPr>
            </w:pPr>
            <w:r>
              <w:rPr>
                <w:color w:val="000000"/>
                <w:szCs w:val="22"/>
              </w:rPr>
              <w:t>Работа в семестре</w:t>
            </w:r>
          </w:p>
        </w:tc>
        <w:tc>
          <w:tcPr>
            <w:tcW w:w="4254" w:type="dxa"/>
            <w:tcBorders>
              <w:top w:val="single" w:sz="4" w:space="0" w:color="000000"/>
              <w:left w:val="single" w:sz="4" w:space="0" w:color="000000"/>
              <w:bottom w:val="single" w:sz="4" w:space="0" w:color="000000"/>
              <w:right w:val="single" w:sz="4" w:space="0" w:color="000000"/>
            </w:tcBorders>
          </w:tcPr>
          <w:p w14:paraId="07E84687" w14:textId="77777777" w:rsidR="00630532" w:rsidRDefault="00630532" w:rsidP="005B274F">
            <w:pPr>
              <w:widowControl w:val="0"/>
              <w:spacing w:line="276" w:lineRule="auto"/>
              <w:ind w:left="-567"/>
              <w:jc w:val="center"/>
              <w:rPr>
                <w:szCs w:val="22"/>
              </w:rPr>
            </w:pPr>
            <w:r>
              <w:rPr>
                <w:szCs w:val="22"/>
              </w:rPr>
              <w:t>40</w:t>
            </w:r>
          </w:p>
        </w:tc>
      </w:tr>
      <w:tr w:rsidR="00630532" w14:paraId="0EDF6269" w14:textId="77777777" w:rsidTr="005B274F">
        <w:trPr>
          <w:trHeight w:val="256"/>
        </w:trPr>
        <w:tc>
          <w:tcPr>
            <w:tcW w:w="1138" w:type="dxa"/>
            <w:tcBorders>
              <w:top w:val="single" w:sz="4" w:space="0" w:color="000000"/>
              <w:left w:val="single" w:sz="4" w:space="0" w:color="000000"/>
              <w:bottom w:val="single" w:sz="4" w:space="0" w:color="000000"/>
              <w:right w:val="single" w:sz="4" w:space="0" w:color="000000"/>
            </w:tcBorders>
          </w:tcPr>
          <w:p w14:paraId="440AF0E7" w14:textId="77777777" w:rsidR="00630532" w:rsidRDefault="00630532" w:rsidP="005B274F">
            <w:pPr>
              <w:widowControl w:val="0"/>
              <w:spacing w:line="276" w:lineRule="auto"/>
              <w:ind w:left="30"/>
              <w:jc w:val="center"/>
              <w:rPr>
                <w:szCs w:val="22"/>
              </w:rPr>
            </w:pPr>
            <w:r>
              <w:rPr>
                <w:szCs w:val="22"/>
              </w:rPr>
              <w:t>2.</w:t>
            </w:r>
          </w:p>
        </w:tc>
        <w:tc>
          <w:tcPr>
            <w:tcW w:w="4644" w:type="dxa"/>
            <w:tcBorders>
              <w:top w:val="single" w:sz="4" w:space="0" w:color="000000"/>
              <w:left w:val="single" w:sz="4" w:space="0" w:color="000000"/>
              <w:bottom w:val="single" w:sz="4" w:space="0" w:color="000000"/>
              <w:right w:val="single" w:sz="4" w:space="0" w:color="000000"/>
            </w:tcBorders>
          </w:tcPr>
          <w:p w14:paraId="72C8AA74" w14:textId="2AF0A2CC" w:rsidR="00630532" w:rsidRDefault="00630532" w:rsidP="005B274F">
            <w:pPr>
              <w:widowControl w:val="0"/>
              <w:spacing w:line="276" w:lineRule="auto"/>
              <w:jc w:val="center"/>
              <w:rPr>
                <w:color w:val="FF0000"/>
                <w:szCs w:val="22"/>
                <w:lang w:val="en-US"/>
              </w:rPr>
            </w:pPr>
            <w:r>
              <w:rPr>
                <w:color w:val="000000" w:themeColor="text1"/>
                <w:szCs w:val="22"/>
              </w:rPr>
              <w:t>Зачет</w:t>
            </w:r>
          </w:p>
        </w:tc>
        <w:tc>
          <w:tcPr>
            <w:tcW w:w="4254" w:type="dxa"/>
            <w:tcBorders>
              <w:top w:val="single" w:sz="4" w:space="0" w:color="000000"/>
              <w:left w:val="single" w:sz="4" w:space="0" w:color="000000"/>
              <w:bottom w:val="single" w:sz="4" w:space="0" w:color="000000"/>
              <w:right w:val="single" w:sz="4" w:space="0" w:color="000000"/>
            </w:tcBorders>
          </w:tcPr>
          <w:p w14:paraId="17400A7F" w14:textId="77777777" w:rsidR="00630532" w:rsidRDefault="00630532" w:rsidP="005B274F">
            <w:pPr>
              <w:widowControl w:val="0"/>
              <w:spacing w:line="276" w:lineRule="auto"/>
              <w:ind w:left="-567"/>
              <w:jc w:val="center"/>
              <w:rPr>
                <w:szCs w:val="22"/>
              </w:rPr>
            </w:pPr>
            <w:r>
              <w:rPr>
                <w:szCs w:val="22"/>
              </w:rPr>
              <w:t>60</w:t>
            </w:r>
          </w:p>
        </w:tc>
      </w:tr>
      <w:tr w:rsidR="00630532" w14:paraId="05AFBE7E" w14:textId="77777777" w:rsidTr="005B274F">
        <w:tc>
          <w:tcPr>
            <w:tcW w:w="1138" w:type="dxa"/>
            <w:tcBorders>
              <w:top w:val="single" w:sz="4" w:space="0" w:color="000000"/>
              <w:left w:val="single" w:sz="4" w:space="0" w:color="000000"/>
              <w:bottom w:val="single" w:sz="4" w:space="0" w:color="000000"/>
              <w:right w:val="single" w:sz="4" w:space="0" w:color="000000"/>
            </w:tcBorders>
          </w:tcPr>
          <w:p w14:paraId="2ACF196F" w14:textId="77777777" w:rsidR="00630532" w:rsidRDefault="00630532" w:rsidP="005B274F">
            <w:pPr>
              <w:widowControl w:val="0"/>
              <w:spacing w:line="276" w:lineRule="auto"/>
              <w:ind w:left="30"/>
              <w:jc w:val="center"/>
              <w:rPr>
                <w:szCs w:val="22"/>
              </w:rPr>
            </w:pPr>
          </w:p>
        </w:tc>
        <w:tc>
          <w:tcPr>
            <w:tcW w:w="4644" w:type="dxa"/>
            <w:tcBorders>
              <w:top w:val="single" w:sz="4" w:space="0" w:color="000000"/>
              <w:left w:val="single" w:sz="4" w:space="0" w:color="000000"/>
              <w:bottom w:val="single" w:sz="4" w:space="0" w:color="000000"/>
              <w:right w:val="single" w:sz="4" w:space="0" w:color="000000"/>
            </w:tcBorders>
          </w:tcPr>
          <w:p w14:paraId="660F6F25" w14:textId="77777777" w:rsidR="00630532" w:rsidRDefault="00630532" w:rsidP="005B274F">
            <w:pPr>
              <w:widowControl w:val="0"/>
              <w:spacing w:line="276" w:lineRule="auto"/>
              <w:jc w:val="center"/>
              <w:rPr>
                <w:szCs w:val="22"/>
              </w:rPr>
            </w:pPr>
            <w:r>
              <w:rPr>
                <w:szCs w:val="22"/>
              </w:rPr>
              <w:t>Итого:</w:t>
            </w:r>
          </w:p>
        </w:tc>
        <w:tc>
          <w:tcPr>
            <w:tcW w:w="4254" w:type="dxa"/>
            <w:tcBorders>
              <w:top w:val="single" w:sz="4" w:space="0" w:color="000000"/>
              <w:left w:val="single" w:sz="4" w:space="0" w:color="000000"/>
              <w:bottom w:val="single" w:sz="4" w:space="0" w:color="000000"/>
              <w:right w:val="single" w:sz="4" w:space="0" w:color="000000"/>
            </w:tcBorders>
          </w:tcPr>
          <w:p w14:paraId="7927C4A4" w14:textId="77777777" w:rsidR="00630532" w:rsidRDefault="00630532" w:rsidP="005B274F">
            <w:pPr>
              <w:widowControl w:val="0"/>
              <w:spacing w:line="276" w:lineRule="auto"/>
              <w:ind w:left="-567"/>
              <w:jc w:val="center"/>
              <w:rPr>
                <w:szCs w:val="22"/>
              </w:rPr>
            </w:pPr>
            <w:r>
              <w:rPr>
                <w:szCs w:val="22"/>
              </w:rPr>
              <w:t>100</w:t>
            </w:r>
          </w:p>
        </w:tc>
      </w:tr>
    </w:tbl>
    <w:p w14:paraId="422BA571" w14:textId="77777777" w:rsidR="00630532" w:rsidRDefault="00630532" w:rsidP="00630532">
      <w:pPr>
        <w:spacing w:after="200" w:line="276" w:lineRule="auto"/>
        <w:rPr>
          <w:b/>
          <w:szCs w:val="22"/>
          <w:highlight w:val="cyan"/>
        </w:rPr>
      </w:pPr>
    </w:p>
    <w:p w14:paraId="1F76A656" w14:textId="77777777" w:rsidR="00630532" w:rsidRPr="00814A79" w:rsidRDefault="00630532" w:rsidP="00630532">
      <w:pPr>
        <w:spacing w:after="200" w:line="276" w:lineRule="auto"/>
        <w:ind w:left="-567" w:firstLine="708"/>
        <w:jc w:val="center"/>
        <w:rPr>
          <w:b/>
          <w:sz w:val="28"/>
        </w:rPr>
      </w:pPr>
      <w:r w:rsidRPr="00814A79">
        <w:rPr>
          <w:b/>
          <w:sz w:val="28"/>
        </w:rPr>
        <w:t>Формы текущего контроля успеваемости и их балльная оценка</w:t>
      </w:r>
    </w:p>
    <w:tbl>
      <w:tblPr>
        <w:tblW w:w="9917" w:type="dxa"/>
        <w:tblInd w:w="-572" w:type="dxa"/>
        <w:tblLayout w:type="fixed"/>
        <w:tblLook w:val="01E0" w:firstRow="1" w:lastRow="1" w:firstColumn="1" w:lastColumn="1" w:noHBand="0" w:noVBand="0"/>
      </w:tblPr>
      <w:tblGrid>
        <w:gridCol w:w="1133"/>
        <w:gridCol w:w="6399"/>
        <w:gridCol w:w="2385"/>
      </w:tblGrid>
      <w:tr w:rsidR="00630532" w14:paraId="61913A87"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25D7F342" w14:textId="77777777" w:rsidR="00630532" w:rsidRDefault="00630532" w:rsidP="005B274F">
            <w:pPr>
              <w:widowControl w:val="0"/>
              <w:spacing w:line="276" w:lineRule="auto"/>
              <w:ind w:left="-567"/>
              <w:jc w:val="center"/>
              <w:rPr>
                <w:b/>
                <w:szCs w:val="22"/>
              </w:rPr>
            </w:pPr>
            <w:r>
              <w:rPr>
                <w:b/>
                <w:szCs w:val="22"/>
              </w:rPr>
              <w:t>№</w:t>
            </w:r>
          </w:p>
        </w:tc>
        <w:tc>
          <w:tcPr>
            <w:tcW w:w="6399" w:type="dxa"/>
            <w:tcBorders>
              <w:top w:val="single" w:sz="4" w:space="0" w:color="000000"/>
              <w:left w:val="single" w:sz="4" w:space="0" w:color="000000"/>
              <w:bottom w:val="single" w:sz="4" w:space="0" w:color="000000"/>
              <w:right w:val="single" w:sz="4" w:space="0" w:color="000000"/>
            </w:tcBorders>
          </w:tcPr>
          <w:p w14:paraId="689BDF6D" w14:textId="77777777" w:rsidR="00630532" w:rsidRDefault="00630532" w:rsidP="005B274F">
            <w:pPr>
              <w:widowControl w:val="0"/>
              <w:spacing w:line="276" w:lineRule="auto"/>
              <w:jc w:val="center"/>
              <w:rPr>
                <w:b/>
                <w:szCs w:val="22"/>
              </w:rPr>
            </w:pPr>
            <w:r>
              <w:rPr>
                <w:b/>
                <w:szCs w:val="22"/>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14:paraId="3ED73822" w14:textId="77777777" w:rsidR="00630532" w:rsidRDefault="00630532" w:rsidP="005B274F">
            <w:pPr>
              <w:widowControl w:val="0"/>
              <w:spacing w:line="276" w:lineRule="auto"/>
              <w:jc w:val="center"/>
              <w:rPr>
                <w:b/>
                <w:szCs w:val="22"/>
              </w:rPr>
            </w:pPr>
            <w:r>
              <w:rPr>
                <w:b/>
                <w:szCs w:val="22"/>
              </w:rPr>
              <w:t>Количество баллов</w:t>
            </w:r>
          </w:p>
        </w:tc>
      </w:tr>
      <w:tr w:rsidR="00630532" w14:paraId="4A1BC3A8"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1B7F4681" w14:textId="77777777" w:rsidR="00630532" w:rsidRDefault="00630532" w:rsidP="005B274F">
            <w:pPr>
              <w:widowControl w:val="0"/>
              <w:spacing w:line="276" w:lineRule="auto"/>
              <w:ind w:left="30"/>
              <w:jc w:val="center"/>
              <w:rPr>
                <w:szCs w:val="22"/>
              </w:rPr>
            </w:pPr>
            <w:r>
              <w:rPr>
                <w:szCs w:val="22"/>
              </w:rPr>
              <w:t>1.</w:t>
            </w:r>
          </w:p>
        </w:tc>
        <w:tc>
          <w:tcPr>
            <w:tcW w:w="6399" w:type="dxa"/>
            <w:tcBorders>
              <w:top w:val="single" w:sz="4" w:space="0" w:color="000000"/>
              <w:left w:val="single" w:sz="4" w:space="0" w:color="000000"/>
              <w:bottom w:val="single" w:sz="4" w:space="0" w:color="000000"/>
              <w:right w:val="single" w:sz="4" w:space="0" w:color="000000"/>
            </w:tcBorders>
          </w:tcPr>
          <w:p w14:paraId="7CC08732" w14:textId="39BEAAE1" w:rsidR="00630532" w:rsidRDefault="00630532" w:rsidP="005B274F">
            <w:pPr>
              <w:widowControl w:val="0"/>
              <w:spacing w:line="276" w:lineRule="auto"/>
              <w:rPr>
                <w:szCs w:val="22"/>
              </w:rPr>
            </w:pPr>
            <w:r>
              <w:rPr>
                <w:color w:val="000000"/>
              </w:rPr>
              <w:t xml:space="preserve">Контроль </w:t>
            </w:r>
            <w:r w:rsidR="00A41280">
              <w:rPr>
                <w:color w:val="000000"/>
              </w:rPr>
              <w:t>усвоения теоретического материала: устный и письменный опрос</w:t>
            </w:r>
          </w:p>
        </w:tc>
        <w:tc>
          <w:tcPr>
            <w:tcW w:w="2385" w:type="dxa"/>
            <w:tcBorders>
              <w:top w:val="single" w:sz="4" w:space="0" w:color="000000"/>
              <w:left w:val="single" w:sz="4" w:space="0" w:color="000000"/>
              <w:bottom w:val="single" w:sz="4" w:space="0" w:color="000000"/>
              <w:right w:val="single" w:sz="4" w:space="0" w:color="000000"/>
            </w:tcBorders>
          </w:tcPr>
          <w:p w14:paraId="010F7C2F" w14:textId="145ACE07" w:rsidR="00630532" w:rsidRDefault="00A41280" w:rsidP="005B274F">
            <w:pPr>
              <w:widowControl w:val="0"/>
              <w:spacing w:line="276" w:lineRule="auto"/>
              <w:jc w:val="center"/>
              <w:rPr>
                <w:szCs w:val="22"/>
              </w:rPr>
            </w:pPr>
            <w:r>
              <w:rPr>
                <w:szCs w:val="22"/>
              </w:rPr>
              <w:t>8</w:t>
            </w:r>
          </w:p>
        </w:tc>
      </w:tr>
      <w:tr w:rsidR="00630532" w14:paraId="25EB4A23"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262DE0CC" w14:textId="77777777" w:rsidR="00630532" w:rsidRDefault="00630532" w:rsidP="005B274F">
            <w:pPr>
              <w:widowControl w:val="0"/>
              <w:spacing w:line="276" w:lineRule="auto"/>
              <w:ind w:left="30"/>
              <w:jc w:val="center"/>
              <w:rPr>
                <w:szCs w:val="22"/>
              </w:rPr>
            </w:pPr>
            <w:r>
              <w:rPr>
                <w:szCs w:val="22"/>
              </w:rPr>
              <w:t>2.</w:t>
            </w:r>
          </w:p>
        </w:tc>
        <w:tc>
          <w:tcPr>
            <w:tcW w:w="6399" w:type="dxa"/>
            <w:tcBorders>
              <w:top w:val="single" w:sz="4" w:space="0" w:color="000000"/>
              <w:left w:val="single" w:sz="4" w:space="0" w:color="000000"/>
              <w:bottom w:val="single" w:sz="4" w:space="0" w:color="000000"/>
              <w:right w:val="single" w:sz="4" w:space="0" w:color="000000"/>
            </w:tcBorders>
          </w:tcPr>
          <w:p w14:paraId="4915AC1B" w14:textId="087D9279" w:rsidR="00630532" w:rsidRDefault="00630532" w:rsidP="005B274F">
            <w:pPr>
              <w:widowControl w:val="0"/>
              <w:spacing w:line="276" w:lineRule="auto"/>
              <w:rPr>
                <w:szCs w:val="22"/>
              </w:rPr>
            </w:pPr>
            <w:r>
              <w:rPr>
                <w:color w:val="000000"/>
              </w:rPr>
              <w:t>Контроль навыков</w:t>
            </w:r>
            <w:r w:rsidR="00A41280">
              <w:rPr>
                <w:color w:val="000000"/>
              </w:rPr>
              <w:t xml:space="preserve"> выполнения устного перевода: выполнение перевода терминов, перевод небольших отрывков текстов профессиональной направленности</w:t>
            </w:r>
          </w:p>
        </w:tc>
        <w:tc>
          <w:tcPr>
            <w:tcW w:w="2385" w:type="dxa"/>
            <w:tcBorders>
              <w:top w:val="single" w:sz="4" w:space="0" w:color="000000"/>
              <w:left w:val="single" w:sz="4" w:space="0" w:color="000000"/>
              <w:bottom w:val="single" w:sz="4" w:space="0" w:color="000000"/>
              <w:right w:val="single" w:sz="4" w:space="0" w:color="000000"/>
            </w:tcBorders>
          </w:tcPr>
          <w:p w14:paraId="5F7851E9" w14:textId="77777777" w:rsidR="00630532" w:rsidRDefault="00630532" w:rsidP="005B274F">
            <w:pPr>
              <w:widowControl w:val="0"/>
              <w:spacing w:line="276" w:lineRule="auto"/>
              <w:jc w:val="center"/>
              <w:rPr>
                <w:szCs w:val="22"/>
              </w:rPr>
            </w:pPr>
            <w:r>
              <w:rPr>
                <w:szCs w:val="22"/>
              </w:rPr>
              <w:t>10</w:t>
            </w:r>
          </w:p>
        </w:tc>
      </w:tr>
      <w:tr w:rsidR="00630532" w14:paraId="48756155"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4E87E92C" w14:textId="77777777" w:rsidR="00630532" w:rsidRDefault="00630532" w:rsidP="005B274F">
            <w:pPr>
              <w:widowControl w:val="0"/>
              <w:spacing w:line="276" w:lineRule="auto"/>
              <w:ind w:left="30"/>
              <w:jc w:val="center"/>
              <w:rPr>
                <w:szCs w:val="22"/>
              </w:rPr>
            </w:pPr>
            <w:r>
              <w:rPr>
                <w:szCs w:val="22"/>
              </w:rPr>
              <w:lastRenderedPageBreak/>
              <w:t>3.</w:t>
            </w:r>
          </w:p>
        </w:tc>
        <w:tc>
          <w:tcPr>
            <w:tcW w:w="6399" w:type="dxa"/>
            <w:tcBorders>
              <w:top w:val="single" w:sz="4" w:space="0" w:color="000000"/>
              <w:left w:val="single" w:sz="4" w:space="0" w:color="000000"/>
              <w:bottom w:val="single" w:sz="4" w:space="0" w:color="000000"/>
              <w:right w:val="single" w:sz="4" w:space="0" w:color="000000"/>
            </w:tcBorders>
          </w:tcPr>
          <w:p w14:paraId="4F090943" w14:textId="2FEB6E4D" w:rsidR="00630532" w:rsidRDefault="00630532" w:rsidP="005B274F">
            <w:pPr>
              <w:widowControl w:val="0"/>
              <w:spacing w:line="276" w:lineRule="auto"/>
              <w:rPr>
                <w:szCs w:val="22"/>
              </w:rPr>
            </w:pPr>
            <w:r>
              <w:rPr>
                <w:color w:val="000000"/>
              </w:rPr>
              <w:t xml:space="preserve">Контроль </w:t>
            </w:r>
            <w:r w:rsidR="00A41280">
              <w:rPr>
                <w:color w:val="000000"/>
              </w:rPr>
              <w:t>навыков выполнения письменного перевода: перевод специализированных текстов профессиональной направленности</w:t>
            </w:r>
          </w:p>
        </w:tc>
        <w:tc>
          <w:tcPr>
            <w:tcW w:w="2385" w:type="dxa"/>
            <w:tcBorders>
              <w:top w:val="single" w:sz="4" w:space="0" w:color="000000"/>
              <w:left w:val="single" w:sz="4" w:space="0" w:color="000000"/>
              <w:bottom w:val="single" w:sz="4" w:space="0" w:color="000000"/>
              <w:right w:val="single" w:sz="4" w:space="0" w:color="000000"/>
            </w:tcBorders>
          </w:tcPr>
          <w:p w14:paraId="28B525BC" w14:textId="02C76295" w:rsidR="00630532" w:rsidRDefault="00A41280" w:rsidP="005B274F">
            <w:pPr>
              <w:widowControl w:val="0"/>
              <w:spacing w:line="276" w:lineRule="auto"/>
              <w:jc w:val="center"/>
              <w:rPr>
                <w:szCs w:val="22"/>
              </w:rPr>
            </w:pPr>
            <w:r>
              <w:rPr>
                <w:szCs w:val="22"/>
              </w:rPr>
              <w:t>16</w:t>
            </w:r>
          </w:p>
        </w:tc>
      </w:tr>
      <w:tr w:rsidR="00630532" w14:paraId="4034D6E5"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5A23D105" w14:textId="77777777" w:rsidR="00630532" w:rsidRDefault="00630532" w:rsidP="005B274F">
            <w:pPr>
              <w:widowControl w:val="0"/>
              <w:spacing w:line="276" w:lineRule="auto"/>
              <w:ind w:left="30"/>
              <w:jc w:val="center"/>
              <w:rPr>
                <w:szCs w:val="22"/>
              </w:rPr>
            </w:pPr>
            <w:r>
              <w:rPr>
                <w:szCs w:val="22"/>
              </w:rPr>
              <w:t>4.</w:t>
            </w:r>
          </w:p>
        </w:tc>
        <w:tc>
          <w:tcPr>
            <w:tcW w:w="6399" w:type="dxa"/>
            <w:tcBorders>
              <w:top w:val="single" w:sz="4" w:space="0" w:color="000000"/>
              <w:left w:val="single" w:sz="4" w:space="0" w:color="000000"/>
              <w:bottom w:val="single" w:sz="4" w:space="0" w:color="000000"/>
              <w:right w:val="single" w:sz="4" w:space="0" w:color="000000"/>
            </w:tcBorders>
          </w:tcPr>
          <w:p w14:paraId="2B16902C" w14:textId="77777777" w:rsidR="00630532" w:rsidRDefault="00630532" w:rsidP="005B274F">
            <w:pPr>
              <w:widowControl w:val="0"/>
              <w:spacing w:line="276" w:lineRule="auto"/>
              <w:rPr>
                <w:szCs w:val="22"/>
              </w:rPr>
            </w:pPr>
            <w:r>
              <w:rPr>
                <w:color w:val="000000"/>
              </w:rPr>
              <w:t>Контрольная работа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14:paraId="1BA5BC48" w14:textId="77777777" w:rsidR="00630532" w:rsidRDefault="00630532" w:rsidP="005B274F">
            <w:pPr>
              <w:widowControl w:val="0"/>
              <w:spacing w:line="276" w:lineRule="auto"/>
              <w:jc w:val="center"/>
              <w:rPr>
                <w:szCs w:val="22"/>
              </w:rPr>
            </w:pPr>
            <w:r>
              <w:rPr>
                <w:szCs w:val="22"/>
              </w:rPr>
              <w:t>6</w:t>
            </w:r>
          </w:p>
        </w:tc>
      </w:tr>
      <w:tr w:rsidR="00630532" w14:paraId="13020245" w14:textId="77777777" w:rsidTr="005B274F">
        <w:tc>
          <w:tcPr>
            <w:tcW w:w="1133" w:type="dxa"/>
            <w:tcBorders>
              <w:top w:val="single" w:sz="4" w:space="0" w:color="000000"/>
              <w:left w:val="single" w:sz="4" w:space="0" w:color="000000"/>
              <w:bottom w:val="single" w:sz="4" w:space="0" w:color="000000"/>
              <w:right w:val="single" w:sz="4" w:space="0" w:color="000000"/>
            </w:tcBorders>
          </w:tcPr>
          <w:p w14:paraId="4624E6A2" w14:textId="77777777" w:rsidR="00630532" w:rsidRDefault="00630532" w:rsidP="005B274F">
            <w:pPr>
              <w:widowControl w:val="0"/>
              <w:spacing w:line="276" w:lineRule="auto"/>
              <w:ind w:left="30"/>
              <w:jc w:val="center"/>
              <w:rPr>
                <w:szCs w:val="22"/>
              </w:rPr>
            </w:pPr>
          </w:p>
        </w:tc>
        <w:tc>
          <w:tcPr>
            <w:tcW w:w="6399" w:type="dxa"/>
            <w:tcBorders>
              <w:top w:val="single" w:sz="4" w:space="0" w:color="000000"/>
              <w:left w:val="single" w:sz="4" w:space="0" w:color="000000"/>
              <w:bottom w:val="single" w:sz="4" w:space="0" w:color="000000"/>
              <w:right w:val="single" w:sz="4" w:space="0" w:color="000000"/>
            </w:tcBorders>
          </w:tcPr>
          <w:p w14:paraId="10B0ADB8" w14:textId="77777777" w:rsidR="00630532" w:rsidRDefault="00630532" w:rsidP="00DC7031">
            <w:pPr>
              <w:widowControl w:val="0"/>
              <w:spacing w:line="276" w:lineRule="auto"/>
              <w:rPr>
                <w:szCs w:val="22"/>
              </w:rPr>
            </w:pPr>
            <w:r>
              <w:rPr>
                <w:szCs w:val="22"/>
              </w:rPr>
              <w:t>Итого</w:t>
            </w:r>
          </w:p>
        </w:tc>
        <w:tc>
          <w:tcPr>
            <w:tcW w:w="2385" w:type="dxa"/>
            <w:tcBorders>
              <w:top w:val="single" w:sz="4" w:space="0" w:color="000000"/>
              <w:left w:val="single" w:sz="4" w:space="0" w:color="000000"/>
              <w:bottom w:val="single" w:sz="4" w:space="0" w:color="000000"/>
              <w:right w:val="single" w:sz="4" w:space="0" w:color="000000"/>
            </w:tcBorders>
          </w:tcPr>
          <w:p w14:paraId="65052FA7" w14:textId="77777777" w:rsidR="00630532" w:rsidRDefault="00630532" w:rsidP="005B274F">
            <w:pPr>
              <w:widowControl w:val="0"/>
              <w:spacing w:line="276" w:lineRule="auto"/>
              <w:jc w:val="center"/>
              <w:rPr>
                <w:szCs w:val="22"/>
              </w:rPr>
            </w:pPr>
            <w:r>
              <w:rPr>
                <w:szCs w:val="22"/>
              </w:rPr>
              <w:t>40</w:t>
            </w:r>
          </w:p>
        </w:tc>
      </w:tr>
    </w:tbl>
    <w:p w14:paraId="4F1DDA6C" w14:textId="3EFB1CEC" w:rsidR="00630532" w:rsidRDefault="00630532" w:rsidP="00A41280">
      <w:pPr>
        <w:spacing w:before="240" w:line="360" w:lineRule="auto"/>
        <w:jc w:val="center"/>
        <w:rPr>
          <w:b/>
          <w:sz w:val="28"/>
          <w:szCs w:val="28"/>
        </w:rPr>
      </w:pPr>
      <w:r>
        <w:rPr>
          <w:b/>
          <w:sz w:val="28"/>
          <w:szCs w:val="28"/>
        </w:rPr>
        <w:t>Примеры практических заданий для письменного опроса.</w:t>
      </w:r>
    </w:p>
    <w:p w14:paraId="029B57C1" w14:textId="5DC29793" w:rsidR="00A41280" w:rsidRDefault="00A41280" w:rsidP="00A41280">
      <w:pPr>
        <w:spacing w:before="240" w:line="360" w:lineRule="auto"/>
        <w:jc w:val="both"/>
        <w:rPr>
          <w:b/>
          <w:bCs/>
          <w:sz w:val="28"/>
          <w:szCs w:val="28"/>
        </w:rPr>
      </w:pPr>
      <w:r w:rsidRPr="00FC4437">
        <w:rPr>
          <w:b/>
          <w:bCs/>
          <w:sz w:val="28"/>
          <w:szCs w:val="28"/>
        </w:rPr>
        <w:t xml:space="preserve">Прочитайте </w:t>
      </w:r>
      <w:r>
        <w:rPr>
          <w:b/>
          <w:bCs/>
          <w:sz w:val="28"/>
          <w:szCs w:val="28"/>
        </w:rPr>
        <w:t>отрывок статьи</w:t>
      </w:r>
      <w:r w:rsidRPr="00FC4437">
        <w:rPr>
          <w:b/>
          <w:bCs/>
          <w:sz w:val="28"/>
          <w:szCs w:val="28"/>
        </w:rPr>
        <w:t xml:space="preserve"> </w:t>
      </w:r>
      <w:r>
        <w:rPr>
          <w:b/>
          <w:bCs/>
          <w:sz w:val="28"/>
          <w:szCs w:val="28"/>
        </w:rPr>
        <w:t>«</w:t>
      </w:r>
      <w:r w:rsidRPr="00A41280">
        <w:rPr>
          <w:b/>
          <w:bCs/>
          <w:sz w:val="28"/>
          <w:szCs w:val="28"/>
          <w:lang w:val="en-US"/>
        </w:rPr>
        <w:t>Ghana</w:t>
      </w:r>
      <w:r w:rsidRPr="00A41280">
        <w:rPr>
          <w:b/>
          <w:bCs/>
          <w:sz w:val="28"/>
          <w:szCs w:val="28"/>
        </w:rPr>
        <w:t xml:space="preserve"> </w:t>
      </w:r>
      <w:r w:rsidRPr="00A41280">
        <w:rPr>
          <w:b/>
          <w:bCs/>
          <w:sz w:val="28"/>
          <w:szCs w:val="28"/>
          <w:lang w:val="en-US"/>
        </w:rPr>
        <w:t>and</w:t>
      </w:r>
      <w:r w:rsidRPr="00A41280">
        <w:rPr>
          <w:b/>
          <w:bCs/>
          <w:sz w:val="28"/>
          <w:szCs w:val="28"/>
        </w:rPr>
        <w:t xml:space="preserve"> </w:t>
      </w:r>
      <w:r w:rsidRPr="00A41280">
        <w:rPr>
          <w:b/>
          <w:bCs/>
          <w:sz w:val="28"/>
          <w:szCs w:val="28"/>
          <w:lang w:val="en-US"/>
        </w:rPr>
        <w:t>the</w:t>
      </w:r>
      <w:r w:rsidRPr="00A41280">
        <w:rPr>
          <w:b/>
          <w:bCs/>
          <w:sz w:val="28"/>
          <w:szCs w:val="28"/>
        </w:rPr>
        <w:t xml:space="preserve"> </w:t>
      </w:r>
      <w:r w:rsidRPr="00A41280">
        <w:rPr>
          <w:b/>
          <w:bCs/>
          <w:sz w:val="28"/>
          <w:szCs w:val="28"/>
          <w:lang w:val="en-US"/>
        </w:rPr>
        <w:t>IMF</w:t>
      </w:r>
      <w:r>
        <w:rPr>
          <w:b/>
          <w:bCs/>
          <w:sz w:val="28"/>
          <w:szCs w:val="28"/>
        </w:rPr>
        <w:t xml:space="preserve"> </w:t>
      </w:r>
      <w:r w:rsidRPr="00A41280">
        <w:rPr>
          <w:b/>
          <w:bCs/>
          <w:sz w:val="28"/>
          <w:szCs w:val="28"/>
          <w:lang w:val="en-US"/>
        </w:rPr>
        <w:t>Finding</w:t>
      </w:r>
      <w:r w:rsidRPr="00A41280">
        <w:rPr>
          <w:b/>
          <w:bCs/>
          <w:sz w:val="28"/>
          <w:szCs w:val="28"/>
        </w:rPr>
        <w:t xml:space="preserve"> </w:t>
      </w:r>
      <w:r w:rsidRPr="00A41280">
        <w:rPr>
          <w:b/>
          <w:bCs/>
          <w:sz w:val="28"/>
          <w:szCs w:val="28"/>
          <w:lang w:val="en-US"/>
        </w:rPr>
        <w:t>faith</w:t>
      </w:r>
      <w:r w:rsidRPr="00A41280">
        <w:rPr>
          <w:b/>
          <w:bCs/>
          <w:sz w:val="28"/>
          <w:szCs w:val="28"/>
        </w:rPr>
        <w:t xml:space="preserve"> </w:t>
      </w:r>
      <w:r w:rsidRPr="00A41280">
        <w:rPr>
          <w:b/>
          <w:bCs/>
          <w:sz w:val="28"/>
          <w:szCs w:val="28"/>
          <w:lang w:val="en-US"/>
        </w:rPr>
        <w:t>in</w:t>
      </w:r>
      <w:r w:rsidRPr="00A41280">
        <w:rPr>
          <w:b/>
          <w:bCs/>
          <w:sz w:val="28"/>
          <w:szCs w:val="28"/>
        </w:rPr>
        <w:t xml:space="preserve"> </w:t>
      </w:r>
      <w:r w:rsidRPr="00A41280">
        <w:rPr>
          <w:b/>
          <w:bCs/>
          <w:sz w:val="28"/>
          <w:szCs w:val="28"/>
          <w:lang w:val="en-US"/>
        </w:rPr>
        <w:t>the</w:t>
      </w:r>
      <w:r w:rsidRPr="00A41280">
        <w:rPr>
          <w:b/>
          <w:bCs/>
          <w:sz w:val="28"/>
          <w:szCs w:val="28"/>
        </w:rPr>
        <w:t xml:space="preserve"> </w:t>
      </w:r>
      <w:r w:rsidRPr="00A41280">
        <w:rPr>
          <w:b/>
          <w:bCs/>
          <w:sz w:val="28"/>
          <w:szCs w:val="28"/>
          <w:lang w:val="en-US"/>
        </w:rPr>
        <w:t>fund</w:t>
      </w:r>
      <w:r>
        <w:rPr>
          <w:b/>
          <w:bCs/>
          <w:sz w:val="28"/>
          <w:szCs w:val="28"/>
        </w:rPr>
        <w:t xml:space="preserve">», </w:t>
      </w:r>
      <w:r w:rsidRPr="00FC4437">
        <w:rPr>
          <w:b/>
          <w:bCs/>
          <w:sz w:val="28"/>
          <w:szCs w:val="28"/>
        </w:rPr>
        <w:t>определите ключевую лексику и выполните письменный перевод на русский язык.</w:t>
      </w:r>
    </w:p>
    <w:p w14:paraId="0D3DCDA1" w14:textId="39F59EFF" w:rsidR="00A41280" w:rsidRPr="00A41280" w:rsidRDefault="00A41280" w:rsidP="00A41280">
      <w:pPr>
        <w:spacing w:before="240" w:line="360" w:lineRule="auto"/>
        <w:jc w:val="both"/>
        <w:rPr>
          <w:rFonts w:eastAsiaTheme="minorHAnsi"/>
          <w:b/>
          <w:bCs/>
          <w:color w:val="1A1A18"/>
          <w:lang w:val="en-US" w:eastAsia="en-US"/>
        </w:rPr>
      </w:pPr>
      <w:r w:rsidRPr="00A41280">
        <w:rPr>
          <w:rFonts w:eastAsiaTheme="minorHAnsi"/>
          <w:b/>
          <w:bCs/>
          <w:color w:val="1A1A18"/>
          <w:lang w:val="en-US" w:eastAsia="en-US"/>
        </w:rPr>
        <w:t>THE INTERNATIONAL MONETARY FUND BAILS OUT GHANA AGAIN</w:t>
      </w:r>
    </w:p>
    <w:p w14:paraId="0B74AD1C" w14:textId="77777777" w:rsid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Ken Ofori-Atta, Ghana’s finance minister, is fond of invoking scripture in speeches on the economy. Recently, as the country defaulted on its domestic debt, he found solace in the first book of Samuel saying “nothing will be lost, nothing will be missing.” Yet the Bible is a poor guide to macroeconomics. Holders of domestic bonds stand to lose a good chunk of money.</w:t>
      </w:r>
    </w:p>
    <w:p w14:paraId="0420886E" w14:textId="641EC4E7" w:rsidR="00A41280" w:rsidRP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Now foreign creditors are getting a buzz cut, too. On December 19th Ghana suspended interest payments to foreign creditors, in effect defaulting, pending talks. It has also appealed to the high priests</w:t>
      </w:r>
    </w:p>
    <w:p w14:paraId="19E7CA0B" w14:textId="77777777" w:rsidR="00A41280" w:rsidRDefault="00A41280" w:rsidP="00A41280">
      <w:pPr>
        <w:autoSpaceDE w:val="0"/>
        <w:autoSpaceDN w:val="0"/>
        <w:adjustRightInd w:val="0"/>
        <w:jc w:val="both"/>
        <w:rPr>
          <w:rFonts w:eastAsiaTheme="minorHAnsi"/>
          <w:color w:val="1A1A18"/>
          <w:lang w:val="en-US" w:eastAsia="en-US"/>
        </w:rPr>
      </w:pPr>
      <w:r w:rsidRPr="00A41280">
        <w:rPr>
          <w:rFonts w:eastAsiaTheme="minorHAnsi"/>
          <w:color w:val="1A1A18"/>
          <w:lang w:val="en-US" w:eastAsia="en-US"/>
        </w:rPr>
        <w:t xml:space="preserve">of economic orthodoxy, agreeing to a preliminary $3bn bailout (about 4% of </w:t>
      </w:r>
      <w:r>
        <w:rPr>
          <w:rFonts w:eastAsiaTheme="minorHAnsi"/>
          <w:color w:val="1A1A18"/>
          <w:lang w:val="en-US" w:eastAsia="en-US"/>
        </w:rPr>
        <w:t>GDP</w:t>
      </w:r>
      <w:r w:rsidRPr="00A41280">
        <w:rPr>
          <w:rFonts w:eastAsiaTheme="minorHAnsi"/>
          <w:color w:val="1A1A18"/>
          <w:lang w:val="en-US" w:eastAsia="en-US"/>
        </w:rPr>
        <w:t>)</w:t>
      </w:r>
      <w:r>
        <w:rPr>
          <w:rFonts w:eastAsiaTheme="minorHAnsi"/>
          <w:color w:val="1A1A18"/>
          <w:lang w:val="en-US" w:eastAsia="en-US"/>
        </w:rPr>
        <w:t xml:space="preserve"> </w:t>
      </w:r>
      <w:r w:rsidRPr="00A41280">
        <w:rPr>
          <w:rFonts w:eastAsiaTheme="minorHAnsi"/>
          <w:color w:val="1A1A18"/>
          <w:lang w:val="en-US" w:eastAsia="en-US"/>
        </w:rPr>
        <w:t>from the IMF. It needs the help. Public debt</w:t>
      </w:r>
      <w:r>
        <w:rPr>
          <w:rFonts w:eastAsiaTheme="minorHAnsi"/>
          <w:color w:val="1A1A18"/>
          <w:lang w:val="en-US" w:eastAsia="en-US"/>
        </w:rPr>
        <w:t xml:space="preserve"> </w:t>
      </w:r>
      <w:r w:rsidRPr="00A41280">
        <w:rPr>
          <w:rFonts w:eastAsiaTheme="minorHAnsi"/>
          <w:color w:val="1A1A18"/>
          <w:lang w:val="en-US" w:eastAsia="en-US"/>
        </w:rPr>
        <w:t>is above 100% of GDP and local and foreign</w:t>
      </w:r>
      <w:r>
        <w:rPr>
          <w:rFonts w:eastAsiaTheme="minorHAnsi"/>
          <w:color w:val="1A1A18"/>
          <w:lang w:val="en-US" w:eastAsia="en-US"/>
        </w:rPr>
        <w:t xml:space="preserve"> </w:t>
      </w:r>
      <w:r w:rsidRPr="00A41280">
        <w:rPr>
          <w:rFonts w:eastAsiaTheme="minorHAnsi"/>
          <w:color w:val="1A1A18"/>
          <w:lang w:val="en-US" w:eastAsia="en-US"/>
        </w:rPr>
        <w:t>interest payments eat up 70100%</w:t>
      </w:r>
      <w:r>
        <w:rPr>
          <w:rFonts w:eastAsiaTheme="minorHAnsi"/>
          <w:color w:val="1A1A18"/>
          <w:lang w:val="en-US" w:eastAsia="en-US"/>
        </w:rPr>
        <w:t xml:space="preserve"> </w:t>
      </w:r>
      <w:r w:rsidRPr="00A41280">
        <w:rPr>
          <w:rFonts w:eastAsiaTheme="minorHAnsi"/>
          <w:color w:val="1A1A18"/>
          <w:lang w:val="en-US" w:eastAsia="en-US"/>
        </w:rPr>
        <w:t>of revenue,</w:t>
      </w:r>
      <w:r>
        <w:rPr>
          <w:rFonts w:eastAsiaTheme="minorHAnsi"/>
          <w:color w:val="1A1A18"/>
          <w:lang w:val="en-US" w:eastAsia="en-US"/>
        </w:rPr>
        <w:t xml:space="preserve"> </w:t>
      </w:r>
      <w:r w:rsidRPr="00A41280">
        <w:rPr>
          <w:rFonts w:eastAsiaTheme="minorHAnsi"/>
          <w:color w:val="1A1A18"/>
          <w:lang w:val="en-US" w:eastAsia="en-US"/>
        </w:rPr>
        <w:t>according to Mr</w:t>
      </w:r>
      <w:r>
        <w:rPr>
          <w:rFonts w:eastAsiaTheme="minorHAnsi"/>
          <w:color w:val="1A1A18"/>
          <w:lang w:val="en-US" w:eastAsia="en-US"/>
        </w:rPr>
        <w:t>.</w:t>
      </w:r>
      <w:r w:rsidRPr="00A41280">
        <w:rPr>
          <w:rFonts w:eastAsiaTheme="minorHAnsi"/>
          <w:color w:val="1A1A18"/>
          <w:lang w:val="en-US" w:eastAsia="en-US"/>
        </w:rPr>
        <w:t xml:space="preserve"> Ofori</w:t>
      </w:r>
      <w:r>
        <w:rPr>
          <w:rFonts w:eastAsiaTheme="minorHAnsi"/>
          <w:color w:val="1A1A18"/>
          <w:lang w:val="en-US" w:eastAsia="en-US"/>
        </w:rPr>
        <w:t xml:space="preserve"> </w:t>
      </w:r>
      <w:r w:rsidRPr="00A41280">
        <w:rPr>
          <w:rFonts w:eastAsiaTheme="minorHAnsi"/>
          <w:color w:val="1A1A18"/>
          <w:lang w:val="en-US" w:eastAsia="en-US"/>
        </w:rPr>
        <w:t>Atta.</w:t>
      </w:r>
      <w:r>
        <w:rPr>
          <w:rFonts w:eastAsiaTheme="minorHAnsi"/>
          <w:color w:val="1A1A18"/>
          <w:lang w:val="en-US" w:eastAsia="en-US"/>
        </w:rPr>
        <w:t xml:space="preserve"> </w:t>
      </w:r>
    </w:p>
    <w:p w14:paraId="0F21D99F" w14:textId="6C3EBAB8" w:rsidR="00A41280" w:rsidRP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Inflation</w:t>
      </w:r>
      <w:r>
        <w:rPr>
          <w:rFonts w:eastAsiaTheme="minorHAnsi"/>
          <w:color w:val="1A1A18"/>
          <w:lang w:val="en-US" w:eastAsia="en-US"/>
        </w:rPr>
        <w:t xml:space="preserve"> </w:t>
      </w:r>
      <w:r w:rsidRPr="00A41280">
        <w:rPr>
          <w:rFonts w:eastAsiaTheme="minorHAnsi"/>
          <w:color w:val="1A1A18"/>
          <w:lang w:val="en-US" w:eastAsia="en-US"/>
        </w:rPr>
        <w:t>is running at 50% and the central bank has</w:t>
      </w:r>
      <w:r>
        <w:rPr>
          <w:rFonts w:eastAsiaTheme="minorHAnsi"/>
          <w:color w:val="1A1A18"/>
          <w:lang w:val="en-US" w:eastAsia="en-US"/>
        </w:rPr>
        <w:t xml:space="preserve"> </w:t>
      </w:r>
      <w:r w:rsidRPr="00A41280">
        <w:rPr>
          <w:rFonts w:eastAsiaTheme="minorHAnsi"/>
          <w:color w:val="1A1A18"/>
          <w:lang w:val="en-US" w:eastAsia="en-US"/>
        </w:rPr>
        <w:t>raised its main interest rate to 27%. In past</w:t>
      </w:r>
      <w:r>
        <w:rPr>
          <w:rFonts w:eastAsiaTheme="minorHAnsi"/>
          <w:color w:val="1A1A18"/>
          <w:lang w:val="en-US" w:eastAsia="en-US"/>
        </w:rPr>
        <w:t xml:space="preserve"> </w:t>
      </w:r>
      <w:r w:rsidRPr="00A41280">
        <w:rPr>
          <w:rFonts w:eastAsiaTheme="minorHAnsi"/>
          <w:color w:val="1A1A18"/>
          <w:lang w:val="en-US" w:eastAsia="en-US"/>
        </w:rPr>
        <w:t>crises Ghana has wisely called in the IMF</w:t>
      </w:r>
      <w:r>
        <w:rPr>
          <w:rFonts w:eastAsiaTheme="minorHAnsi"/>
          <w:color w:val="1A1A18"/>
          <w:lang w:val="en-US" w:eastAsia="en-US"/>
        </w:rPr>
        <w:t xml:space="preserve"> </w:t>
      </w:r>
      <w:r w:rsidRPr="00A41280">
        <w:rPr>
          <w:rFonts w:eastAsiaTheme="minorHAnsi"/>
          <w:color w:val="1A1A18"/>
          <w:lang w:val="en-US" w:eastAsia="en-US"/>
        </w:rPr>
        <w:t>early to head off. trouble and avoid spending</w:t>
      </w:r>
      <w:r>
        <w:rPr>
          <w:rFonts w:eastAsiaTheme="minorHAnsi"/>
          <w:color w:val="1A1A18"/>
          <w:lang w:val="en-US" w:eastAsia="en-US"/>
        </w:rPr>
        <w:t xml:space="preserve"> </w:t>
      </w:r>
      <w:r w:rsidRPr="00A41280">
        <w:rPr>
          <w:rFonts w:eastAsiaTheme="minorHAnsi"/>
          <w:color w:val="1A1A18"/>
          <w:lang w:val="en-US" w:eastAsia="en-US"/>
        </w:rPr>
        <w:t>cuts that were too painful. This time,</w:t>
      </w:r>
      <w:r>
        <w:rPr>
          <w:rFonts w:eastAsiaTheme="minorHAnsi"/>
          <w:color w:val="1A1A18"/>
          <w:lang w:val="en-US" w:eastAsia="en-US"/>
        </w:rPr>
        <w:t xml:space="preserve"> </w:t>
      </w:r>
      <w:r w:rsidRPr="00A41280">
        <w:rPr>
          <w:rFonts w:eastAsiaTheme="minorHAnsi"/>
          <w:color w:val="1A1A18"/>
          <w:lang w:val="en-US" w:eastAsia="en-US"/>
        </w:rPr>
        <w:t>however, it dallied for so long that austerity</w:t>
      </w:r>
      <w:r>
        <w:rPr>
          <w:rFonts w:eastAsiaTheme="minorHAnsi"/>
          <w:color w:val="1A1A18"/>
          <w:lang w:val="en-US" w:eastAsia="en-US"/>
        </w:rPr>
        <w:t xml:space="preserve"> </w:t>
      </w:r>
      <w:r w:rsidRPr="00A41280">
        <w:rPr>
          <w:rFonts w:eastAsiaTheme="minorHAnsi"/>
          <w:color w:val="1A1A18"/>
          <w:lang w:val="en-US" w:eastAsia="en-US"/>
        </w:rPr>
        <w:t xml:space="preserve">alone will not save it.The government blames </w:t>
      </w:r>
      <w:r>
        <w:rPr>
          <w:rFonts w:eastAsiaTheme="minorHAnsi"/>
          <w:color w:val="1A1A18"/>
          <w:lang w:eastAsia="en-US"/>
        </w:rPr>
        <w:t>С</w:t>
      </w:r>
      <w:r>
        <w:rPr>
          <w:rFonts w:eastAsiaTheme="minorHAnsi"/>
          <w:color w:val="1A1A18"/>
          <w:lang w:val="en-US" w:eastAsia="en-US"/>
        </w:rPr>
        <w:t>OVID-</w:t>
      </w:r>
      <w:r w:rsidRPr="00A41280">
        <w:rPr>
          <w:rFonts w:eastAsiaTheme="minorHAnsi"/>
          <w:color w:val="1A1A18"/>
          <w:lang w:val="en-US" w:eastAsia="en-US"/>
        </w:rPr>
        <w:t>19</w:t>
      </w:r>
      <w:r>
        <w:rPr>
          <w:rFonts w:eastAsiaTheme="minorHAnsi"/>
          <w:color w:val="1A1A18"/>
          <w:lang w:val="en-US" w:eastAsia="en-US"/>
        </w:rPr>
        <w:t xml:space="preserve"> </w:t>
      </w:r>
      <w:r w:rsidRPr="00A41280">
        <w:rPr>
          <w:rFonts w:eastAsiaTheme="minorHAnsi"/>
          <w:color w:val="1A1A18"/>
          <w:lang w:val="en-US" w:eastAsia="en-US"/>
        </w:rPr>
        <w:t>and</w:t>
      </w:r>
      <w:r>
        <w:rPr>
          <w:rFonts w:eastAsiaTheme="minorHAnsi"/>
          <w:color w:val="1A1A18"/>
          <w:lang w:val="en-US" w:eastAsia="en-US"/>
        </w:rPr>
        <w:t xml:space="preserve"> </w:t>
      </w:r>
      <w:r w:rsidRPr="00A41280">
        <w:rPr>
          <w:rFonts w:eastAsiaTheme="minorHAnsi"/>
          <w:color w:val="1A1A18"/>
          <w:lang w:val="en-US" w:eastAsia="en-US"/>
        </w:rPr>
        <w:t>surging global inflation for its pickle. Yet</w:t>
      </w:r>
      <w:r>
        <w:rPr>
          <w:rFonts w:eastAsiaTheme="minorHAnsi"/>
          <w:color w:val="1A1A18"/>
          <w:lang w:val="en-US" w:eastAsia="en-US"/>
        </w:rPr>
        <w:t xml:space="preserve"> </w:t>
      </w:r>
      <w:r w:rsidRPr="00A41280">
        <w:rPr>
          <w:rFonts w:eastAsiaTheme="minorHAnsi"/>
          <w:color w:val="1A1A18"/>
          <w:lang w:val="en-US" w:eastAsia="en-US"/>
        </w:rPr>
        <w:t>its troubles can also be traced to overspending,</w:t>
      </w:r>
      <w:r>
        <w:rPr>
          <w:rFonts w:eastAsiaTheme="minorHAnsi"/>
          <w:color w:val="1A1A18"/>
          <w:lang w:val="en-US" w:eastAsia="en-US"/>
        </w:rPr>
        <w:t xml:space="preserve"> </w:t>
      </w:r>
      <w:r w:rsidRPr="00A41280">
        <w:rPr>
          <w:rFonts w:eastAsiaTheme="minorHAnsi"/>
          <w:color w:val="1A1A18"/>
          <w:lang w:val="en-US" w:eastAsia="en-US"/>
        </w:rPr>
        <w:t>excessive borrowing and overconfidence.</w:t>
      </w:r>
      <w:r>
        <w:rPr>
          <w:rFonts w:eastAsiaTheme="minorHAnsi"/>
          <w:color w:val="1A1A18"/>
          <w:lang w:val="en-US" w:eastAsia="en-US"/>
        </w:rPr>
        <w:t xml:space="preserve"> </w:t>
      </w:r>
      <w:r w:rsidRPr="00A41280">
        <w:rPr>
          <w:rFonts w:eastAsiaTheme="minorHAnsi"/>
          <w:color w:val="1A1A18"/>
          <w:lang w:val="en-US" w:eastAsia="en-US"/>
        </w:rPr>
        <w:t>This is hardly new. Ghana’s</w:t>
      </w:r>
      <w:r>
        <w:rPr>
          <w:rFonts w:eastAsiaTheme="minorHAnsi"/>
          <w:color w:val="1A1A18"/>
          <w:lang w:val="en-US" w:eastAsia="en-US"/>
        </w:rPr>
        <w:t xml:space="preserve"> </w:t>
      </w:r>
      <w:r w:rsidRPr="00A41280">
        <w:rPr>
          <w:rFonts w:eastAsiaTheme="minorHAnsi"/>
          <w:color w:val="1A1A18"/>
          <w:lang w:val="en-US" w:eastAsia="en-US"/>
        </w:rPr>
        <w:t>governments tend to blow their budgets to</w:t>
      </w:r>
      <w:r>
        <w:rPr>
          <w:rFonts w:eastAsiaTheme="minorHAnsi"/>
          <w:color w:val="1A1A18"/>
          <w:lang w:val="en-US" w:eastAsia="en-US"/>
        </w:rPr>
        <w:t xml:space="preserve"> </w:t>
      </w:r>
      <w:r w:rsidRPr="00A41280">
        <w:rPr>
          <w:rFonts w:eastAsiaTheme="minorHAnsi"/>
          <w:color w:val="1A1A18"/>
          <w:lang w:val="en-US" w:eastAsia="en-US"/>
        </w:rPr>
        <w:t>win votes in election years. But recent</w:t>
      </w:r>
      <w:r>
        <w:rPr>
          <w:rFonts w:eastAsiaTheme="minorHAnsi"/>
          <w:color w:val="1A1A18"/>
          <w:lang w:val="en-US" w:eastAsia="en-US"/>
        </w:rPr>
        <w:t xml:space="preserve"> </w:t>
      </w:r>
      <w:r w:rsidRPr="00A41280">
        <w:rPr>
          <w:rFonts w:eastAsiaTheme="minorHAnsi"/>
          <w:color w:val="1A1A18"/>
          <w:lang w:val="en-US" w:eastAsia="en-US"/>
        </w:rPr>
        <w:t>splurges were funded largely by foreign</w:t>
      </w:r>
      <w:r>
        <w:rPr>
          <w:rFonts w:eastAsiaTheme="minorHAnsi"/>
          <w:color w:val="1A1A18"/>
          <w:lang w:val="en-US" w:eastAsia="en-US"/>
        </w:rPr>
        <w:t xml:space="preserve"> </w:t>
      </w:r>
      <w:r w:rsidRPr="00A41280">
        <w:rPr>
          <w:rFonts w:eastAsiaTheme="minorHAnsi"/>
          <w:color w:val="1A1A18"/>
          <w:lang w:val="en-US" w:eastAsia="en-US"/>
        </w:rPr>
        <w:t>currency</w:t>
      </w:r>
      <w:r>
        <w:rPr>
          <w:rFonts w:eastAsiaTheme="minorHAnsi"/>
          <w:color w:val="1A1A18"/>
          <w:lang w:val="en-US" w:eastAsia="en-US"/>
        </w:rPr>
        <w:t xml:space="preserve"> </w:t>
      </w:r>
      <w:r w:rsidRPr="00A41280">
        <w:rPr>
          <w:rFonts w:eastAsiaTheme="minorHAnsi"/>
          <w:color w:val="1A1A18"/>
          <w:lang w:val="en-US" w:eastAsia="en-US"/>
        </w:rPr>
        <w:t>bonds, making Ghana especially</w:t>
      </w:r>
      <w:r>
        <w:rPr>
          <w:rFonts w:eastAsiaTheme="minorHAnsi"/>
          <w:color w:val="1A1A18"/>
          <w:lang w:val="en-US" w:eastAsia="en-US"/>
        </w:rPr>
        <w:t xml:space="preserve"> </w:t>
      </w:r>
      <w:r w:rsidRPr="00A41280">
        <w:rPr>
          <w:rFonts w:eastAsiaTheme="minorHAnsi"/>
          <w:color w:val="1A1A18"/>
          <w:lang w:val="en-US" w:eastAsia="en-US"/>
        </w:rPr>
        <w:t>vulnerable to swings in exchange rates.</w:t>
      </w:r>
    </w:p>
    <w:p w14:paraId="059D4AF1" w14:textId="77777777" w:rsid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Nonetheless Mr</w:t>
      </w:r>
      <w:r>
        <w:rPr>
          <w:rFonts w:eastAsiaTheme="minorHAnsi"/>
          <w:color w:val="1A1A18"/>
          <w:lang w:val="en-US" w:eastAsia="en-US"/>
        </w:rPr>
        <w:t>.</w:t>
      </w:r>
      <w:r w:rsidRPr="00A41280">
        <w:rPr>
          <w:rFonts w:eastAsiaTheme="minorHAnsi"/>
          <w:color w:val="1A1A18"/>
          <w:lang w:val="en-US" w:eastAsia="en-US"/>
        </w:rPr>
        <w:t>Ofori</w:t>
      </w:r>
      <w:r>
        <w:rPr>
          <w:rFonts w:eastAsiaTheme="minorHAnsi"/>
          <w:color w:val="1A1A18"/>
          <w:lang w:val="en-US" w:eastAsia="en-US"/>
        </w:rPr>
        <w:t xml:space="preserve"> </w:t>
      </w:r>
      <w:r w:rsidRPr="00A41280">
        <w:rPr>
          <w:rFonts w:eastAsiaTheme="minorHAnsi"/>
          <w:color w:val="1A1A18"/>
          <w:lang w:val="en-US" w:eastAsia="en-US"/>
        </w:rPr>
        <w:t>Atta</w:t>
      </w:r>
      <w:r>
        <w:rPr>
          <w:rFonts w:eastAsiaTheme="minorHAnsi"/>
          <w:color w:val="1A1A18"/>
          <w:lang w:val="en-US" w:eastAsia="en-US"/>
        </w:rPr>
        <w:t xml:space="preserve"> </w:t>
      </w:r>
      <w:r w:rsidRPr="00A41280">
        <w:rPr>
          <w:rFonts w:eastAsiaTheme="minorHAnsi"/>
          <w:color w:val="1A1A18"/>
          <w:lang w:val="en-US" w:eastAsia="en-US"/>
        </w:rPr>
        <w:t>was far from</w:t>
      </w:r>
      <w:r>
        <w:rPr>
          <w:rFonts w:eastAsiaTheme="minorHAnsi"/>
          <w:color w:val="1A1A18"/>
          <w:lang w:val="en-US" w:eastAsia="en-US"/>
        </w:rPr>
        <w:t xml:space="preserve"> </w:t>
      </w:r>
      <w:r w:rsidRPr="00A41280">
        <w:rPr>
          <w:rFonts w:eastAsiaTheme="minorHAnsi"/>
          <w:color w:val="1A1A18"/>
          <w:lang w:val="en-US" w:eastAsia="en-US"/>
        </w:rPr>
        <w:t>contrite as he announced the deal with the</w:t>
      </w:r>
      <w:r>
        <w:rPr>
          <w:rFonts w:eastAsiaTheme="minorHAnsi"/>
          <w:color w:val="1A1A18"/>
          <w:lang w:val="en-US" w:eastAsia="en-US"/>
        </w:rPr>
        <w:t xml:space="preserve"> </w:t>
      </w:r>
      <w:r w:rsidRPr="00A41280">
        <w:rPr>
          <w:rFonts w:eastAsiaTheme="minorHAnsi"/>
          <w:color w:val="1A1A18"/>
          <w:lang w:val="en-US" w:eastAsia="en-US"/>
        </w:rPr>
        <w:t>IMF. “Let us all</w:t>
      </w:r>
      <w:r>
        <w:rPr>
          <w:rFonts w:eastAsiaTheme="minorHAnsi"/>
          <w:color w:val="1A1A18"/>
          <w:lang w:val="en-US" w:eastAsia="en-US"/>
        </w:rPr>
        <w:t xml:space="preserve"> </w:t>
      </w:r>
      <w:r w:rsidRPr="00A41280">
        <w:rPr>
          <w:rFonts w:eastAsiaTheme="minorHAnsi"/>
          <w:color w:val="1A1A18"/>
          <w:lang w:val="en-US" w:eastAsia="en-US"/>
        </w:rPr>
        <w:t>gather the harvest with joy,”</w:t>
      </w:r>
      <w:r>
        <w:rPr>
          <w:rFonts w:eastAsiaTheme="minorHAnsi"/>
          <w:color w:val="1A1A18"/>
          <w:lang w:val="en-US" w:eastAsia="en-US"/>
        </w:rPr>
        <w:t xml:space="preserve"> </w:t>
      </w:r>
      <w:r w:rsidRPr="00A41280">
        <w:rPr>
          <w:rFonts w:eastAsiaTheme="minorHAnsi"/>
          <w:color w:val="1A1A18"/>
          <w:lang w:val="en-US" w:eastAsia="en-US"/>
        </w:rPr>
        <w:t>he proclaimed. He even thanked his disgraced</w:t>
      </w:r>
      <w:r>
        <w:rPr>
          <w:rFonts w:eastAsiaTheme="minorHAnsi"/>
          <w:color w:val="1A1A18"/>
          <w:lang w:val="en-US" w:eastAsia="en-US"/>
        </w:rPr>
        <w:t xml:space="preserve"> </w:t>
      </w:r>
      <w:r w:rsidRPr="00A41280">
        <w:rPr>
          <w:rFonts w:eastAsiaTheme="minorHAnsi"/>
          <w:color w:val="1A1A18"/>
          <w:lang w:val="en-US" w:eastAsia="en-US"/>
        </w:rPr>
        <w:t>deputy, Charles Adu Boahen, who</w:t>
      </w:r>
      <w:r>
        <w:rPr>
          <w:rFonts w:eastAsiaTheme="minorHAnsi"/>
          <w:color w:val="1A1A18"/>
          <w:lang w:val="en-US" w:eastAsia="en-US"/>
        </w:rPr>
        <w:t xml:space="preserve"> </w:t>
      </w:r>
      <w:r w:rsidRPr="00A41280">
        <w:rPr>
          <w:rFonts w:eastAsiaTheme="minorHAnsi"/>
          <w:color w:val="1A1A18"/>
          <w:lang w:val="en-US" w:eastAsia="en-US"/>
        </w:rPr>
        <w:t>was sacked by President Nana Akufo</w:t>
      </w:r>
      <w:r>
        <w:rPr>
          <w:rFonts w:eastAsiaTheme="minorHAnsi"/>
          <w:color w:val="1A1A18"/>
          <w:lang w:val="en-US" w:eastAsia="en-US"/>
        </w:rPr>
        <w:t xml:space="preserve"> </w:t>
      </w:r>
      <w:r w:rsidRPr="00A41280">
        <w:rPr>
          <w:rFonts w:eastAsiaTheme="minorHAnsi"/>
          <w:color w:val="1A1A18"/>
          <w:lang w:val="en-US" w:eastAsia="en-US"/>
        </w:rPr>
        <w:t>Addo</w:t>
      </w:r>
      <w:r>
        <w:rPr>
          <w:rFonts w:eastAsiaTheme="minorHAnsi"/>
          <w:color w:val="1A1A18"/>
          <w:lang w:val="en-US" w:eastAsia="en-US"/>
        </w:rPr>
        <w:t xml:space="preserve"> </w:t>
      </w:r>
      <w:r w:rsidRPr="00A41280">
        <w:rPr>
          <w:rFonts w:eastAsiaTheme="minorHAnsi"/>
          <w:color w:val="1A1A18"/>
          <w:lang w:val="en-US" w:eastAsia="en-US"/>
        </w:rPr>
        <w:t>last month after being accused of asking</w:t>
      </w:r>
      <w:r>
        <w:rPr>
          <w:rFonts w:eastAsiaTheme="minorHAnsi"/>
          <w:color w:val="1A1A18"/>
          <w:lang w:val="en-US" w:eastAsia="en-US"/>
        </w:rPr>
        <w:t xml:space="preserve"> </w:t>
      </w:r>
      <w:r w:rsidRPr="00A41280">
        <w:rPr>
          <w:rFonts w:eastAsiaTheme="minorHAnsi"/>
          <w:color w:val="1A1A18"/>
          <w:lang w:val="en-US" w:eastAsia="en-US"/>
        </w:rPr>
        <w:t>for a $200,000 fee to set up a meeting with</w:t>
      </w:r>
      <w:r>
        <w:rPr>
          <w:rFonts w:eastAsiaTheme="minorHAnsi"/>
          <w:color w:val="1A1A18"/>
          <w:lang w:val="en-US" w:eastAsia="en-US"/>
        </w:rPr>
        <w:t xml:space="preserve"> </w:t>
      </w:r>
      <w:r w:rsidRPr="00A41280">
        <w:rPr>
          <w:rFonts w:eastAsiaTheme="minorHAnsi"/>
          <w:color w:val="1A1A18"/>
          <w:lang w:val="en-US" w:eastAsia="en-US"/>
        </w:rPr>
        <w:t>the vice</w:t>
      </w:r>
      <w:r>
        <w:rPr>
          <w:rFonts w:eastAsiaTheme="minorHAnsi"/>
          <w:color w:val="1A1A18"/>
          <w:lang w:val="en-US" w:eastAsia="en-US"/>
        </w:rPr>
        <w:t xml:space="preserve"> </w:t>
      </w:r>
      <w:r w:rsidRPr="00A41280">
        <w:rPr>
          <w:rFonts w:eastAsiaTheme="minorHAnsi"/>
          <w:color w:val="1A1A18"/>
          <w:lang w:val="en-US" w:eastAsia="en-US"/>
        </w:rPr>
        <w:t>president.</w:t>
      </w:r>
      <w:r>
        <w:rPr>
          <w:rFonts w:eastAsiaTheme="minorHAnsi"/>
          <w:color w:val="1A1A18"/>
          <w:lang w:val="en-US" w:eastAsia="en-US"/>
        </w:rPr>
        <w:t xml:space="preserve"> </w:t>
      </w:r>
      <w:r w:rsidRPr="00A41280">
        <w:rPr>
          <w:rFonts w:eastAsiaTheme="minorHAnsi"/>
          <w:color w:val="1A1A18"/>
          <w:lang w:val="en-US" w:eastAsia="en-US"/>
        </w:rPr>
        <w:t>The triumphalism will</w:t>
      </w:r>
      <w:r>
        <w:rPr>
          <w:rFonts w:eastAsiaTheme="minorHAnsi"/>
          <w:color w:val="1A1A18"/>
          <w:lang w:val="en-US" w:eastAsia="en-US"/>
        </w:rPr>
        <w:t xml:space="preserve"> </w:t>
      </w:r>
      <w:r w:rsidRPr="00A41280">
        <w:rPr>
          <w:rFonts w:eastAsiaTheme="minorHAnsi"/>
          <w:color w:val="1A1A18"/>
          <w:lang w:val="en-US" w:eastAsia="en-US"/>
        </w:rPr>
        <w:t>rile longsuffering</w:t>
      </w:r>
      <w:r>
        <w:rPr>
          <w:rFonts w:eastAsiaTheme="minorHAnsi"/>
          <w:color w:val="1A1A18"/>
          <w:lang w:val="en-US" w:eastAsia="en-US"/>
        </w:rPr>
        <w:t xml:space="preserve"> </w:t>
      </w:r>
      <w:r w:rsidRPr="00A41280">
        <w:rPr>
          <w:rFonts w:eastAsiaTheme="minorHAnsi"/>
          <w:color w:val="1A1A18"/>
          <w:lang w:val="en-US" w:eastAsia="en-US"/>
        </w:rPr>
        <w:t>Ghanaians. Many think</w:t>
      </w:r>
      <w:r>
        <w:rPr>
          <w:rFonts w:eastAsiaTheme="minorHAnsi"/>
          <w:color w:val="1A1A18"/>
          <w:lang w:val="en-US" w:eastAsia="en-US"/>
        </w:rPr>
        <w:t xml:space="preserve"> </w:t>
      </w:r>
      <w:r w:rsidRPr="00A41280">
        <w:rPr>
          <w:rFonts w:eastAsiaTheme="minorHAnsi"/>
          <w:color w:val="1A1A18"/>
          <w:lang w:val="en-US" w:eastAsia="en-US"/>
        </w:rPr>
        <w:t>Mr</w:t>
      </w:r>
      <w:r>
        <w:rPr>
          <w:rFonts w:eastAsiaTheme="minorHAnsi"/>
          <w:color w:val="1A1A18"/>
          <w:lang w:val="en-US" w:eastAsia="en-US"/>
        </w:rPr>
        <w:t>.</w:t>
      </w:r>
      <w:r w:rsidRPr="00A41280">
        <w:rPr>
          <w:rFonts w:eastAsiaTheme="minorHAnsi"/>
          <w:color w:val="1A1A18"/>
          <w:lang w:val="en-US" w:eastAsia="en-US"/>
        </w:rPr>
        <w:t>Ofori</w:t>
      </w:r>
      <w:r>
        <w:rPr>
          <w:rFonts w:eastAsiaTheme="minorHAnsi"/>
          <w:color w:val="1A1A18"/>
          <w:lang w:val="en-US" w:eastAsia="en-US"/>
        </w:rPr>
        <w:t xml:space="preserve"> </w:t>
      </w:r>
      <w:r w:rsidRPr="00A41280">
        <w:rPr>
          <w:rFonts w:eastAsiaTheme="minorHAnsi"/>
          <w:color w:val="1A1A18"/>
          <w:lang w:val="en-US" w:eastAsia="en-US"/>
        </w:rPr>
        <w:t>Atta,</w:t>
      </w:r>
      <w:r>
        <w:rPr>
          <w:rFonts w:eastAsiaTheme="minorHAnsi"/>
          <w:color w:val="1A1A18"/>
          <w:lang w:val="en-US" w:eastAsia="en-US"/>
        </w:rPr>
        <w:t xml:space="preserve"> </w:t>
      </w:r>
      <w:r w:rsidRPr="00A41280">
        <w:rPr>
          <w:rFonts w:eastAsiaTheme="minorHAnsi"/>
          <w:color w:val="1A1A18"/>
          <w:lang w:val="en-US" w:eastAsia="en-US"/>
        </w:rPr>
        <w:t>a cousin of the president,</w:t>
      </w:r>
      <w:r>
        <w:rPr>
          <w:rFonts w:eastAsiaTheme="minorHAnsi"/>
          <w:color w:val="1A1A18"/>
          <w:lang w:val="en-US" w:eastAsia="en-US"/>
        </w:rPr>
        <w:t xml:space="preserve"> </w:t>
      </w:r>
      <w:r w:rsidRPr="00A41280">
        <w:rPr>
          <w:rFonts w:eastAsiaTheme="minorHAnsi"/>
          <w:color w:val="1A1A18"/>
          <w:lang w:val="en-US" w:eastAsia="en-US"/>
        </w:rPr>
        <w:t>should himself have been fired for poor</w:t>
      </w:r>
      <w:r>
        <w:rPr>
          <w:rFonts w:eastAsiaTheme="minorHAnsi"/>
          <w:color w:val="1A1A18"/>
          <w:lang w:val="en-US" w:eastAsia="en-US"/>
        </w:rPr>
        <w:t xml:space="preserve"> </w:t>
      </w:r>
      <w:r w:rsidRPr="00A41280">
        <w:rPr>
          <w:rFonts w:eastAsiaTheme="minorHAnsi"/>
          <w:color w:val="1A1A18"/>
          <w:lang w:val="en-US" w:eastAsia="en-US"/>
        </w:rPr>
        <w:t>management of the economy.</w:t>
      </w:r>
    </w:p>
    <w:p w14:paraId="5B04425B" w14:textId="1104F0F9" w:rsidR="00A41280" w:rsidRPr="00A41280" w:rsidRDefault="00A41280" w:rsidP="00A41280">
      <w:pPr>
        <w:autoSpaceDE w:val="0"/>
        <w:autoSpaceDN w:val="0"/>
        <w:adjustRightInd w:val="0"/>
        <w:ind w:firstLine="709"/>
        <w:jc w:val="both"/>
        <w:rPr>
          <w:rFonts w:eastAsiaTheme="minorHAnsi"/>
          <w:color w:val="1A1A18"/>
          <w:lang w:val="en-US" w:eastAsia="en-US"/>
        </w:rPr>
      </w:pPr>
      <w:r w:rsidRPr="00A41280">
        <w:rPr>
          <w:rFonts w:eastAsiaTheme="minorHAnsi"/>
          <w:color w:val="1A1A18"/>
          <w:lang w:val="en-US" w:eastAsia="en-US"/>
        </w:rPr>
        <w:t>The fund’s deal will bring pain. But it</w:t>
      </w:r>
      <w:r>
        <w:rPr>
          <w:rFonts w:eastAsiaTheme="minorHAnsi"/>
          <w:color w:val="1A1A18"/>
          <w:lang w:val="en-US" w:eastAsia="en-US"/>
        </w:rPr>
        <w:t xml:space="preserve"> </w:t>
      </w:r>
      <w:r w:rsidRPr="00A41280">
        <w:rPr>
          <w:rFonts w:eastAsiaTheme="minorHAnsi"/>
          <w:color w:val="1A1A18"/>
          <w:lang w:val="en-US" w:eastAsia="en-US"/>
        </w:rPr>
        <w:t>also offers hope. It aims to slash debt to</w:t>
      </w:r>
      <w:r>
        <w:rPr>
          <w:rFonts w:eastAsiaTheme="minorHAnsi"/>
          <w:color w:val="1A1A18"/>
          <w:lang w:val="en-US" w:eastAsia="en-US"/>
        </w:rPr>
        <w:t xml:space="preserve"> </w:t>
      </w:r>
      <w:r w:rsidRPr="00A41280">
        <w:rPr>
          <w:rFonts w:eastAsiaTheme="minorHAnsi"/>
          <w:color w:val="1A1A18"/>
          <w:lang w:val="en-US" w:eastAsia="en-US"/>
        </w:rPr>
        <w:t xml:space="preserve">55% of </w:t>
      </w:r>
      <w:r>
        <w:rPr>
          <w:rFonts w:eastAsiaTheme="minorHAnsi"/>
          <w:color w:val="1A1A18"/>
          <w:lang w:val="en-US" w:eastAsia="en-US"/>
        </w:rPr>
        <w:t>GDP</w:t>
      </w:r>
      <w:r w:rsidRPr="00A41280">
        <w:rPr>
          <w:rFonts w:eastAsiaTheme="minorHAnsi"/>
          <w:color w:val="1A1A18"/>
          <w:lang w:val="en-US" w:eastAsia="en-US"/>
        </w:rPr>
        <w:t xml:space="preserve"> in the medium term, perhaps</w:t>
      </w:r>
      <w:r>
        <w:rPr>
          <w:rFonts w:eastAsiaTheme="minorHAnsi"/>
          <w:color w:val="1A1A18"/>
          <w:lang w:val="en-US" w:eastAsia="en-US"/>
        </w:rPr>
        <w:t xml:space="preserve"> </w:t>
      </w:r>
      <w:r w:rsidRPr="00A41280">
        <w:rPr>
          <w:rFonts w:eastAsiaTheme="minorHAnsi"/>
          <w:color w:val="1A1A18"/>
          <w:lang w:val="en-US" w:eastAsia="en-US"/>
        </w:rPr>
        <w:t>by 2028, and the costs of servicing foreign</w:t>
      </w:r>
      <w:r>
        <w:rPr>
          <w:rFonts w:eastAsiaTheme="minorHAnsi"/>
          <w:color w:val="1A1A18"/>
          <w:lang w:val="en-US" w:eastAsia="en-US"/>
        </w:rPr>
        <w:t xml:space="preserve"> </w:t>
      </w:r>
      <w:r w:rsidRPr="00A41280">
        <w:rPr>
          <w:rFonts w:eastAsiaTheme="minorHAnsi"/>
          <w:color w:val="1A1A18"/>
          <w:lang w:val="en-US" w:eastAsia="en-US"/>
        </w:rPr>
        <w:t>currency</w:t>
      </w:r>
      <w:r>
        <w:rPr>
          <w:rFonts w:eastAsiaTheme="minorHAnsi"/>
          <w:color w:val="1A1A18"/>
          <w:lang w:val="en-US" w:eastAsia="en-US"/>
        </w:rPr>
        <w:t xml:space="preserve"> </w:t>
      </w:r>
      <w:r w:rsidRPr="00A41280">
        <w:rPr>
          <w:rFonts w:eastAsiaTheme="minorHAnsi"/>
          <w:color w:val="1A1A18"/>
          <w:lang w:val="en-US" w:eastAsia="en-US"/>
        </w:rPr>
        <w:t>debts to 18% of government revenue.</w:t>
      </w:r>
    </w:p>
    <w:p w14:paraId="0C6788D5" w14:textId="550FB539" w:rsidR="00A41280" w:rsidRDefault="00A41280" w:rsidP="00A41280">
      <w:pPr>
        <w:spacing w:before="240" w:line="360" w:lineRule="auto"/>
        <w:jc w:val="both"/>
        <w:rPr>
          <w:b/>
          <w:sz w:val="32"/>
          <w:szCs w:val="32"/>
        </w:rPr>
      </w:pPr>
      <w:r w:rsidRPr="00251BB9">
        <w:rPr>
          <w:b/>
          <w:bCs/>
          <w:color w:val="121212"/>
          <w:sz w:val="28"/>
          <w:szCs w:val="28"/>
        </w:rPr>
        <w:t>Определите ключевые термины и выполните перевод представленного отрывка статьи с русского на английский язык</w:t>
      </w:r>
    </w:p>
    <w:p w14:paraId="044AAA3D" w14:textId="063C5EDB" w:rsidR="00630532" w:rsidRPr="00A41280" w:rsidRDefault="00630532" w:rsidP="00630532"/>
    <w:p w14:paraId="1F2B4F25" w14:textId="77777777" w:rsidR="00A41280" w:rsidRPr="00430D97" w:rsidRDefault="00A41280" w:rsidP="00A41280">
      <w:pPr>
        <w:spacing w:after="300"/>
        <w:ind w:firstLine="709"/>
        <w:contextualSpacing/>
        <w:jc w:val="both"/>
        <w:rPr>
          <w:color w:val="000000" w:themeColor="text1"/>
        </w:rPr>
      </w:pPr>
      <w:r w:rsidRPr="00430D97">
        <w:rPr>
          <w:color w:val="000000" w:themeColor="text1"/>
        </w:rPr>
        <w:t xml:space="preserve">Инфляция в США в годовом выражении замедлилась до 8,3% по итогам августа с 8,5% в июле. Этот и другие показатели оказались хуже прогнозов аналитиков, что практически гарантирует новое повышение ставки ФРС еще на 0,75 п.п., пишет Bloomberg. </w:t>
      </w:r>
      <w:r w:rsidRPr="00430D97">
        <w:rPr>
          <w:color w:val="000000" w:themeColor="text1"/>
        </w:rPr>
        <w:lastRenderedPageBreak/>
        <w:t>CPI (индекс потребительских цен) в августе увеличился на 0,1% по сравнению с июлем, когда в месячном выражении рост остановился.</w:t>
      </w:r>
    </w:p>
    <w:p w14:paraId="5B880BC4" w14:textId="77777777" w:rsidR="00A41280" w:rsidRPr="00430D97" w:rsidRDefault="00A41280" w:rsidP="00A41280">
      <w:pPr>
        <w:spacing w:before="300" w:after="300"/>
        <w:ind w:firstLine="709"/>
        <w:contextualSpacing/>
        <w:jc w:val="both"/>
        <w:rPr>
          <w:color w:val="000000" w:themeColor="text1"/>
        </w:rPr>
      </w:pPr>
      <w:r w:rsidRPr="00430D97">
        <w:rPr>
          <w:color w:val="000000" w:themeColor="text1"/>
        </w:rPr>
        <w:t>В годовом выражении инфляция составила 8,3% в августе после 8,5% в июле и оказалась выше прогноза аналитиков, опрошенных Bloomberg (8,1%). Так называемый индикатор Core CPI (базовая инфляция; не учитывает данные по энергетическим товарам и продуктам питания) вырос на 0,6% относительно июля и на 6,3% по сравнению с августом прошлого года.</w:t>
      </w:r>
    </w:p>
    <w:p w14:paraId="0D38496E" w14:textId="77777777" w:rsidR="00A41280" w:rsidRPr="00430D97" w:rsidRDefault="00A41280" w:rsidP="00A41280">
      <w:pPr>
        <w:spacing w:before="300" w:after="300"/>
        <w:ind w:firstLine="567"/>
        <w:contextualSpacing/>
        <w:jc w:val="both"/>
        <w:rPr>
          <w:color w:val="000000" w:themeColor="text1"/>
        </w:rPr>
      </w:pPr>
      <w:r w:rsidRPr="00430D97">
        <w:rPr>
          <w:color w:val="000000" w:themeColor="text1"/>
        </w:rPr>
        <w:t xml:space="preserve">Аналитики прогнозировали 0,3% и 6,1% соответственно. Высокая инфляция с большой вероятностью означает новое повышение ставки ФРС, указывает издание. Глава ведомства Джером Пауэлл говорил о намерении продолжить борьбу с ростом цен, даже если это приведет к замедлению экономики. </w:t>
      </w:r>
    </w:p>
    <w:p w14:paraId="0E6DD65B" w14:textId="77777777" w:rsidR="00630532" w:rsidRPr="00A41280" w:rsidRDefault="00630532" w:rsidP="00630532"/>
    <w:p w14:paraId="26C51416" w14:textId="1E3EC4A4" w:rsidR="00630532" w:rsidRDefault="00630532" w:rsidP="00A41280">
      <w:pPr>
        <w:spacing w:before="240" w:line="360" w:lineRule="auto"/>
        <w:jc w:val="center"/>
        <w:rPr>
          <w:b/>
          <w:sz w:val="32"/>
          <w:szCs w:val="32"/>
        </w:rPr>
      </w:pPr>
      <w:r>
        <w:rPr>
          <w:b/>
          <w:sz w:val="28"/>
          <w:szCs w:val="28"/>
        </w:rPr>
        <w:t>Примеры заданий для устного опроса.</w:t>
      </w:r>
    </w:p>
    <w:p w14:paraId="0A2A26B5" w14:textId="4CC694A9" w:rsidR="00630532" w:rsidRDefault="00A41280" w:rsidP="00A41280">
      <w:pPr>
        <w:pStyle w:val="Instruction"/>
        <w:spacing w:line="360" w:lineRule="auto"/>
        <w:jc w:val="both"/>
        <w:rPr>
          <w:bCs/>
          <w:sz w:val="28"/>
          <w:szCs w:val="28"/>
          <w:lang w:val="ru-RU"/>
        </w:rPr>
      </w:pPr>
      <w:r w:rsidRPr="00A41280">
        <w:rPr>
          <w:bCs/>
          <w:sz w:val="28"/>
          <w:szCs w:val="28"/>
          <w:lang w:val="ru-RU"/>
        </w:rPr>
        <w:t>Прочитайте текст и выполните устный перевод представленных отрывков, без использования словаря.</w:t>
      </w:r>
    </w:p>
    <w:p w14:paraId="7941F820" w14:textId="0AE5808B" w:rsidR="00A41280" w:rsidRPr="00A41280" w:rsidRDefault="00A41280" w:rsidP="00A41280">
      <w:pPr>
        <w:jc w:val="center"/>
        <w:rPr>
          <w:b/>
          <w:bCs/>
          <w:lang w:eastAsia="en-US"/>
        </w:rPr>
      </w:pPr>
      <w:r w:rsidRPr="00A41280">
        <w:rPr>
          <w:b/>
          <w:bCs/>
          <w:lang w:val="en-US" w:eastAsia="en-US"/>
        </w:rPr>
        <w:t>A</w:t>
      </w:r>
      <w:r w:rsidRPr="00A41280">
        <w:rPr>
          <w:b/>
          <w:bCs/>
          <w:lang w:eastAsia="en-US"/>
        </w:rPr>
        <w:t>.</w:t>
      </w:r>
    </w:p>
    <w:p w14:paraId="7DD70B7D" w14:textId="77777777" w:rsidR="00A41280" w:rsidRDefault="00A41280" w:rsidP="00A41280">
      <w:pPr>
        <w:pStyle w:val="bbc-hhl7in"/>
        <w:shd w:val="clear" w:color="auto" w:fill="FDFDFD"/>
        <w:contextualSpacing/>
        <w:jc w:val="both"/>
        <w:rPr>
          <w:color w:val="000000" w:themeColor="text1"/>
        </w:rPr>
      </w:pPr>
      <w:r w:rsidRPr="00C40A19">
        <w:rPr>
          <w:color w:val="000000" w:themeColor="text1"/>
        </w:rPr>
        <w:t>"Это должно затруднить быструю продажу и, следовательно, выход иностранных инвесторов из российского бизнеса. По сути, каждый такой случай теперь будет рассматриваться отдельно", - прямым текстом пишет в пояснению к указу "Российская газета", официальное издание правительства. Опрошенные Би-би-си юристы солидарны: "особый порядок" подразумевает фактический запрет на выход "недружественных" иностранцев из российского бизнеса без разрешения правительства. Причем из указа следует, что получать это разрешение надо не только при продаже юрлица, но и в других случаях. Например, при возникновении залога или заключении корпоративных договоров.</w:t>
      </w:r>
    </w:p>
    <w:p w14:paraId="5187409C" w14:textId="218118AF" w:rsidR="00A41280" w:rsidRDefault="00A41280" w:rsidP="00A41280">
      <w:pPr>
        <w:pStyle w:val="bbc-hhl7in"/>
        <w:shd w:val="clear" w:color="auto" w:fill="FDFDFD"/>
        <w:contextualSpacing/>
        <w:jc w:val="both"/>
        <w:rPr>
          <w:b/>
          <w:bCs/>
          <w:color w:val="000000" w:themeColor="text1"/>
        </w:rPr>
      </w:pPr>
    </w:p>
    <w:p w14:paraId="709CB049" w14:textId="69A1C8AE" w:rsidR="00A41280" w:rsidRPr="004D4EAC" w:rsidRDefault="00A41280" w:rsidP="00A41280">
      <w:pPr>
        <w:pStyle w:val="bbc-hhl7in"/>
        <w:shd w:val="clear" w:color="auto" w:fill="FDFDFD"/>
        <w:contextualSpacing/>
        <w:jc w:val="center"/>
        <w:rPr>
          <w:b/>
          <w:bCs/>
          <w:color w:val="000000" w:themeColor="text1"/>
        </w:rPr>
      </w:pPr>
      <w:r>
        <w:rPr>
          <w:b/>
          <w:bCs/>
          <w:color w:val="000000" w:themeColor="text1"/>
          <w:lang w:val="en-US"/>
        </w:rPr>
        <w:t>B</w:t>
      </w:r>
      <w:r w:rsidRPr="004D4EAC">
        <w:rPr>
          <w:b/>
          <w:bCs/>
          <w:color w:val="000000" w:themeColor="text1"/>
        </w:rPr>
        <w:t>.</w:t>
      </w:r>
    </w:p>
    <w:p w14:paraId="517146C3" w14:textId="6A43EE7B" w:rsidR="00630532" w:rsidRPr="00A41280" w:rsidRDefault="00A41280" w:rsidP="00A41280">
      <w:pPr>
        <w:pStyle w:val="bbc-hhl7in"/>
        <w:shd w:val="clear" w:color="auto" w:fill="FDFDFD"/>
        <w:contextualSpacing/>
        <w:jc w:val="both"/>
        <w:rPr>
          <w:color w:val="000000" w:themeColor="text1"/>
        </w:rPr>
      </w:pPr>
      <w:r w:rsidRPr="00C40A19">
        <w:rPr>
          <w:color w:val="000000" w:themeColor="text1"/>
        </w:rPr>
        <w:t>Китай вступает в новую пятилетку в худшей форме за все время китайского чуда, благодаря которому меньше чем за полвека нищая страна превратилась во вторую экономику мира, обошла Россию по уровню жизни и бросила вызов мировому лидеру - США. В Китае тлеют сразу несколько кризисов, угрожающих стабильности коммунистического проекта. Все они созрели при Си Цзиньпине, который за 10 лет у руля партии консолидировал власть и начал перестройку в расчете укрепить влияние Китая в мире и превратить развивающуюся страну в развитую. По пути возникли сложности. Китай разругался с Западом, а экономика ударила по тормозам.</w:t>
      </w:r>
    </w:p>
    <w:p w14:paraId="1187710A" w14:textId="0597AD61" w:rsidR="00630532" w:rsidRPr="00A41280" w:rsidRDefault="00A41280" w:rsidP="00A41280">
      <w:pPr>
        <w:keepNext/>
        <w:spacing w:line="360" w:lineRule="auto"/>
        <w:jc w:val="both"/>
        <w:rPr>
          <w:b/>
          <w:bCs/>
          <w:sz w:val="28"/>
          <w:szCs w:val="28"/>
        </w:rPr>
      </w:pPr>
      <w:r w:rsidRPr="00A41280">
        <w:rPr>
          <w:b/>
          <w:bCs/>
          <w:sz w:val="28"/>
          <w:szCs w:val="28"/>
        </w:rPr>
        <w:t>Дайте развернутый ответ на следующие вопросы</w:t>
      </w:r>
      <w:r w:rsidR="00630532" w:rsidRPr="00A41280">
        <w:rPr>
          <w:b/>
          <w:bCs/>
          <w:sz w:val="28"/>
          <w:szCs w:val="28"/>
        </w:rPr>
        <w:t>.</w:t>
      </w:r>
      <w:r w:rsidRPr="00A41280">
        <w:rPr>
          <w:b/>
          <w:bCs/>
          <w:sz w:val="28"/>
          <w:szCs w:val="28"/>
        </w:rPr>
        <w:t xml:space="preserve"> Приведите примеры, иллюстрирующие рассматриваемое понятие.</w:t>
      </w:r>
    </w:p>
    <w:p w14:paraId="127ED199" w14:textId="7CD87D46" w:rsidR="00A41280" w:rsidRPr="00A41280" w:rsidRDefault="00A41280" w:rsidP="00A41280">
      <w:pPr>
        <w:pStyle w:val="affb"/>
        <w:spacing w:before="240" w:beforeAutospacing="0" w:after="202" w:afterAutospacing="0"/>
        <w:contextualSpacing/>
        <w:jc w:val="both"/>
      </w:pPr>
      <w:r>
        <w:t xml:space="preserve">1. </w:t>
      </w:r>
      <w:r w:rsidRPr="00A41280">
        <w:t>Система ценностных ориентаций Стродбека и Клакхона применительно к русскоязычной и англоязычной культурной традиции и языковым стратегиям: отношение к окружающей среде, ко времени, деятельности, об отношениях между людьми.</w:t>
      </w:r>
    </w:p>
    <w:p w14:paraId="0AC11A93" w14:textId="77777777" w:rsidR="00A41280" w:rsidRDefault="00A41280" w:rsidP="00A41280">
      <w:pPr>
        <w:pStyle w:val="affb"/>
        <w:spacing w:before="240" w:after="202"/>
        <w:contextualSpacing/>
        <w:jc w:val="both"/>
        <w:rPr>
          <w:color w:val="000000"/>
        </w:rPr>
      </w:pPr>
    </w:p>
    <w:p w14:paraId="4F9E99CB" w14:textId="45C3639D" w:rsidR="00A41280" w:rsidRDefault="00A41280" w:rsidP="00A41280">
      <w:pPr>
        <w:pStyle w:val="affb"/>
        <w:spacing w:before="240" w:after="202"/>
        <w:contextualSpacing/>
        <w:jc w:val="both"/>
        <w:rPr>
          <w:color w:val="000000"/>
        </w:rPr>
      </w:pPr>
      <w:r>
        <w:rPr>
          <w:color w:val="000000"/>
        </w:rPr>
        <w:t xml:space="preserve">2. </w:t>
      </w:r>
      <w:r w:rsidRPr="00A41280">
        <w:rPr>
          <w:color w:val="000000"/>
        </w:rPr>
        <w:t>Базовые принципы перевода: языковая конвенциональность, многозначность языка, контекст, ситуативность и фоновые знания переводчика.</w:t>
      </w:r>
    </w:p>
    <w:p w14:paraId="73D15DA4" w14:textId="77777777" w:rsidR="00A41280" w:rsidRPr="00A41280" w:rsidRDefault="00A41280" w:rsidP="00A41280">
      <w:pPr>
        <w:pStyle w:val="affb"/>
        <w:spacing w:before="240" w:after="202"/>
        <w:contextualSpacing/>
        <w:jc w:val="both"/>
        <w:rPr>
          <w:color w:val="000000"/>
        </w:rPr>
      </w:pPr>
    </w:p>
    <w:p w14:paraId="76C67006" w14:textId="42025417" w:rsidR="00630532" w:rsidRDefault="00630532" w:rsidP="00630532">
      <w:pPr>
        <w:tabs>
          <w:tab w:val="right" w:pos="9072"/>
        </w:tabs>
        <w:spacing w:after="120" w:line="360" w:lineRule="auto"/>
        <w:jc w:val="both"/>
        <w:outlineLvl w:val="1"/>
        <w:rPr>
          <w:b/>
          <w:sz w:val="28"/>
          <w:szCs w:val="28"/>
        </w:rPr>
      </w:pPr>
      <w:r>
        <w:rPr>
          <w:b/>
          <w:sz w:val="28"/>
          <w:szCs w:val="28"/>
        </w:rPr>
        <w:lastRenderedPageBreak/>
        <w:t>Примеры контрольных работ</w:t>
      </w:r>
    </w:p>
    <w:p w14:paraId="35C481DA" w14:textId="77777777" w:rsidR="00630532" w:rsidRDefault="00630532" w:rsidP="00630532">
      <w:pPr>
        <w:keepNext/>
        <w:spacing w:line="360" w:lineRule="auto"/>
        <w:jc w:val="center"/>
        <w:rPr>
          <w:b/>
          <w:sz w:val="28"/>
          <w:szCs w:val="28"/>
        </w:rPr>
      </w:pPr>
      <w:r>
        <w:rPr>
          <w:b/>
          <w:sz w:val="28"/>
          <w:szCs w:val="28"/>
        </w:rPr>
        <w:t>Пример контрольной работы №1</w:t>
      </w:r>
    </w:p>
    <w:p w14:paraId="6E0A97BB" w14:textId="1FEDEDE6" w:rsidR="00630532" w:rsidRPr="00165207" w:rsidRDefault="00165207" w:rsidP="00165207">
      <w:pPr>
        <w:jc w:val="both"/>
        <w:rPr>
          <w:b/>
          <w:bCs/>
          <w:lang w:val="en-US"/>
        </w:rPr>
      </w:pPr>
      <w:r w:rsidRPr="00165207">
        <w:rPr>
          <w:b/>
          <w:bCs/>
          <w:lang w:val="en-US"/>
        </w:rPr>
        <w:t>Task 1. Translate the following workplace collocations from English to Russian, following th</w:t>
      </w:r>
      <w:r>
        <w:rPr>
          <w:b/>
          <w:bCs/>
          <w:lang w:val="en-US"/>
        </w:rPr>
        <w:t>e</w:t>
      </w:r>
      <w:r w:rsidRPr="00165207">
        <w:rPr>
          <w:b/>
          <w:bCs/>
          <w:lang w:val="en-US"/>
        </w:rPr>
        <w:t xml:space="preserve"> principle of equivalence.</w:t>
      </w:r>
    </w:p>
    <w:p w14:paraId="2BFDC7D3" w14:textId="41E7AC91" w:rsidR="00165207" w:rsidRDefault="00165207" w:rsidP="00165207">
      <w:pPr>
        <w:rPr>
          <w:lang w:val="en-US"/>
        </w:rPr>
      </w:pPr>
    </w:p>
    <w:p w14:paraId="346AF68F" w14:textId="77777777" w:rsidR="00165207" w:rsidRPr="00165207" w:rsidRDefault="00165207" w:rsidP="00165207">
      <w:pPr>
        <w:pStyle w:val="a4"/>
        <w:numPr>
          <w:ilvl w:val="0"/>
          <w:numId w:val="10"/>
        </w:numPr>
        <w:shd w:val="clear" w:color="auto" w:fill="FFFFFF"/>
        <w:spacing w:before="330" w:after="150"/>
        <w:jc w:val="both"/>
        <w:textAlignment w:val="baseline"/>
        <w:outlineLvl w:val="1"/>
        <w:rPr>
          <w:rFonts w:ascii="Times New Roman" w:hAnsi="Times New Roman" w:cs="Times New Roman"/>
          <w:color w:val="000000" w:themeColor="text1"/>
          <w:spacing w:val="-8"/>
          <w:sz w:val="24"/>
          <w:szCs w:val="24"/>
          <w:lang w:val="en-US"/>
        </w:rPr>
      </w:pPr>
      <w:r w:rsidRPr="00165207">
        <w:rPr>
          <w:rFonts w:ascii="Times New Roman" w:hAnsi="Times New Roman" w:cs="Times New Roman"/>
          <w:color w:val="000000" w:themeColor="text1"/>
          <w:spacing w:val="-8"/>
          <w:sz w:val="24"/>
          <w:szCs w:val="24"/>
          <w:lang w:val="en-US"/>
        </w:rPr>
        <w:t>Thinking outside the box</w:t>
      </w:r>
    </w:p>
    <w:p w14:paraId="06819B9A" w14:textId="77777777" w:rsidR="00165207" w:rsidRPr="00165207" w:rsidRDefault="00165207" w:rsidP="00165207">
      <w:pPr>
        <w:pStyle w:val="a4"/>
        <w:numPr>
          <w:ilvl w:val="0"/>
          <w:numId w:val="10"/>
        </w:numPr>
        <w:shd w:val="clear" w:color="auto" w:fill="FFFFFF"/>
        <w:spacing w:before="330" w:after="150"/>
        <w:jc w:val="both"/>
        <w:textAlignment w:val="baseline"/>
        <w:outlineLvl w:val="1"/>
        <w:rPr>
          <w:rFonts w:ascii="Times New Roman" w:eastAsia="Times New Roman" w:hAnsi="Times New Roman" w:cs="Times New Roman"/>
          <w:color w:val="000000" w:themeColor="text1"/>
          <w:spacing w:val="-8"/>
          <w:sz w:val="24"/>
          <w:szCs w:val="24"/>
          <w:lang w:val="en-US" w:eastAsia="ru-RU"/>
        </w:rPr>
      </w:pPr>
      <w:r w:rsidRPr="00165207">
        <w:rPr>
          <w:rFonts w:ascii="Times New Roman" w:hAnsi="Times New Roman" w:cs="Times New Roman"/>
          <w:color w:val="000000" w:themeColor="text1"/>
          <w:spacing w:val="-8"/>
          <w:sz w:val="24"/>
          <w:szCs w:val="24"/>
          <w:lang w:val="en-US"/>
        </w:rPr>
        <w:t>Crunching the numbers</w:t>
      </w:r>
    </w:p>
    <w:p w14:paraId="353B19A5" w14:textId="77777777" w:rsidR="00165207" w:rsidRPr="00165207" w:rsidRDefault="00165207" w:rsidP="00165207">
      <w:pPr>
        <w:pStyle w:val="a4"/>
        <w:numPr>
          <w:ilvl w:val="0"/>
          <w:numId w:val="10"/>
        </w:numPr>
        <w:jc w:val="both"/>
        <w:rPr>
          <w:rFonts w:ascii="Times New Roman" w:hAnsi="Times New Roman" w:cs="Times New Roman"/>
          <w:color w:val="000000" w:themeColor="text1"/>
          <w:sz w:val="24"/>
          <w:szCs w:val="24"/>
          <w:lang w:val="en-US"/>
        </w:rPr>
      </w:pPr>
      <w:r w:rsidRPr="00165207">
        <w:rPr>
          <w:rFonts w:ascii="Times New Roman" w:hAnsi="Times New Roman" w:cs="Times New Roman"/>
          <w:color w:val="000000" w:themeColor="text1"/>
          <w:sz w:val="24"/>
          <w:szCs w:val="24"/>
          <w:lang w:val="en-US"/>
        </w:rPr>
        <w:t>Creative accounting</w:t>
      </w:r>
    </w:p>
    <w:p w14:paraId="37539959" w14:textId="77777777" w:rsidR="00165207" w:rsidRPr="00165207" w:rsidRDefault="00165207" w:rsidP="00165207">
      <w:pPr>
        <w:pStyle w:val="a4"/>
        <w:numPr>
          <w:ilvl w:val="0"/>
          <w:numId w:val="10"/>
        </w:numPr>
        <w:jc w:val="both"/>
        <w:rPr>
          <w:rFonts w:ascii="Times New Roman" w:hAnsi="Times New Roman" w:cs="Times New Roman"/>
          <w:color w:val="000000" w:themeColor="text1"/>
          <w:spacing w:val="-8"/>
          <w:sz w:val="24"/>
          <w:szCs w:val="24"/>
          <w:lang w:val="en-US"/>
        </w:rPr>
      </w:pPr>
      <w:r w:rsidRPr="00165207">
        <w:rPr>
          <w:rFonts w:ascii="Times New Roman" w:hAnsi="Times New Roman" w:cs="Times New Roman"/>
          <w:color w:val="000000" w:themeColor="text1"/>
          <w:spacing w:val="-8"/>
          <w:sz w:val="24"/>
          <w:szCs w:val="24"/>
          <w:lang w:val="en-US"/>
        </w:rPr>
        <w:t>A no-brainer</w:t>
      </w:r>
    </w:p>
    <w:p w14:paraId="1D2EACF9" w14:textId="19F03C93" w:rsidR="00165207" w:rsidRPr="00165207" w:rsidRDefault="00165207" w:rsidP="00165207">
      <w:pPr>
        <w:pStyle w:val="a4"/>
        <w:numPr>
          <w:ilvl w:val="0"/>
          <w:numId w:val="10"/>
        </w:numPr>
        <w:jc w:val="both"/>
        <w:rPr>
          <w:rFonts w:ascii="Times New Roman" w:hAnsi="Times New Roman" w:cs="Times New Roman"/>
          <w:color w:val="000000" w:themeColor="text1"/>
          <w:spacing w:val="-8"/>
          <w:sz w:val="24"/>
          <w:szCs w:val="24"/>
          <w:lang w:val="en-US"/>
        </w:rPr>
      </w:pPr>
      <w:r w:rsidRPr="00165207">
        <w:rPr>
          <w:rFonts w:ascii="Times New Roman" w:hAnsi="Times New Roman" w:cs="Times New Roman"/>
          <w:color w:val="000000" w:themeColor="text1"/>
          <w:spacing w:val="-8"/>
          <w:sz w:val="24"/>
          <w:szCs w:val="24"/>
          <w:lang w:val="en-US"/>
        </w:rPr>
        <w:t>I’m amped</w:t>
      </w:r>
      <w:r>
        <w:rPr>
          <w:rFonts w:ascii="Times New Roman" w:hAnsi="Times New Roman" w:cs="Times New Roman"/>
          <w:color w:val="000000" w:themeColor="text1"/>
          <w:spacing w:val="-8"/>
          <w:sz w:val="24"/>
          <w:szCs w:val="24"/>
          <w:lang w:val="en-US"/>
        </w:rPr>
        <w:t>!</w:t>
      </w:r>
    </w:p>
    <w:p w14:paraId="22AE846E"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Get back to the drawing board</w:t>
      </w:r>
    </w:p>
    <w:p w14:paraId="1C1B3DBD"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Get the ball rolling</w:t>
      </w:r>
    </w:p>
    <w:p w14:paraId="5C1C43F7"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Ahead of the curve</w:t>
      </w:r>
    </w:p>
    <w:p w14:paraId="43683F6F"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Cut corners</w:t>
      </w:r>
    </w:p>
    <w:p w14:paraId="115663F6" w14:textId="77777777"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lang w:val="en-US"/>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Diamond in the rough</w:t>
      </w:r>
    </w:p>
    <w:p w14:paraId="3A4597A7" w14:textId="05CC5771"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rPr>
      </w:pP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Throw</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rPr>
        <w:t xml:space="preserve"> </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in</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rPr>
        <w:t xml:space="preserve"> </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the</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rPr>
        <w:t xml:space="preserve"> </w:t>
      </w:r>
      <w:r w:rsidRPr="00165207">
        <w:rPr>
          <w:rStyle w:val="af7"/>
          <w:rFonts w:ascii="Times New Roman" w:hAnsi="Times New Roman" w:cs="Times New Roman"/>
          <w:b w:val="0"/>
          <w:bCs w:val="0"/>
          <w:color w:val="000000" w:themeColor="text1"/>
          <w:sz w:val="24"/>
          <w:szCs w:val="24"/>
          <w:bdr w:val="none" w:sz="0" w:space="0" w:color="auto" w:frame="1"/>
          <w:shd w:val="clear" w:color="auto" w:fill="FFFFFF"/>
          <w:lang w:val="en-US"/>
        </w:rPr>
        <w:t>towel</w:t>
      </w:r>
    </w:p>
    <w:p w14:paraId="0B433716" w14:textId="77A9F191" w:rsidR="00165207" w:rsidRPr="00165207" w:rsidRDefault="00165207" w:rsidP="00165207">
      <w:pPr>
        <w:pStyle w:val="a4"/>
        <w:numPr>
          <w:ilvl w:val="0"/>
          <w:numId w:val="10"/>
        </w:numPr>
        <w:jc w:val="both"/>
        <w:rPr>
          <w:rStyle w:val="af7"/>
          <w:rFonts w:ascii="Times New Roman" w:hAnsi="Times New Roman" w:cs="Times New Roman"/>
          <w:b w:val="0"/>
          <w:bCs w:val="0"/>
          <w:color w:val="000000" w:themeColor="text1"/>
          <w:sz w:val="24"/>
          <w:szCs w:val="24"/>
          <w:bdr w:val="none" w:sz="0" w:space="0" w:color="auto" w:frame="1"/>
          <w:shd w:val="clear" w:color="auto" w:fill="FFFFFF"/>
        </w:rPr>
      </w:pPr>
      <w:r>
        <w:rPr>
          <w:rStyle w:val="af7"/>
          <w:rFonts w:ascii="Times New Roman" w:hAnsi="Times New Roman" w:cs="Times New Roman"/>
          <w:b w:val="0"/>
          <w:bCs w:val="0"/>
          <w:color w:val="000000" w:themeColor="text1"/>
          <w:sz w:val="24"/>
          <w:szCs w:val="24"/>
          <w:bdr w:val="none" w:sz="0" w:space="0" w:color="auto" w:frame="1"/>
          <w:shd w:val="clear" w:color="auto" w:fill="FFFFFF"/>
          <w:lang w:val="en-US"/>
        </w:rPr>
        <w:t>Desk jokey</w:t>
      </w:r>
    </w:p>
    <w:p w14:paraId="6FD40905" w14:textId="77777777" w:rsidR="00165207" w:rsidRPr="00165207" w:rsidRDefault="00165207" w:rsidP="00165207">
      <w:pPr>
        <w:rPr>
          <w:lang w:val="en-US"/>
        </w:rPr>
      </w:pPr>
    </w:p>
    <w:p w14:paraId="276BD67F" w14:textId="60F9316E" w:rsidR="00630532" w:rsidRDefault="00165207" w:rsidP="00630532">
      <w:pPr>
        <w:pStyle w:val="affc"/>
        <w:widowControl w:val="0"/>
        <w:jc w:val="both"/>
        <w:rPr>
          <w:rFonts w:ascii="Times New Roman" w:hAnsi="Times New Roman"/>
          <w:b/>
          <w:sz w:val="24"/>
          <w:szCs w:val="24"/>
          <w:lang w:val="en-US"/>
        </w:rPr>
      </w:pPr>
      <w:r>
        <w:rPr>
          <w:rFonts w:ascii="Times New Roman" w:hAnsi="Times New Roman"/>
          <w:b/>
          <w:sz w:val="24"/>
          <w:szCs w:val="24"/>
          <w:lang w:val="en-US"/>
        </w:rPr>
        <w:t>Task 2. Translate the following abstracts from Russian to English.</w:t>
      </w:r>
    </w:p>
    <w:p w14:paraId="52EA2F50" w14:textId="7D25EE8B" w:rsidR="00165207" w:rsidRDefault="00165207" w:rsidP="00630532">
      <w:pPr>
        <w:pStyle w:val="affc"/>
        <w:widowControl w:val="0"/>
        <w:jc w:val="both"/>
        <w:rPr>
          <w:rFonts w:ascii="Times New Roman" w:hAnsi="Times New Roman"/>
          <w:b/>
          <w:sz w:val="24"/>
          <w:szCs w:val="24"/>
          <w:lang w:val="en-US"/>
        </w:rPr>
      </w:pPr>
    </w:p>
    <w:p w14:paraId="3C01580F" w14:textId="77777777" w:rsidR="00165207" w:rsidRPr="00C40A19" w:rsidRDefault="00165207" w:rsidP="00165207">
      <w:pPr>
        <w:contextualSpacing/>
        <w:jc w:val="both"/>
        <w:rPr>
          <w:color w:val="000000" w:themeColor="text1"/>
          <w:shd w:val="clear" w:color="auto" w:fill="FDFDFD"/>
        </w:rPr>
      </w:pPr>
      <w:r w:rsidRPr="00165207">
        <w:rPr>
          <w:b/>
        </w:rPr>
        <w:t xml:space="preserve">1. </w:t>
      </w:r>
      <w:r w:rsidRPr="00C40A19">
        <w:rPr>
          <w:color w:val="000000" w:themeColor="text1"/>
          <w:shd w:val="clear" w:color="auto" w:fill="FDFDFD"/>
        </w:rPr>
        <w:t xml:space="preserve">Даймонд и Дибвиг еще в 1980-х математически обосновали теорию банковского дела, в частности процесс создания ликвидности.Банки инвестируют в долгосрочные проекты, которые приносят прибыль, — это ликвидность. Но если сразу много вкладчиков потребуют свои деньги, отмечают ученые, краткосрочной ликвидности банкам может не хватить. Лауреаты объясняли механизм банковской паники через теорию игр: если множество вкладчиков посчитают, что у банка возможны проблемы, они с большей вероятностью истребуют еще больше денег. На этом основании экономисты ввели теоретическое обоснование для регулирования банков, в частности страхования депозитов и введения за центральным банком роли кредитора последней инстанции. </w:t>
      </w:r>
    </w:p>
    <w:p w14:paraId="333D4C93" w14:textId="576459D2" w:rsidR="00165207" w:rsidRDefault="00165207" w:rsidP="00630532">
      <w:pPr>
        <w:pStyle w:val="affc"/>
        <w:widowControl w:val="0"/>
        <w:jc w:val="both"/>
        <w:rPr>
          <w:rFonts w:ascii="Times New Roman" w:hAnsi="Times New Roman"/>
          <w:b/>
          <w:sz w:val="24"/>
          <w:szCs w:val="24"/>
        </w:rPr>
      </w:pPr>
    </w:p>
    <w:p w14:paraId="3A804219" w14:textId="77777777" w:rsidR="00165207" w:rsidRPr="00C40A19" w:rsidRDefault="00165207" w:rsidP="00165207">
      <w:pPr>
        <w:contextualSpacing/>
        <w:jc w:val="both"/>
        <w:rPr>
          <w:color w:val="000000" w:themeColor="text1"/>
          <w:shd w:val="clear" w:color="auto" w:fill="FDFDFD"/>
        </w:rPr>
      </w:pPr>
      <w:r w:rsidRPr="00165207">
        <w:rPr>
          <w:b/>
        </w:rPr>
        <w:t xml:space="preserve">2. </w:t>
      </w:r>
      <w:r w:rsidRPr="00C40A19">
        <w:rPr>
          <w:color w:val="000000" w:themeColor="text1"/>
          <w:shd w:val="clear" w:color="auto" w:fill="FDFDFD"/>
        </w:rPr>
        <w:t>Власти Кубы разрешат иностранцам полностью владеть оптовыми компаниями или выходить на рынок через совместные с кубинцами предприятия. В рознице у инвесторов будет меньше возможностей, так как государство намерено сохранить свое доминирование в этом секторе. В правительстве говорят, что инвесторов будут отбирать в зависимости о того, позволят ли их деньги и работа способствовать достижению "социалистических целей" страны и снижению цен. Заместитель министра внешней торговли Кубы говорит, что правительство решило пойти на такой шаг, чтобы спасти местную промышленность и быстро увеличить доступность продуктов питания и других товаров первой необходимости в магазинах.</w:t>
      </w:r>
    </w:p>
    <w:p w14:paraId="3FD69F7C" w14:textId="636B7ACE" w:rsidR="00165207" w:rsidRDefault="00165207" w:rsidP="00630532">
      <w:pPr>
        <w:pStyle w:val="affc"/>
        <w:widowControl w:val="0"/>
        <w:jc w:val="both"/>
        <w:rPr>
          <w:rFonts w:ascii="Times New Roman" w:hAnsi="Times New Roman"/>
          <w:b/>
          <w:sz w:val="24"/>
          <w:szCs w:val="24"/>
        </w:rPr>
      </w:pPr>
    </w:p>
    <w:p w14:paraId="2D5324AD" w14:textId="6D14DA4A" w:rsidR="00165207" w:rsidRDefault="00165207" w:rsidP="00630532">
      <w:pPr>
        <w:pStyle w:val="affc"/>
        <w:widowControl w:val="0"/>
        <w:jc w:val="both"/>
        <w:rPr>
          <w:rFonts w:ascii="Times New Roman" w:hAnsi="Times New Roman"/>
          <w:b/>
          <w:sz w:val="24"/>
          <w:szCs w:val="24"/>
          <w:lang w:val="en-US"/>
        </w:rPr>
      </w:pPr>
      <w:r>
        <w:rPr>
          <w:rFonts w:ascii="Times New Roman" w:hAnsi="Times New Roman"/>
          <w:b/>
          <w:sz w:val="24"/>
          <w:szCs w:val="24"/>
          <w:lang w:val="en-US"/>
        </w:rPr>
        <w:t>Task 3. Translate the following text from English to Russian.</w:t>
      </w:r>
    </w:p>
    <w:p w14:paraId="540739F3" w14:textId="3446FCDD" w:rsidR="00165207" w:rsidRDefault="00165207" w:rsidP="00630532">
      <w:pPr>
        <w:pStyle w:val="affc"/>
        <w:widowControl w:val="0"/>
        <w:jc w:val="both"/>
        <w:rPr>
          <w:rFonts w:ascii="Times New Roman" w:hAnsi="Times New Roman"/>
          <w:b/>
          <w:sz w:val="24"/>
          <w:szCs w:val="24"/>
          <w:lang w:val="en-US"/>
        </w:rPr>
      </w:pPr>
    </w:p>
    <w:p w14:paraId="225F7F1B" w14:textId="473BF6FF" w:rsidR="00165207" w:rsidRPr="004D4EAC" w:rsidRDefault="00165207" w:rsidP="00630532">
      <w:pPr>
        <w:pStyle w:val="affc"/>
        <w:widowControl w:val="0"/>
        <w:jc w:val="both"/>
        <w:rPr>
          <w:rFonts w:ascii="Times New Roman" w:hAnsi="Times New Roman"/>
          <w:b/>
          <w:sz w:val="24"/>
          <w:szCs w:val="24"/>
          <w:lang w:val="en-US"/>
        </w:rPr>
      </w:pPr>
      <w:r w:rsidRPr="004D4EAC">
        <w:rPr>
          <w:rFonts w:ascii="Times New Roman" w:hAnsi="Times New Roman"/>
          <w:b/>
          <w:sz w:val="24"/>
          <w:szCs w:val="24"/>
          <w:lang w:val="en-US"/>
        </w:rPr>
        <w:t>FIRST-WORLD PROBLEMS</w:t>
      </w:r>
    </w:p>
    <w:p w14:paraId="2E614ECB" w14:textId="627F6C27" w:rsidR="00165207" w:rsidRDefault="00165207" w:rsidP="00165207">
      <w:pPr>
        <w:pStyle w:val="affc"/>
        <w:widowControl w:val="0"/>
        <w:jc w:val="both"/>
        <w:rPr>
          <w:rFonts w:ascii="Times New Roman" w:hAnsi="Times New Roman"/>
          <w:b/>
          <w:i/>
          <w:iCs/>
          <w:sz w:val="24"/>
          <w:szCs w:val="24"/>
          <w:lang w:val="en-US"/>
        </w:rPr>
      </w:pPr>
      <w:r w:rsidRPr="00165207">
        <w:rPr>
          <w:rFonts w:ascii="Times New Roman" w:hAnsi="Times New Roman"/>
          <w:b/>
          <w:i/>
          <w:iCs/>
          <w:sz w:val="24"/>
          <w:szCs w:val="24"/>
          <w:lang w:val="en-US"/>
        </w:rPr>
        <w:t>How</w:t>
      </w:r>
      <w:r>
        <w:rPr>
          <w:b/>
          <w:i/>
          <w:iCs/>
          <w:lang w:val="en-US"/>
        </w:rPr>
        <w:t xml:space="preserve"> </w:t>
      </w:r>
      <w:r w:rsidRPr="00165207">
        <w:rPr>
          <w:rFonts w:ascii="Times New Roman" w:hAnsi="Times New Roman"/>
          <w:b/>
          <w:i/>
          <w:iCs/>
          <w:sz w:val="24"/>
          <w:szCs w:val="24"/>
          <w:lang w:val="en-US"/>
        </w:rPr>
        <w:t>the West fell out of love with economic growth</w:t>
      </w:r>
    </w:p>
    <w:p w14:paraId="4D64F400" w14:textId="34F18A0E" w:rsidR="00165207" w:rsidRDefault="00165207" w:rsidP="00165207">
      <w:pPr>
        <w:pStyle w:val="affc"/>
        <w:widowControl w:val="0"/>
        <w:jc w:val="both"/>
        <w:rPr>
          <w:rFonts w:ascii="Times New Roman" w:hAnsi="Times New Roman"/>
          <w:b/>
          <w:i/>
          <w:iCs/>
          <w:sz w:val="24"/>
          <w:szCs w:val="24"/>
          <w:lang w:val="en-US"/>
        </w:rPr>
      </w:pPr>
    </w:p>
    <w:p w14:paraId="696A1F17" w14:textId="4CC95FBC" w:rsidR="00165207" w:rsidRPr="00165207" w:rsidRDefault="00165207" w:rsidP="00165207">
      <w:pPr>
        <w:autoSpaceDE w:val="0"/>
        <w:autoSpaceDN w:val="0"/>
        <w:adjustRightInd w:val="0"/>
        <w:jc w:val="both"/>
        <w:rPr>
          <w:rFonts w:eastAsiaTheme="minorHAnsi"/>
          <w:color w:val="1A1A18"/>
          <w:lang w:val="en-US" w:eastAsia="en-US"/>
        </w:rPr>
      </w:pPr>
      <w:r w:rsidRPr="00165207">
        <w:rPr>
          <w:rFonts w:eastAsiaTheme="minorHAnsi"/>
          <w:color w:val="1A1A18"/>
          <w:lang w:val="en-US" w:eastAsia="en-US"/>
        </w:rPr>
        <w:t>This year has been a good one for the</w:t>
      </w:r>
      <w:r>
        <w:rPr>
          <w:rFonts w:eastAsiaTheme="minorHAnsi"/>
          <w:color w:val="1A1A18"/>
          <w:lang w:val="en-US" w:eastAsia="en-US"/>
        </w:rPr>
        <w:t xml:space="preserve"> </w:t>
      </w:r>
      <w:r w:rsidRPr="00165207">
        <w:rPr>
          <w:rFonts w:eastAsiaTheme="minorHAnsi"/>
          <w:color w:val="1A1A18"/>
          <w:lang w:val="en-US" w:eastAsia="en-US"/>
        </w:rPr>
        <w:t>West. As authoritarian China</w:t>
      </w:r>
      <w:r>
        <w:rPr>
          <w:rFonts w:eastAsiaTheme="minorHAnsi"/>
          <w:color w:val="1A1A18"/>
          <w:lang w:val="en-US" w:eastAsia="en-US"/>
        </w:rPr>
        <w:t xml:space="preserve"> </w:t>
      </w:r>
      <w:r w:rsidRPr="00165207">
        <w:rPr>
          <w:rFonts w:eastAsiaTheme="minorHAnsi"/>
          <w:color w:val="1A1A18"/>
          <w:lang w:val="en-US" w:eastAsia="en-US"/>
        </w:rPr>
        <w:t>suffers one of its weakest periods of</w:t>
      </w:r>
      <w:r>
        <w:rPr>
          <w:rFonts w:eastAsiaTheme="minorHAnsi"/>
          <w:color w:val="1A1A18"/>
          <w:lang w:val="en-US" w:eastAsia="en-US"/>
        </w:rPr>
        <w:t xml:space="preserve"> </w:t>
      </w:r>
      <w:r w:rsidRPr="00165207">
        <w:rPr>
          <w:rFonts w:eastAsiaTheme="minorHAnsi"/>
          <w:color w:val="1A1A18"/>
          <w:lang w:val="en-US" w:eastAsia="en-US"/>
        </w:rPr>
        <w:t>growth since Chairman Mao, the American</w:t>
      </w:r>
      <w:r>
        <w:rPr>
          <w:rFonts w:eastAsiaTheme="minorHAnsi"/>
          <w:color w:val="1A1A18"/>
          <w:lang w:val="en-US" w:eastAsia="en-US"/>
        </w:rPr>
        <w:t xml:space="preserve"> </w:t>
      </w:r>
      <w:r w:rsidRPr="00165207">
        <w:rPr>
          <w:rFonts w:eastAsiaTheme="minorHAnsi"/>
          <w:color w:val="1A1A18"/>
          <w:lang w:val="en-US" w:eastAsia="en-US"/>
        </w:rPr>
        <w:t>economy roars along. A wave of populism</w:t>
      </w:r>
      <w:r>
        <w:rPr>
          <w:rFonts w:eastAsiaTheme="minorHAnsi"/>
          <w:color w:val="1A1A18"/>
          <w:lang w:val="en-US" w:eastAsia="en-US"/>
        </w:rPr>
        <w:t xml:space="preserve"> </w:t>
      </w:r>
      <w:r w:rsidRPr="00165207">
        <w:rPr>
          <w:rFonts w:eastAsiaTheme="minorHAnsi"/>
          <w:color w:val="1A1A18"/>
          <w:lang w:val="en-US" w:eastAsia="en-US"/>
        </w:rPr>
        <w:lastRenderedPageBreak/>
        <w:t>across rich countries, which began in 2016</w:t>
      </w:r>
      <w:r>
        <w:rPr>
          <w:rFonts w:eastAsiaTheme="minorHAnsi"/>
          <w:color w:val="1A1A18"/>
          <w:lang w:val="en-US" w:eastAsia="en-US"/>
        </w:rPr>
        <w:t xml:space="preserve"> </w:t>
      </w:r>
      <w:r w:rsidRPr="00165207">
        <w:rPr>
          <w:rFonts w:eastAsiaTheme="minorHAnsi"/>
          <w:color w:val="1A1A18"/>
          <w:lang w:val="en-US" w:eastAsia="en-US"/>
        </w:rPr>
        <w:t>with Brexit and the election of Donald</w:t>
      </w:r>
      <w:r>
        <w:rPr>
          <w:rFonts w:eastAsiaTheme="minorHAnsi"/>
          <w:color w:val="1A1A18"/>
          <w:lang w:val="en-US" w:eastAsia="en-US"/>
        </w:rPr>
        <w:t xml:space="preserve"> </w:t>
      </w:r>
      <w:r w:rsidRPr="00165207">
        <w:rPr>
          <w:rFonts w:eastAsiaTheme="minorHAnsi"/>
          <w:color w:val="1A1A18"/>
          <w:lang w:val="en-US" w:eastAsia="en-US"/>
        </w:rPr>
        <w:t>Trump, looks as if it may have crested.</w:t>
      </w:r>
      <w:r>
        <w:rPr>
          <w:rFonts w:eastAsiaTheme="minorHAnsi"/>
          <w:color w:val="1A1A18"/>
          <w:lang w:val="en-US" w:eastAsia="en-US"/>
        </w:rPr>
        <w:t xml:space="preserve"> </w:t>
      </w:r>
      <w:r w:rsidRPr="00165207">
        <w:rPr>
          <w:rFonts w:eastAsiaTheme="minorHAnsi"/>
          <w:color w:val="1A1A18"/>
          <w:lang w:val="en-US" w:eastAsia="en-US"/>
        </w:rPr>
        <w:t>Yet away from the world’s attention,</w:t>
      </w:r>
      <w:r>
        <w:rPr>
          <w:rFonts w:eastAsiaTheme="minorHAnsi"/>
          <w:color w:val="1A1A18"/>
          <w:lang w:val="en-US" w:eastAsia="en-US"/>
        </w:rPr>
        <w:t xml:space="preserve"> </w:t>
      </w:r>
      <w:r w:rsidRPr="00165207">
        <w:rPr>
          <w:rFonts w:eastAsiaTheme="minorHAnsi"/>
          <w:color w:val="1A1A18"/>
          <w:lang w:val="en-US" w:eastAsia="en-US"/>
        </w:rPr>
        <w:t>rich democracies face a profound, slow burning</w:t>
      </w:r>
      <w:r>
        <w:rPr>
          <w:rFonts w:eastAsiaTheme="minorHAnsi"/>
          <w:color w:val="1A1A18"/>
          <w:lang w:val="en-US" w:eastAsia="en-US"/>
        </w:rPr>
        <w:t xml:space="preserve"> </w:t>
      </w:r>
      <w:r w:rsidRPr="00165207">
        <w:rPr>
          <w:rFonts w:eastAsiaTheme="minorHAnsi"/>
          <w:color w:val="1A1A18"/>
          <w:lang w:val="en-US" w:eastAsia="en-US"/>
        </w:rPr>
        <w:t>problem: weak economic growth.</w:t>
      </w:r>
      <w:r>
        <w:rPr>
          <w:rFonts w:eastAsiaTheme="minorHAnsi"/>
          <w:color w:val="1A1A18"/>
          <w:lang w:val="en-US" w:eastAsia="en-US"/>
        </w:rPr>
        <w:t xml:space="preserve"> </w:t>
      </w:r>
      <w:r w:rsidRPr="00165207">
        <w:rPr>
          <w:rFonts w:eastAsiaTheme="minorHAnsi"/>
          <w:color w:val="1A1A18"/>
          <w:lang w:val="en-US" w:eastAsia="en-US"/>
        </w:rPr>
        <w:t>In the year before covid19,</w:t>
      </w:r>
      <w:r>
        <w:rPr>
          <w:rFonts w:eastAsiaTheme="minorHAnsi"/>
          <w:color w:val="1A1A18"/>
          <w:lang w:val="en-US" w:eastAsia="en-US"/>
        </w:rPr>
        <w:t xml:space="preserve"> </w:t>
      </w:r>
      <w:r w:rsidRPr="00165207">
        <w:rPr>
          <w:rFonts w:eastAsiaTheme="minorHAnsi"/>
          <w:color w:val="1A1A18"/>
          <w:lang w:val="en-US" w:eastAsia="en-US"/>
        </w:rPr>
        <w:t>advanced economies’</w:t>
      </w:r>
    </w:p>
    <w:p w14:paraId="6F109FD3" w14:textId="646AA010" w:rsidR="00630532" w:rsidRPr="00165207" w:rsidRDefault="00165207" w:rsidP="00165207">
      <w:pPr>
        <w:autoSpaceDE w:val="0"/>
        <w:autoSpaceDN w:val="0"/>
        <w:adjustRightInd w:val="0"/>
        <w:jc w:val="both"/>
        <w:rPr>
          <w:rFonts w:eastAsiaTheme="minorHAnsi"/>
          <w:color w:val="1A1A18"/>
          <w:lang w:val="en-US" w:eastAsia="en-US"/>
        </w:rPr>
      </w:pPr>
      <w:r>
        <w:rPr>
          <w:rFonts w:eastAsiaTheme="minorHAnsi"/>
          <w:color w:val="1A1A18"/>
          <w:lang w:val="en-US" w:eastAsia="en-US"/>
        </w:rPr>
        <w:t>GDP</w:t>
      </w:r>
      <w:r w:rsidRPr="00165207">
        <w:rPr>
          <w:rFonts w:eastAsiaTheme="minorHAnsi"/>
          <w:color w:val="1A1A18"/>
          <w:lang w:val="en-US" w:eastAsia="en-US"/>
        </w:rPr>
        <w:t xml:space="preserve"> grew by less than 2%. High</w:t>
      </w:r>
      <w:r>
        <w:rPr>
          <w:rFonts w:eastAsiaTheme="minorHAnsi"/>
          <w:color w:val="1A1A18"/>
          <w:lang w:val="en-US" w:eastAsia="en-US"/>
        </w:rPr>
        <w:t xml:space="preserve"> </w:t>
      </w:r>
      <w:r w:rsidRPr="00165207">
        <w:rPr>
          <w:rFonts w:eastAsiaTheme="minorHAnsi"/>
          <w:color w:val="1A1A18"/>
          <w:lang w:val="en-US" w:eastAsia="en-US"/>
        </w:rPr>
        <w:t>frequency</w:t>
      </w:r>
      <w:r>
        <w:rPr>
          <w:rFonts w:eastAsiaTheme="minorHAnsi"/>
          <w:color w:val="1A1A18"/>
          <w:lang w:val="en-US" w:eastAsia="en-US"/>
        </w:rPr>
        <w:t xml:space="preserve"> </w:t>
      </w:r>
      <w:r w:rsidRPr="00165207">
        <w:rPr>
          <w:rFonts w:eastAsiaTheme="minorHAnsi"/>
          <w:color w:val="1A1A18"/>
          <w:lang w:val="en-US" w:eastAsia="en-US"/>
        </w:rPr>
        <w:t>measures suggest that rich</w:t>
      </w:r>
      <w:r>
        <w:rPr>
          <w:rFonts w:eastAsiaTheme="minorHAnsi"/>
          <w:color w:val="1A1A18"/>
          <w:lang w:val="en-US" w:eastAsia="en-US"/>
        </w:rPr>
        <w:t xml:space="preserve"> </w:t>
      </w:r>
      <w:r w:rsidRPr="00165207">
        <w:rPr>
          <w:rFonts w:eastAsiaTheme="minorHAnsi"/>
          <w:color w:val="1A1A18"/>
          <w:lang w:val="en-US" w:eastAsia="en-US"/>
        </w:rPr>
        <w:t>world</w:t>
      </w:r>
      <w:r>
        <w:rPr>
          <w:rFonts w:eastAsiaTheme="minorHAnsi"/>
          <w:color w:val="1A1A18"/>
          <w:lang w:val="en-US" w:eastAsia="en-US"/>
        </w:rPr>
        <w:t xml:space="preserve"> </w:t>
      </w:r>
      <w:r w:rsidRPr="00165207">
        <w:rPr>
          <w:rFonts w:eastAsiaTheme="minorHAnsi"/>
          <w:color w:val="1A1A18"/>
          <w:lang w:val="en-US" w:eastAsia="en-US"/>
        </w:rPr>
        <w:t>productivity, the ultimate source of improved</w:t>
      </w:r>
      <w:r>
        <w:rPr>
          <w:rFonts w:eastAsiaTheme="minorHAnsi"/>
          <w:color w:val="1A1A18"/>
          <w:lang w:val="en-US" w:eastAsia="en-US"/>
        </w:rPr>
        <w:t xml:space="preserve"> </w:t>
      </w:r>
      <w:r w:rsidRPr="00165207">
        <w:rPr>
          <w:rFonts w:eastAsiaTheme="minorHAnsi"/>
          <w:color w:val="1A1A18"/>
          <w:lang w:val="en-US" w:eastAsia="en-US"/>
        </w:rPr>
        <w:t>living standards, is at best stagnant</w:t>
      </w:r>
      <w:r>
        <w:rPr>
          <w:rFonts w:eastAsiaTheme="minorHAnsi"/>
          <w:color w:val="1A1A18"/>
          <w:lang w:val="en-US" w:eastAsia="en-US"/>
        </w:rPr>
        <w:t xml:space="preserve"> </w:t>
      </w:r>
      <w:r w:rsidRPr="00165207">
        <w:rPr>
          <w:rFonts w:eastAsiaTheme="minorHAnsi"/>
          <w:color w:val="1A1A18"/>
          <w:lang w:val="en-US" w:eastAsia="en-US"/>
        </w:rPr>
        <w:t>and may be declining. Official forecasts</w:t>
      </w:r>
      <w:r>
        <w:rPr>
          <w:rFonts w:eastAsiaTheme="minorHAnsi"/>
          <w:color w:val="1A1A18"/>
          <w:lang w:val="en-US" w:eastAsia="en-US"/>
        </w:rPr>
        <w:t xml:space="preserve"> </w:t>
      </w:r>
      <w:r w:rsidRPr="00165207">
        <w:rPr>
          <w:rFonts w:eastAsiaTheme="minorHAnsi"/>
          <w:color w:val="1A1A18"/>
          <w:lang w:val="en-US" w:eastAsia="en-US"/>
        </w:rPr>
        <w:t>suggest that by 2027 per</w:t>
      </w:r>
      <w:r>
        <w:rPr>
          <w:rFonts w:eastAsiaTheme="minorHAnsi"/>
          <w:color w:val="1A1A18"/>
          <w:lang w:val="en-US" w:eastAsia="en-US"/>
        </w:rPr>
        <w:t xml:space="preserve"> </w:t>
      </w:r>
      <w:r w:rsidRPr="00165207">
        <w:rPr>
          <w:rFonts w:eastAsiaTheme="minorHAnsi"/>
          <w:color w:val="1A1A18"/>
          <w:lang w:val="en-US" w:eastAsia="en-US"/>
        </w:rPr>
        <w:t>person</w:t>
      </w:r>
      <w:r>
        <w:rPr>
          <w:rFonts w:eastAsiaTheme="minorHAnsi"/>
          <w:color w:val="1A1A18"/>
          <w:lang w:val="en-US" w:eastAsia="en-US"/>
        </w:rPr>
        <w:t xml:space="preserve"> GDP </w:t>
      </w:r>
      <w:r w:rsidRPr="00165207">
        <w:rPr>
          <w:rFonts w:eastAsiaTheme="minorHAnsi"/>
          <w:color w:val="1A1A18"/>
          <w:lang w:val="en-US" w:eastAsia="en-US"/>
        </w:rPr>
        <w:t>growth in the median rich country will be</w:t>
      </w:r>
      <w:r>
        <w:rPr>
          <w:rFonts w:eastAsiaTheme="minorHAnsi"/>
          <w:color w:val="1A1A18"/>
          <w:lang w:val="en-US" w:eastAsia="en-US"/>
        </w:rPr>
        <w:t xml:space="preserve"> </w:t>
      </w:r>
      <w:r w:rsidRPr="00165207">
        <w:rPr>
          <w:rFonts w:eastAsiaTheme="minorHAnsi"/>
          <w:color w:val="1A1A18"/>
          <w:lang w:val="en-US" w:eastAsia="en-US"/>
        </w:rPr>
        <w:t>less than 1.5% a year. Some places, such as</w:t>
      </w:r>
      <w:r>
        <w:rPr>
          <w:rFonts w:eastAsiaTheme="minorHAnsi"/>
          <w:color w:val="1A1A18"/>
          <w:lang w:val="en-US" w:eastAsia="en-US"/>
        </w:rPr>
        <w:t xml:space="preserve"> </w:t>
      </w:r>
      <w:r w:rsidRPr="00165207">
        <w:rPr>
          <w:rFonts w:eastAsiaTheme="minorHAnsi"/>
          <w:color w:val="1A1A18"/>
          <w:lang w:val="en-US" w:eastAsia="en-US"/>
        </w:rPr>
        <w:t>Canada and Switzerland, will see numbers</w:t>
      </w:r>
      <w:r>
        <w:rPr>
          <w:rFonts w:eastAsiaTheme="minorHAnsi"/>
          <w:color w:val="1A1A18"/>
          <w:lang w:val="en-US" w:eastAsia="en-US"/>
        </w:rPr>
        <w:t xml:space="preserve"> </w:t>
      </w:r>
      <w:r w:rsidRPr="00165207">
        <w:rPr>
          <w:rFonts w:eastAsiaTheme="minorHAnsi"/>
          <w:color w:val="1A1A18"/>
          <w:lang w:val="en-US" w:eastAsia="en-US"/>
        </w:rPr>
        <w:t>closer to zero.</w:t>
      </w:r>
      <w:r>
        <w:rPr>
          <w:rFonts w:eastAsiaTheme="minorHAnsi"/>
          <w:color w:val="1A1A18"/>
          <w:lang w:val="en-US" w:eastAsia="en-US"/>
        </w:rPr>
        <w:t xml:space="preserve"> </w:t>
      </w:r>
      <w:r w:rsidRPr="00165207">
        <w:rPr>
          <w:rFonts w:eastAsiaTheme="minorHAnsi"/>
          <w:color w:val="1A1A18"/>
          <w:lang w:val="en-US" w:eastAsia="en-US"/>
        </w:rPr>
        <w:t>Perhaps rich countries are destined for</w:t>
      </w:r>
      <w:r>
        <w:rPr>
          <w:rFonts w:eastAsiaTheme="minorHAnsi"/>
          <w:color w:val="1A1A18"/>
          <w:lang w:val="en-US" w:eastAsia="en-US"/>
        </w:rPr>
        <w:t xml:space="preserve"> </w:t>
      </w:r>
      <w:r w:rsidRPr="00165207">
        <w:rPr>
          <w:rFonts w:eastAsiaTheme="minorHAnsi"/>
          <w:color w:val="1A1A18"/>
          <w:lang w:val="en-US" w:eastAsia="en-US"/>
        </w:rPr>
        <w:t>weak growth. Many have fast</w:t>
      </w:r>
      <w:r>
        <w:rPr>
          <w:rFonts w:eastAsiaTheme="minorHAnsi"/>
          <w:color w:val="1A1A18"/>
          <w:lang w:val="en-US" w:eastAsia="en-US"/>
        </w:rPr>
        <w:t xml:space="preserve"> </w:t>
      </w:r>
      <w:r w:rsidRPr="00165207">
        <w:rPr>
          <w:rFonts w:eastAsiaTheme="minorHAnsi"/>
          <w:color w:val="1A1A18"/>
          <w:lang w:val="en-US" w:eastAsia="en-US"/>
        </w:rPr>
        <w:t>ageing</w:t>
      </w:r>
      <w:r>
        <w:rPr>
          <w:rFonts w:eastAsiaTheme="minorHAnsi"/>
          <w:color w:val="1A1A18"/>
          <w:lang w:val="en-US" w:eastAsia="en-US"/>
        </w:rPr>
        <w:t xml:space="preserve"> </w:t>
      </w:r>
      <w:r w:rsidRPr="00165207">
        <w:rPr>
          <w:rFonts w:eastAsiaTheme="minorHAnsi"/>
          <w:color w:val="1A1A18"/>
          <w:lang w:val="en-US" w:eastAsia="en-US"/>
        </w:rPr>
        <w:t>populations.</w:t>
      </w:r>
      <w:r>
        <w:rPr>
          <w:rFonts w:eastAsiaTheme="minorHAnsi"/>
          <w:color w:val="1A1A18"/>
          <w:lang w:val="en-US" w:eastAsia="en-US"/>
        </w:rPr>
        <w:t xml:space="preserve"> </w:t>
      </w:r>
      <w:r w:rsidRPr="00165207">
        <w:rPr>
          <w:rFonts w:eastAsiaTheme="minorHAnsi"/>
          <w:color w:val="1A1A18"/>
          <w:lang w:val="en-US" w:eastAsia="en-US"/>
        </w:rPr>
        <w:t>Once labour markets are opened to</w:t>
      </w:r>
      <w:r>
        <w:rPr>
          <w:rFonts w:eastAsiaTheme="minorHAnsi"/>
          <w:color w:val="1A1A18"/>
          <w:lang w:val="en-US" w:eastAsia="en-US"/>
        </w:rPr>
        <w:t xml:space="preserve"> </w:t>
      </w:r>
      <w:r w:rsidRPr="00165207">
        <w:rPr>
          <w:rFonts w:eastAsiaTheme="minorHAnsi"/>
          <w:color w:val="1A1A18"/>
          <w:lang w:val="en-US" w:eastAsia="en-US"/>
        </w:rPr>
        <w:t>women, and university education democratised,</w:t>
      </w:r>
      <w:r>
        <w:rPr>
          <w:rFonts w:eastAsiaTheme="minorHAnsi"/>
          <w:color w:val="1A1A18"/>
          <w:lang w:val="en-US" w:eastAsia="en-US"/>
        </w:rPr>
        <w:t xml:space="preserve"> </w:t>
      </w:r>
      <w:r w:rsidRPr="00165207">
        <w:rPr>
          <w:rFonts w:eastAsiaTheme="minorHAnsi"/>
          <w:color w:val="1A1A18"/>
          <w:lang w:val="en-US" w:eastAsia="en-US"/>
        </w:rPr>
        <w:t>important sources of growth are</w:t>
      </w:r>
      <w:r>
        <w:rPr>
          <w:rFonts w:eastAsiaTheme="minorHAnsi"/>
          <w:color w:val="1A1A18"/>
          <w:lang w:val="en-US" w:eastAsia="en-US"/>
        </w:rPr>
        <w:t xml:space="preserve"> </w:t>
      </w:r>
      <w:r w:rsidRPr="00165207">
        <w:rPr>
          <w:rFonts w:eastAsiaTheme="minorHAnsi"/>
          <w:color w:val="1A1A18"/>
          <w:lang w:val="en-US" w:eastAsia="en-US"/>
        </w:rPr>
        <w:t>exhausted. Much low</w:t>
      </w:r>
      <w:r>
        <w:rPr>
          <w:rFonts w:eastAsiaTheme="minorHAnsi"/>
          <w:color w:val="1A1A18"/>
          <w:lang w:val="en-US" w:eastAsia="en-US"/>
        </w:rPr>
        <w:t xml:space="preserve"> </w:t>
      </w:r>
      <w:r w:rsidRPr="00165207">
        <w:rPr>
          <w:rFonts w:eastAsiaTheme="minorHAnsi"/>
          <w:color w:val="1A1A18"/>
          <w:lang w:val="en-US" w:eastAsia="en-US"/>
        </w:rPr>
        <w:t>hanging</w:t>
      </w:r>
      <w:r>
        <w:rPr>
          <w:rFonts w:eastAsiaTheme="minorHAnsi"/>
          <w:color w:val="1A1A18"/>
          <w:lang w:val="en-US" w:eastAsia="en-US"/>
        </w:rPr>
        <w:t xml:space="preserve"> </w:t>
      </w:r>
      <w:r w:rsidRPr="00165207">
        <w:rPr>
          <w:rFonts w:eastAsiaTheme="minorHAnsi"/>
          <w:color w:val="1A1A18"/>
          <w:lang w:val="en-US" w:eastAsia="en-US"/>
        </w:rPr>
        <w:t>technological</w:t>
      </w:r>
      <w:r>
        <w:rPr>
          <w:rFonts w:eastAsiaTheme="minorHAnsi"/>
          <w:color w:val="1A1A18"/>
          <w:lang w:val="en-US" w:eastAsia="en-US"/>
        </w:rPr>
        <w:t xml:space="preserve"> </w:t>
      </w:r>
      <w:r w:rsidRPr="00165207">
        <w:rPr>
          <w:rFonts w:eastAsiaTheme="minorHAnsi"/>
          <w:color w:val="1A1A18"/>
          <w:lang w:val="en-US" w:eastAsia="en-US"/>
        </w:rPr>
        <w:t>fruit, such as proper sanitation, cars</w:t>
      </w:r>
      <w:r>
        <w:rPr>
          <w:rFonts w:eastAsiaTheme="minorHAnsi"/>
          <w:color w:val="1A1A18"/>
          <w:lang w:val="en-US" w:eastAsia="en-US"/>
        </w:rPr>
        <w:t xml:space="preserve"> </w:t>
      </w:r>
      <w:r w:rsidRPr="00165207">
        <w:rPr>
          <w:rFonts w:eastAsiaTheme="minorHAnsi"/>
          <w:color w:val="1A1A18"/>
          <w:lang w:val="en-US" w:eastAsia="en-US"/>
        </w:rPr>
        <w:t>and the internet, has been plucked. This</w:t>
      </w:r>
      <w:r>
        <w:rPr>
          <w:rFonts w:eastAsiaTheme="minorHAnsi"/>
          <w:color w:val="1A1A18"/>
          <w:lang w:val="en-US" w:eastAsia="en-US"/>
        </w:rPr>
        <w:t xml:space="preserve"> </w:t>
      </w:r>
      <w:r w:rsidRPr="00165207">
        <w:rPr>
          <w:rFonts w:eastAsiaTheme="minorHAnsi"/>
          <w:color w:val="1A1A18"/>
          <w:lang w:val="en-US" w:eastAsia="en-US"/>
        </w:rPr>
        <w:t>growth problem is surmountable, however.</w:t>
      </w:r>
      <w:r>
        <w:rPr>
          <w:rFonts w:eastAsiaTheme="minorHAnsi"/>
          <w:color w:val="1A1A18"/>
          <w:lang w:val="en-US" w:eastAsia="en-US"/>
        </w:rPr>
        <w:t xml:space="preserve"> </w:t>
      </w:r>
      <w:r w:rsidRPr="00165207">
        <w:rPr>
          <w:rFonts w:eastAsiaTheme="minorHAnsi"/>
          <w:color w:val="1A1A18"/>
          <w:lang w:val="en-US" w:eastAsia="en-US"/>
        </w:rPr>
        <w:t>Policymakers could make it easier to</w:t>
      </w:r>
      <w:r>
        <w:rPr>
          <w:rFonts w:eastAsiaTheme="minorHAnsi"/>
          <w:color w:val="1A1A18"/>
          <w:lang w:val="en-US" w:eastAsia="en-US"/>
        </w:rPr>
        <w:t xml:space="preserve"> </w:t>
      </w:r>
      <w:r w:rsidRPr="00165207">
        <w:rPr>
          <w:rFonts w:eastAsiaTheme="minorHAnsi"/>
          <w:color w:val="1A1A18"/>
          <w:lang w:val="en-US" w:eastAsia="en-US"/>
        </w:rPr>
        <w:t>trade across borders, giving globalisation a</w:t>
      </w:r>
      <w:r>
        <w:rPr>
          <w:rFonts w:eastAsiaTheme="minorHAnsi"/>
          <w:color w:val="1A1A18"/>
          <w:lang w:val="en-US" w:eastAsia="en-US"/>
        </w:rPr>
        <w:t xml:space="preserve"> </w:t>
      </w:r>
      <w:r w:rsidRPr="00165207">
        <w:rPr>
          <w:rFonts w:eastAsiaTheme="minorHAnsi"/>
          <w:color w:val="1A1A18"/>
          <w:lang w:val="en-US" w:eastAsia="en-US"/>
        </w:rPr>
        <w:t>boost. They could reform planning to</w:t>
      </w:r>
      <w:r>
        <w:rPr>
          <w:rFonts w:eastAsiaTheme="minorHAnsi"/>
          <w:color w:val="1A1A18"/>
          <w:lang w:val="en-US" w:eastAsia="en-US"/>
        </w:rPr>
        <w:t xml:space="preserve"> </w:t>
      </w:r>
      <w:r w:rsidRPr="00165207">
        <w:rPr>
          <w:rFonts w:eastAsiaTheme="minorHAnsi"/>
          <w:color w:val="1A1A18"/>
          <w:lang w:val="en-US" w:eastAsia="en-US"/>
        </w:rPr>
        <w:t>make it possible to build, reducing outrageous</w:t>
      </w:r>
      <w:r>
        <w:rPr>
          <w:rFonts w:eastAsiaTheme="minorHAnsi"/>
          <w:color w:val="1A1A18"/>
          <w:lang w:val="en-US" w:eastAsia="en-US"/>
        </w:rPr>
        <w:t xml:space="preserve"> </w:t>
      </w:r>
      <w:r w:rsidRPr="00165207">
        <w:rPr>
          <w:rFonts w:eastAsiaTheme="minorHAnsi"/>
          <w:color w:val="1A1A18"/>
          <w:lang w:val="en-US" w:eastAsia="en-US"/>
        </w:rPr>
        <w:t>housing costs. They could welcome</w:t>
      </w:r>
      <w:r>
        <w:rPr>
          <w:rFonts w:eastAsiaTheme="minorHAnsi"/>
          <w:color w:val="1A1A18"/>
          <w:lang w:val="en-US" w:eastAsia="en-US"/>
        </w:rPr>
        <w:t xml:space="preserve"> </w:t>
      </w:r>
      <w:r w:rsidRPr="00165207">
        <w:rPr>
          <w:rFonts w:eastAsiaTheme="minorHAnsi"/>
          <w:color w:val="1A1A18"/>
          <w:lang w:val="en-US" w:eastAsia="en-US"/>
        </w:rPr>
        <w:t>migrants to replace retiring workers. All</w:t>
      </w:r>
      <w:r>
        <w:rPr>
          <w:rFonts w:eastAsiaTheme="minorHAnsi"/>
          <w:color w:val="1A1A18"/>
          <w:lang w:val="en-US" w:eastAsia="en-US"/>
        </w:rPr>
        <w:t xml:space="preserve"> </w:t>
      </w:r>
      <w:r w:rsidRPr="00165207">
        <w:rPr>
          <w:rFonts w:eastAsiaTheme="minorHAnsi"/>
          <w:color w:val="1A1A18"/>
          <w:lang w:val="en-US" w:eastAsia="en-US"/>
        </w:rPr>
        <w:t>these reforms would raise the growth rate.</w:t>
      </w:r>
    </w:p>
    <w:p w14:paraId="2500A2E6" w14:textId="77777777" w:rsidR="00165207" w:rsidRPr="004D4EAC" w:rsidRDefault="00165207" w:rsidP="00630532">
      <w:pPr>
        <w:spacing w:line="336" w:lineRule="auto"/>
        <w:jc w:val="both"/>
        <w:rPr>
          <w:b/>
          <w:sz w:val="28"/>
          <w:szCs w:val="28"/>
          <w:lang w:val="en-US"/>
        </w:rPr>
      </w:pPr>
    </w:p>
    <w:p w14:paraId="6BD04BC0" w14:textId="698B6DD0" w:rsidR="00630532" w:rsidRPr="00DC7031" w:rsidRDefault="00630532" w:rsidP="00630532">
      <w:pPr>
        <w:spacing w:line="336" w:lineRule="auto"/>
        <w:jc w:val="both"/>
        <w:rPr>
          <w:b/>
          <w:sz w:val="28"/>
          <w:szCs w:val="28"/>
        </w:rPr>
      </w:pPr>
      <w:r w:rsidRPr="00DC7031">
        <w:rPr>
          <w:b/>
          <w:sz w:val="28"/>
          <w:szCs w:val="28"/>
        </w:rPr>
        <w:t>7.    Фонд оценочных средств для проведения промежуточной аттестации по дисциплине</w:t>
      </w:r>
    </w:p>
    <w:p w14:paraId="30F6E662" w14:textId="77777777" w:rsidR="00630532" w:rsidRPr="00DC7031" w:rsidRDefault="00630532" w:rsidP="00630532">
      <w:pPr>
        <w:widowControl w:val="0"/>
        <w:tabs>
          <w:tab w:val="left" w:pos="540"/>
        </w:tabs>
        <w:contextualSpacing/>
        <w:jc w:val="both"/>
        <w:rPr>
          <w:sz w:val="28"/>
          <w:szCs w:val="28"/>
        </w:rPr>
      </w:pPr>
      <w:r w:rsidRPr="00DC703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C7031">
        <w:rPr>
          <w:b/>
          <w:sz w:val="28"/>
          <w:szCs w:val="28"/>
        </w:rPr>
        <w:t xml:space="preserve"> «</w:t>
      </w:r>
      <w:r w:rsidRPr="00DC703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47D0436" w14:textId="77777777" w:rsidR="004D4EAC" w:rsidRDefault="004D4EAC" w:rsidP="00630532">
      <w:pPr>
        <w:widowControl w:val="0"/>
        <w:tabs>
          <w:tab w:val="left" w:pos="540"/>
        </w:tabs>
        <w:contextualSpacing/>
        <w:jc w:val="both"/>
        <w:rPr>
          <w:sz w:val="28"/>
          <w:szCs w:val="28"/>
        </w:rPr>
      </w:pPr>
    </w:p>
    <w:p w14:paraId="6F289501" w14:textId="118D4E98" w:rsidR="00FA0839" w:rsidRPr="00213AF6" w:rsidRDefault="00FA0839" w:rsidP="00FA0839">
      <w:pPr>
        <w:pStyle w:val="1"/>
        <w:tabs>
          <w:tab w:val="left" w:pos="2093"/>
        </w:tabs>
        <w:spacing w:before="0" w:line="360" w:lineRule="auto"/>
        <w:jc w:val="both"/>
        <w:rPr>
          <w:rFonts w:ascii="Times New Roman" w:hAnsi="Times New Roman" w:cs="Times New Roman"/>
          <w:i/>
          <w:iCs/>
          <w:color w:val="000000"/>
          <w:kern w:val="0"/>
          <w:sz w:val="28"/>
          <w:szCs w:val="28"/>
        </w:rPr>
      </w:pPr>
      <w:r w:rsidRPr="00DC7031">
        <w:rPr>
          <w:rFonts w:ascii="Times New Roman" w:hAnsi="Times New Roman" w:cs="Times New Roman"/>
          <w:i/>
          <w:iCs/>
          <w:color w:val="000000"/>
          <w:kern w:val="0"/>
          <w:sz w:val="28"/>
          <w:szCs w:val="28"/>
        </w:rPr>
        <w:t>Направление</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подготовки</w:t>
      </w:r>
      <w:r w:rsidRPr="00213AF6">
        <w:rPr>
          <w:rFonts w:ascii="Times New Roman" w:hAnsi="Times New Roman" w:cs="Times New Roman"/>
          <w:i/>
          <w:iCs/>
          <w:color w:val="000000"/>
          <w:kern w:val="0"/>
          <w:sz w:val="28"/>
          <w:szCs w:val="28"/>
        </w:rPr>
        <w:t xml:space="preserve"> 38.03.01 - </w:t>
      </w:r>
      <w:r w:rsidRPr="00DC7031">
        <w:rPr>
          <w:rFonts w:ascii="Times New Roman" w:hAnsi="Times New Roman" w:cs="Times New Roman"/>
          <w:i/>
          <w:iCs/>
          <w:color w:val="000000"/>
          <w:kern w:val="0"/>
          <w:sz w:val="28"/>
          <w:szCs w:val="28"/>
        </w:rPr>
        <w:t>Экономика</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ОП</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Международный</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бизнес</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налоги</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и</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аналитика</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International</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Business</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Tax</w:t>
      </w:r>
      <w:r w:rsidR="00CF0687">
        <w:rPr>
          <w:rFonts w:ascii="Times New Roman" w:hAnsi="Times New Roman" w:cs="Times New Roman"/>
          <w:i/>
          <w:iCs/>
          <w:color w:val="000000"/>
          <w:kern w:val="0"/>
          <w:sz w:val="28"/>
          <w:szCs w:val="28"/>
          <w:lang w:val="en-US"/>
        </w:rPr>
        <w:t>es</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and</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Analytics</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Профиль</w:t>
      </w:r>
      <w:r w:rsidRPr="00213AF6">
        <w:rPr>
          <w:rFonts w:ascii="Times New Roman" w:hAnsi="Times New Roman" w:cs="Times New Roman"/>
          <w:i/>
          <w:iCs/>
          <w:color w:val="000000"/>
          <w:kern w:val="0"/>
          <w:sz w:val="28"/>
          <w:szCs w:val="28"/>
        </w:rPr>
        <w:t>: "</w:t>
      </w:r>
      <w:r w:rsidRPr="00DC7031">
        <w:rPr>
          <w:rFonts w:ascii="Times New Roman" w:hAnsi="Times New Roman" w:cs="Times New Roman"/>
          <w:i/>
          <w:iCs/>
          <w:color w:val="000000"/>
          <w:kern w:val="0"/>
          <w:sz w:val="28"/>
          <w:szCs w:val="28"/>
        </w:rPr>
        <w:t>Международная</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торговля</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и</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rPr>
        <w:t>налогообложение</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International</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Trade</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and</w:t>
      </w:r>
      <w:r w:rsidRPr="00213AF6">
        <w:rPr>
          <w:rFonts w:ascii="Times New Roman" w:hAnsi="Times New Roman" w:cs="Times New Roman"/>
          <w:i/>
          <w:iCs/>
          <w:color w:val="000000"/>
          <w:kern w:val="0"/>
          <w:sz w:val="28"/>
          <w:szCs w:val="28"/>
        </w:rPr>
        <w:t xml:space="preserve"> </w:t>
      </w:r>
      <w:r w:rsidRPr="00DC7031">
        <w:rPr>
          <w:rFonts w:ascii="Times New Roman" w:hAnsi="Times New Roman" w:cs="Times New Roman"/>
          <w:i/>
          <w:iCs/>
          <w:color w:val="000000"/>
          <w:kern w:val="0"/>
          <w:sz w:val="28"/>
          <w:szCs w:val="28"/>
          <w:lang w:val="en-US"/>
        </w:rPr>
        <w:t>Taxation</w:t>
      </w:r>
      <w:r w:rsidRPr="00213AF6">
        <w:rPr>
          <w:rFonts w:ascii="Times New Roman" w:hAnsi="Times New Roman" w:cs="Times New Roman"/>
          <w:i/>
          <w:iCs/>
          <w:color w:val="000000"/>
          <w:kern w:val="0"/>
          <w:sz w:val="28"/>
          <w:szCs w:val="28"/>
        </w:rPr>
        <w:t>"</w:t>
      </w:r>
    </w:p>
    <w:p w14:paraId="721D31B4" w14:textId="6379AC04" w:rsidR="00FA0839" w:rsidRDefault="00FA0839" w:rsidP="00FA0839">
      <w:pPr>
        <w:widowControl w:val="0"/>
        <w:tabs>
          <w:tab w:val="left" w:pos="540"/>
        </w:tabs>
        <w:contextualSpacing/>
        <w:jc w:val="both"/>
        <w:rPr>
          <w:sz w:val="28"/>
          <w:szCs w:val="28"/>
        </w:rPr>
      </w:pPr>
      <w:r w:rsidRPr="00213AF6">
        <w:rPr>
          <w:sz w:val="28"/>
          <w:szCs w:val="28"/>
        </w:rPr>
        <w:t xml:space="preserve">                                                                                                                 </w:t>
      </w:r>
      <w:r w:rsidR="00DC7031">
        <w:rPr>
          <w:sz w:val="28"/>
          <w:szCs w:val="28"/>
        </w:rPr>
        <w:t xml:space="preserve">Таблица </w:t>
      </w:r>
      <w:r w:rsidR="00DC7031" w:rsidRPr="00CE4F85">
        <w:rPr>
          <w:sz w:val="28"/>
          <w:szCs w:val="28"/>
        </w:rPr>
        <w:t>5.</w:t>
      </w:r>
      <w:r w:rsidR="00213AF6">
        <w:rPr>
          <w:sz w:val="28"/>
          <w:szCs w:val="28"/>
        </w:rPr>
        <w:t>1</w:t>
      </w:r>
    </w:p>
    <w:tbl>
      <w:tblPr>
        <w:tblStyle w:val="afff2"/>
        <w:tblW w:w="9634" w:type="dxa"/>
        <w:tblLayout w:type="fixed"/>
        <w:tblLook w:val="04A0" w:firstRow="1" w:lastRow="0" w:firstColumn="1" w:lastColumn="0" w:noHBand="0" w:noVBand="1"/>
      </w:tblPr>
      <w:tblGrid>
        <w:gridCol w:w="1865"/>
        <w:gridCol w:w="2485"/>
        <w:gridCol w:w="2733"/>
        <w:gridCol w:w="2551"/>
      </w:tblGrid>
      <w:tr w:rsidR="00FA0839" w:rsidRPr="00DC7031" w14:paraId="73E86A33" w14:textId="77777777" w:rsidTr="005B274F">
        <w:tc>
          <w:tcPr>
            <w:tcW w:w="1865" w:type="dxa"/>
          </w:tcPr>
          <w:p w14:paraId="6508C0E5" w14:textId="77777777" w:rsidR="00FA0839" w:rsidRPr="00DC7031" w:rsidRDefault="00FA0839" w:rsidP="005B274F">
            <w:pPr>
              <w:rPr>
                <w:sz w:val="24"/>
                <w:szCs w:val="24"/>
              </w:rPr>
            </w:pPr>
            <w:r w:rsidRPr="00DC7031">
              <w:rPr>
                <w:sz w:val="24"/>
                <w:szCs w:val="24"/>
              </w:rPr>
              <w:t>Наименование компетенции</w:t>
            </w:r>
          </w:p>
          <w:p w14:paraId="1BDD10CC" w14:textId="77777777" w:rsidR="00FA0839" w:rsidRPr="00DC7031" w:rsidRDefault="00FA0839" w:rsidP="005B274F">
            <w:pPr>
              <w:rPr>
                <w:sz w:val="24"/>
                <w:szCs w:val="24"/>
              </w:rPr>
            </w:pPr>
          </w:p>
        </w:tc>
        <w:tc>
          <w:tcPr>
            <w:tcW w:w="2485" w:type="dxa"/>
          </w:tcPr>
          <w:p w14:paraId="0ADA2267" w14:textId="77777777" w:rsidR="00FA0839" w:rsidRPr="00DC7031" w:rsidRDefault="00FA0839" w:rsidP="005B274F">
            <w:pPr>
              <w:rPr>
                <w:sz w:val="24"/>
                <w:szCs w:val="24"/>
              </w:rPr>
            </w:pPr>
            <w:r w:rsidRPr="00DC7031">
              <w:rPr>
                <w:sz w:val="24"/>
                <w:szCs w:val="24"/>
              </w:rPr>
              <w:t>Наименование инди-каторов достижения компетенции</w:t>
            </w:r>
          </w:p>
        </w:tc>
        <w:tc>
          <w:tcPr>
            <w:tcW w:w="2733" w:type="dxa"/>
          </w:tcPr>
          <w:p w14:paraId="6D66770C" w14:textId="77777777" w:rsidR="00FA0839" w:rsidRPr="00DC7031" w:rsidRDefault="00FA0839" w:rsidP="005B274F">
            <w:pPr>
              <w:rPr>
                <w:sz w:val="24"/>
                <w:szCs w:val="24"/>
              </w:rPr>
            </w:pPr>
            <w:r w:rsidRPr="00DC7031">
              <w:rPr>
                <w:sz w:val="24"/>
                <w:szCs w:val="24"/>
              </w:rPr>
              <w:t>Результаты обучения (умения и знания), соотнесенные с инди-каторами достижения компетенции</w:t>
            </w:r>
          </w:p>
        </w:tc>
        <w:tc>
          <w:tcPr>
            <w:tcW w:w="2551" w:type="dxa"/>
          </w:tcPr>
          <w:p w14:paraId="0EF1F8F4" w14:textId="77777777" w:rsidR="00FA0839" w:rsidRPr="00DC7031" w:rsidRDefault="00FA0839" w:rsidP="005B274F">
            <w:pPr>
              <w:jc w:val="both"/>
              <w:rPr>
                <w:sz w:val="24"/>
                <w:szCs w:val="24"/>
              </w:rPr>
            </w:pPr>
            <w:r w:rsidRPr="00DC7031">
              <w:rPr>
                <w:sz w:val="24"/>
                <w:szCs w:val="24"/>
              </w:rPr>
              <w:t>Типовые контрольные задания</w:t>
            </w:r>
          </w:p>
        </w:tc>
      </w:tr>
      <w:tr w:rsidR="00FA0839" w:rsidRPr="00CF0687" w14:paraId="2ED1F257" w14:textId="77777777" w:rsidTr="005B274F">
        <w:trPr>
          <w:trHeight w:val="85"/>
        </w:trPr>
        <w:tc>
          <w:tcPr>
            <w:tcW w:w="1865" w:type="dxa"/>
          </w:tcPr>
          <w:p w14:paraId="363F2442" w14:textId="77777777" w:rsidR="00FA0839" w:rsidRPr="00DC7031" w:rsidRDefault="00FA0839" w:rsidP="005B274F">
            <w:pPr>
              <w:rPr>
                <w:b/>
                <w:bCs/>
                <w:sz w:val="24"/>
                <w:szCs w:val="24"/>
              </w:rPr>
            </w:pPr>
            <w:r w:rsidRPr="00DC7031">
              <w:rPr>
                <w:b/>
                <w:bCs/>
                <w:sz w:val="24"/>
                <w:szCs w:val="24"/>
              </w:rPr>
              <w:t>ПКП-1</w:t>
            </w:r>
          </w:p>
          <w:p w14:paraId="2F5ECA06" w14:textId="6A00A1A3" w:rsidR="00FA0839" w:rsidRPr="00DC7031" w:rsidRDefault="008F6D66" w:rsidP="005B274F">
            <w:pPr>
              <w:rPr>
                <w:sz w:val="24"/>
                <w:szCs w:val="24"/>
              </w:rPr>
            </w:pPr>
            <w:r w:rsidRPr="00DC7031">
              <w:rPr>
                <w:sz w:val="24"/>
                <w:szCs w:val="24"/>
              </w:rPr>
              <w:t xml:space="preserve">Способность ориентироваться в закономерностях функционирования международной торговли, </w:t>
            </w:r>
            <w:r w:rsidRPr="00DC7031">
              <w:rPr>
                <w:bCs/>
                <w:sz w:val="24"/>
                <w:szCs w:val="24"/>
              </w:rPr>
              <w:t>анализировать бизнес-</w:t>
            </w:r>
            <w:r w:rsidRPr="00DC7031">
              <w:rPr>
                <w:bCs/>
                <w:sz w:val="24"/>
                <w:szCs w:val="24"/>
              </w:rPr>
              <w:lastRenderedPageBreak/>
              <w:t>процессы и показатели работы внешнеторговых компаний, используя моделирование на основе больших данных</w:t>
            </w:r>
          </w:p>
        </w:tc>
        <w:tc>
          <w:tcPr>
            <w:tcW w:w="2485" w:type="dxa"/>
          </w:tcPr>
          <w:p w14:paraId="03C6AD2F" w14:textId="77777777" w:rsidR="008F6D66" w:rsidRPr="00DC7031" w:rsidRDefault="00FA0839" w:rsidP="008F6D66">
            <w:pPr>
              <w:contextualSpacing/>
              <w:jc w:val="both"/>
              <w:rPr>
                <w:sz w:val="24"/>
                <w:szCs w:val="24"/>
              </w:rPr>
            </w:pPr>
            <w:r w:rsidRPr="00DC7031">
              <w:rPr>
                <w:bCs/>
                <w:sz w:val="24"/>
                <w:szCs w:val="24"/>
              </w:rPr>
              <w:lastRenderedPageBreak/>
              <w:t>1.</w:t>
            </w:r>
            <w:r w:rsidRPr="00DC7031">
              <w:rPr>
                <w:b/>
                <w:sz w:val="24"/>
                <w:szCs w:val="24"/>
              </w:rPr>
              <w:t xml:space="preserve"> </w:t>
            </w:r>
            <w:r w:rsidR="008F6D66" w:rsidRPr="00DC7031">
              <w:rPr>
                <w:bCs/>
                <w:sz w:val="24"/>
                <w:szCs w:val="24"/>
              </w:rPr>
              <w:t xml:space="preserve">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w:t>
            </w:r>
            <w:r w:rsidR="008F6D66" w:rsidRPr="00DC7031">
              <w:rPr>
                <w:bCs/>
                <w:sz w:val="24"/>
                <w:szCs w:val="24"/>
              </w:rPr>
              <w:lastRenderedPageBreak/>
              <w:t>компаний, а также характерных для них рисков.</w:t>
            </w:r>
          </w:p>
          <w:p w14:paraId="3B350798" w14:textId="77EE9885" w:rsidR="00FA0839" w:rsidRPr="00DC7031" w:rsidRDefault="00FA0839" w:rsidP="005B274F">
            <w:pPr>
              <w:contextualSpacing/>
              <w:rPr>
                <w:sz w:val="24"/>
                <w:szCs w:val="24"/>
              </w:rPr>
            </w:pPr>
          </w:p>
          <w:p w14:paraId="7C7132F3" w14:textId="77777777" w:rsidR="00FA0839" w:rsidRPr="00DC7031" w:rsidRDefault="00FA0839" w:rsidP="005B274F">
            <w:pPr>
              <w:rPr>
                <w:sz w:val="24"/>
                <w:szCs w:val="24"/>
              </w:rPr>
            </w:pPr>
          </w:p>
          <w:p w14:paraId="1DBC813A" w14:textId="77777777" w:rsidR="00FA0839" w:rsidRPr="00DC7031" w:rsidRDefault="00FA0839" w:rsidP="005B274F">
            <w:pPr>
              <w:rPr>
                <w:sz w:val="24"/>
                <w:szCs w:val="24"/>
              </w:rPr>
            </w:pPr>
          </w:p>
          <w:p w14:paraId="63B645BD" w14:textId="77777777" w:rsidR="00FA0839" w:rsidRPr="00DC7031" w:rsidRDefault="00FA0839" w:rsidP="005B274F">
            <w:pPr>
              <w:rPr>
                <w:sz w:val="24"/>
                <w:szCs w:val="24"/>
              </w:rPr>
            </w:pPr>
          </w:p>
          <w:p w14:paraId="629E624A" w14:textId="77777777" w:rsidR="00FA0839" w:rsidRPr="00DC7031" w:rsidRDefault="00FA0839" w:rsidP="005B274F">
            <w:pPr>
              <w:rPr>
                <w:sz w:val="24"/>
                <w:szCs w:val="24"/>
              </w:rPr>
            </w:pPr>
          </w:p>
          <w:p w14:paraId="712D89AC" w14:textId="77777777" w:rsidR="00FA0839" w:rsidRPr="00DC7031" w:rsidRDefault="00FA0839" w:rsidP="005B274F">
            <w:pPr>
              <w:rPr>
                <w:sz w:val="24"/>
                <w:szCs w:val="24"/>
              </w:rPr>
            </w:pPr>
          </w:p>
          <w:p w14:paraId="7B076EB0" w14:textId="77777777" w:rsidR="00FA0839" w:rsidRPr="00DC7031" w:rsidRDefault="00FA0839" w:rsidP="005B274F">
            <w:pPr>
              <w:rPr>
                <w:sz w:val="24"/>
                <w:szCs w:val="24"/>
              </w:rPr>
            </w:pPr>
          </w:p>
          <w:p w14:paraId="672E42A8" w14:textId="77777777" w:rsidR="00FA0839" w:rsidRPr="00DC7031" w:rsidRDefault="00FA0839" w:rsidP="005B274F">
            <w:pPr>
              <w:rPr>
                <w:sz w:val="24"/>
                <w:szCs w:val="24"/>
              </w:rPr>
            </w:pPr>
          </w:p>
          <w:p w14:paraId="74C01672" w14:textId="77777777" w:rsidR="00FA0839" w:rsidRPr="00DC7031" w:rsidRDefault="00FA0839" w:rsidP="005B274F">
            <w:pPr>
              <w:rPr>
                <w:sz w:val="24"/>
                <w:szCs w:val="24"/>
              </w:rPr>
            </w:pPr>
          </w:p>
          <w:p w14:paraId="082A1771" w14:textId="77777777" w:rsidR="00FA0839" w:rsidRPr="00DC7031" w:rsidRDefault="00FA0839" w:rsidP="005B274F">
            <w:pPr>
              <w:rPr>
                <w:sz w:val="24"/>
                <w:szCs w:val="24"/>
              </w:rPr>
            </w:pPr>
          </w:p>
          <w:p w14:paraId="51D1FFA0" w14:textId="77777777" w:rsidR="00FA0839" w:rsidRPr="00DC7031" w:rsidRDefault="00FA0839" w:rsidP="005B274F">
            <w:pPr>
              <w:rPr>
                <w:sz w:val="24"/>
                <w:szCs w:val="24"/>
              </w:rPr>
            </w:pPr>
          </w:p>
          <w:p w14:paraId="00487219" w14:textId="77777777" w:rsidR="00FA0839" w:rsidRPr="00DC7031" w:rsidRDefault="00FA0839" w:rsidP="005B274F">
            <w:pPr>
              <w:rPr>
                <w:sz w:val="24"/>
                <w:szCs w:val="24"/>
              </w:rPr>
            </w:pPr>
          </w:p>
          <w:p w14:paraId="764DDBCE" w14:textId="77777777" w:rsidR="00FA0839" w:rsidRPr="00DC7031" w:rsidRDefault="00FA0839" w:rsidP="005B274F">
            <w:pPr>
              <w:rPr>
                <w:sz w:val="24"/>
                <w:szCs w:val="24"/>
              </w:rPr>
            </w:pPr>
          </w:p>
          <w:p w14:paraId="23F66CEB" w14:textId="77777777" w:rsidR="00FA0839" w:rsidRPr="00DC7031" w:rsidRDefault="00FA0839" w:rsidP="005B274F">
            <w:pPr>
              <w:rPr>
                <w:sz w:val="24"/>
                <w:szCs w:val="24"/>
              </w:rPr>
            </w:pPr>
          </w:p>
          <w:p w14:paraId="3FBD37A2" w14:textId="77777777" w:rsidR="00FA0839" w:rsidRPr="00DC7031" w:rsidRDefault="00FA0839" w:rsidP="005B274F">
            <w:pPr>
              <w:rPr>
                <w:sz w:val="24"/>
                <w:szCs w:val="24"/>
              </w:rPr>
            </w:pPr>
          </w:p>
          <w:p w14:paraId="590C0789" w14:textId="77777777" w:rsidR="00FA0839" w:rsidRPr="00DC7031" w:rsidRDefault="00FA0839" w:rsidP="005B274F">
            <w:pPr>
              <w:rPr>
                <w:sz w:val="24"/>
                <w:szCs w:val="24"/>
              </w:rPr>
            </w:pPr>
          </w:p>
          <w:p w14:paraId="3D89E9C3" w14:textId="77777777" w:rsidR="00FA0839" w:rsidRPr="00DC7031" w:rsidRDefault="00FA0839" w:rsidP="005B274F">
            <w:pPr>
              <w:rPr>
                <w:sz w:val="24"/>
                <w:szCs w:val="24"/>
              </w:rPr>
            </w:pPr>
          </w:p>
          <w:p w14:paraId="6ED9B341" w14:textId="77777777" w:rsidR="00FA0839" w:rsidRPr="00DC7031" w:rsidRDefault="00FA0839" w:rsidP="005B274F">
            <w:pPr>
              <w:rPr>
                <w:sz w:val="24"/>
                <w:szCs w:val="24"/>
              </w:rPr>
            </w:pPr>
          </w:p>
          <w:p w14:paraId="30BEC784" w14:textId="77777777" w:rsidR="00FA0839" w:rsidRPr="00DC7031" w:rsidRDefault="00FA0839" w:rsidP="005B274F">
            <w:pPr>
              <w:rPr>
                <w:sz w:val="24"/>
                <w:szCs w:val="24"/>
              </w:rPr>
            </w:pPr>
          </w:p>
          <w:p w14:paraId="21F8D305" w14:textId="77777777" w:rsidR="00FA0839" w:rsidRPr="00DC7031" w:rsidRDefault="00FA0839" w:rsidP="005B274F">
            <w:pPr>
              <w:rPr>
                <w:sz w:val="24"/>
                <w:szCs w:val="24"/>
              </w:rPr>
            </w:pPr>
          </w:p>
          <w:p w14:paraId="61C425E7" w14:textId="77777777" w:rsidR="00FA0839" w:rsidRPr="00DC7031" w:rsidRDefault="00FA0839" w:rsidP="005B274F">
            <w:pPr>
              <w:rPr>
                <w:sz w:val="24"/>
                <w:szCs w:val="24"/>
              </w:rPr>
            </w:pPr>
          </w:p>
          <w:p w14:paraId="3CEF0CDF" w14:textId="77777777" w:rsidR="00FA0839" w:rsidRPr="00DC7031" w:rsidRDefault="00FA0839" w:rsidP="005B274F">
            <w:pPr>
              <w:rPr>
                <w:sz w:val="24"/>
                <w:szCs w:val="24"/>
              </w:rPr>
            </w:pPr>
          </w:p>
          <w:p w14:paraId="39CDADD0" w14:textId="77777777" w:rsidR="00FA0839" w:rsidRPr="00DC7031" w:rsidRDefault="00FA0839" w:rsidP="005B274F">
            <w:pPr>
              <w:rPr>
                <w:sz w:val="24"/>
                <w:szCs w:val="24"/>
              </w:rPr>
            </w:pPr>
          </w:p>
          <w:p w14:paraId="2291E67F" w14:textId="77777777" w:rsidR="00FA0839" w:rsidRPr="00DC7031" w:rsidRDefault="00FA0839" w:rsidP="005B274F">
            <w:pPr>
              <w:rPr>
                <w:sz w:val="24"/>
                <w:szCs w:val="24"/>
              </w:rPr>
            </w:pPr>
          </w:p>
          <w:p w14:paraId="5244591F" w14:textId="77777777" w:rsidR="00FA0839" w:rsidRPr="00DC7031" w:rsidRDefault="00FA0839" w:rsidP="005B274F">
            <w:pPr>
              <w:rPr>
                <w:sz w:val="24"/>
                <w:szCs w:val="24"/>
              </w:rPr>
            </w:pPr>
          </w:p>
          <w:p w14:paraId="3BA0A221" w14:textId="77777777" w:rsidR="00CE4F85" w:rsidRDefault="00CE4F85" w:rsidP="005B274F">
            <w:pPr>
              <w:rPr>
                <w:sz w:val="24"/>
                <w:szCs w:val="24"/>
              </w:rPr>
            </w:pPr>
          </w:p>
          <w:p w14:paraId="5B452147" w14:textId="77777777" w:rsidR="00CE4F85" w:rsidRDefault="00CE4F85" w:rsidP="005B274F">
            <w:pPr>
              <w:rPr>
                <w:sz w:val="24"/>
                <w:szCs w:val="24"/>
              </w:rPr>
            </w:pPr>
          </w:p>
          <w:p w14:paraId="404CD11F" w14:textId="77777777" w:rsidR="00CE4F85" w:rsidRDefault="00CE4F85" w:rsidP="005B274F">
            <w:pPr>
              <w:rPr>
                <w:sz w:val="24"/>
                <w:szCs w:val="24"/>
              </w:rPr>
            </w:pPr>
          </w:p>
          <w:p w14:paraId="27D2366D" w14:textId="77777777" w:rsidR="00CE4F85" w:rsidRDefault="00CE4F85" w:rsidP="005B274F">
            <w:pPr>
              <w:rPr>
                <w:sz w:val="24"/>
                <w:szCs w:val="24"/>
              </w:rPr>
            </w:pPr>
          </w:p>
          <w:p w14:paraId="05AB20C2" w14:textId="77777777" w:rsidR="00CE4F85" w:rsidRDefault="00CE4F85" w:rsidP="005B274F">
            <w:pPr>
              <w:rPr>
                <w:sz w:val="24"/>
                <w:szCs w:val="24"/>
              </w:rPr>
            </w:pPr>
          </w:p>
          <w:p w14:paraId="20B97FF6" w14:textId="467EB323" w:rsidR="00FA0839" w:rsidRPr="00DC7031" w:rsidRDefault="00FA0839" w:rsidP="005B274F">
            <w:pPr>
              <w:rPr>
                <w:color w:val="000000" w:themeColor="text1"/>
                <w:sz w:val="24"/>
                <w:szCs w:val="24"/>
              </w:rPr>
            </w:pPr>
            <w:r w:rsidRPr="00DC7031">
              <w:rPr>
                <w:sz w:val="24"/>
                <w:szCs w:val="24"/>
              </w:rPr>
              <w:t>2.</w:t>
            </w:r>
            <w:r w:rsidRPr="00DC7031">
              <w:rPr>
                <w:color w:val="000000" w:themeColor="text1"/>
                <w:sz w:val="24"/>
                <w:szCs w:val="24"/>
              </w:rPr>
              <w:t xml:space="preserve"> </w:t>
            </w:r>
            <w:r w:rsidR="008F6D66" w:rsidRPr="00DC7031">
              <w:rPr>
                <w:color w:val="000000" w:themeColor="text1"/>
                <w:sz w:val="24"/>
                <w:szCs w:val="24"/>
              </w:rPr>
              <w:t>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p w14:paraId="076ECEE5" w14:textId="77777777" w:rsidR="00FA0839" w:rsidRPr="00DC7031" w:rsidRDefault="00FA0839" w:rsidP="005B274F">
            <w:pPr>
              <w:rPr>
                <w:color w:val="000000" w:themeColor="text1"/>
                <w:sz w:val="24"/>
                <w:szCs w:val="24"/>
              </w:rPr>
            </w:pPr>
          </w:p>
          <w:p w14:paraId="4103E874" w14:textId="77777777" w:rsidR="00FA0839" w:rsidRPr="00DC7031" w:rsidRDefault="00FA0839" w:rsidP="005B274F">
            <w:pPr>
              <w:contextualSpacing/>
              <w:rPr>
                <w:color w:val="000000" w:themeColor="text1"/>
                <w:sz w:val="24"/>
                <w:szCs w:val="24"/>
              </w:rPr>
            </w:pPr>
          </w:p>
          <w:p w14:paraId="4DF98BFF" w14:textId="77777777" w:rsidR="00FA0839" w:rsidRPr="00DC7031" w:rsidRDefault="00FA0839" w:rsidP="005B274F">
            <w:pPr>
              <w:contextualSpacing/>
              <w:rPr>
                <w:color w:val="000000" w:themeColor="text1"/>
                <w:sz w:val="24"/>
                <w:szCs w:val="24"/>
              </w:rPr>
            </w:pPr>
          </w:p>
          <w:p w14:paraId="797C9804" w14:textId="77777777" w:rsidR="00FA0839" w:rsidRPr="00DC7031" w:rsidRDefault="00FA0839" w:rsidP="005B274F">
            <w:pPr>
              <w:contextualSpacing/>
              <w:rPr>
                <w:color w:val="000000" w:themeColor="text1"/>
                <w:sz w:val="24"/>
                <w:szCs w:val="24"/>
              </w:rPr>
            </w:pPr>
          </w:p>
          <w:p w14:paraId="3BE0BE40" w14:textId="77777777" w:rsidR="00FA0839" w:rsidRPr="00DC7031" w:rsidRDefault="00FA0839" w:rsidP="005B274F">
            <w:pPr>
              <w:contextualSpacing/>
              <w:rPr>
                <w:color w:val="000000" w:themeColor="text1"/>
                <w:sz w:val="24"/>
                <w:szCs w:val="24"/>
              </w:rPr>
            </w:pPr>
          </w:p>
          <w:p w14:paraId="37EF6D33" w14:textId="77777777" w:rsidR="00FA0839" w:rsidRPr="00DC7031" w:rsidRDefault="00FA0839" w:rsidP="005B274F">
            <w:pPr>
              <w:contextualSpacing/>
              <w:rPr>
                <w:color w:val="000000" w:themeColor="text1"/>
                <w:sz w:val="24"/>
                <w:szCs w:val="24"/>
              </w:rPr>
            </w:pPr>
          </w:p>
          <w:p w14:paraId="773D1018" w14:textId="77777777" w:rsidR="00FA0839" w:rsidRPr="00DC7031" w:rsidRDefault="00FA0839" w:rsidP="005B274F">
            <w:pPr>
              <w:contextualSpacing/>
              <w:rPr>
                <w:color w:val="000000" w:themeColor="text1"/>
                <w:sz w:val="24"/>
                <w:szCs w:val="24"/>
              </w:rPr>
            </w:pPr>
          </w:p>
          <w:p w14:paraId="7C9F6F5D" w14:textId="77777777" w:rsidR="00FA0839" w:rsidRPr="00DC7031" w:rsidRDefault="00FA0839" w:rsidP="005B274F">
            <w:pPr>
              <w:contextualSpacing/>
              <w:rPr>
                <w:color w:val="000000" w:themeColor="text1"/>
                <w:sz w:val="24"/>
                <w:szCs w:val="24"/>
              </w:rPr>
            </w:pPr>
          </w:p>
          <w:p w14:paraId="0B802C5D" w14:textId="77777777" w:rsidR="00FA0839" w:rsidRPr="00DC7031" w:rsidRDefault="00FA0839" w:rsidP="005B274F">
            <w:pPr>
              <w:contextualSpacing/>
              <w:rPr>
                <w:color w:val="000000" w:themeColor="text1"/>
                <w:sz w:val="24"/>
                <w:szCs w:val="24"/>
              </w:rPr>
            </w:pPr>
          </w:p>
          <w:p w14:paraId="4F329CB6" w14:textId="77777777" w:rsidR="00FA0839" w:rsidRPr="00DC7031" w:rsidRDefault="00FA0839" w:rsidP="005B274F">
            <w:pPr>
              <w:contextualSpacing/>
              <w:rPr>
                <w:color w:val="000000" w:themeColor="text1"/>
                <w:sz w:val="24"/>
                <w:szCs w:val="24"/>
              </w:rPr>
            </w:pPr>
          </w:p>
          <w:p w14:paraId="63B2E368" w14:textId="77777777" w:rsidR="00FA0839" w:rsidRPr="00DC7031" w:rsidRDefault="00FA0839" w:rsidP="005B274F">
            <w:pPr>
              <w:contextualSpacing/>
              <w:rPr>
                <w:color w:val="000000" w:themeColor="text1"/>
                <w:sz w:val="24"/>
                <w:szCs w:val="24"/>
              </w:rPr>
            </w:pPr>
          </w:p>
          <w:p w14:paraId="60CAFF32" w14:textId="77777777" w:rsidR="00FA0839" w:rsidRPr="00DC7031" w:rsidRDefault="00FA0839" w:rsidP="005B274F">
            <w:pPr>
              <w:contextualSpacing/>
              <w:rPr>
                <w:color w:val="000000" w:themeColor="text1"/>
                <w:sz w:val="24"/>
                <w:szCs w:val="24"/>
              </w:rPr>
            </w:pPr>
          </w:p>
          <w:p w14:paraId="66AD0903" w14:textId="77777777" w:rsidR="00FA0839" w:rsidRPr="00DC7031" w:rsidRDefault="00FA0839" w:rsidP="005B274F">
            <w:pPr>
              <w:contextualSpacing/>
              <w:rPr>
                <w:color w:val="000000" w:themeColor="text1"/>
                <w:sz w:val="24"/>
                <w:szCs w:val="24"/>
              </w:rPr>
            </w:pPr>
          </w:p>
          <w:p w14:paraId="173FAEDB" w14:textId="77777777" w:rsidR="00FA0839" w:rsidRPr="00DC7031" w:rsidRDefault="00FA0839" w:rsidP="005B274F">
            <w:pPr>
              <w:contextualSpacing/>
              <w:rPr>
                <w:color w:val="000000" w:themeColor="text1"/>
                <w:sz w:val="24"/>
                <w:szCs w:val="24"/>
              </w:rPr>
            </w:pPr>
          </w:p>
          <w:p w14:paraId="5C0D8470" w14:textId="77777777" w:rsidR="00FA0839" w:rsidRPr="00DC7031" w:rsidRDefault="00FA0839" w:rsidP="005B274F">
            <w:pPr>
              <w:rPr>
                <w:b/>
                <w:sz w:val="24"/>
                <w:szCs w:val="24"/>
              </w:rPr>
            </w:pPr>
          </w:p>
          <w:p w14:paraId="0D9EAD62" w14:textId="77777777" w:rsidR="00FA0839" w:rsidRPr="00DC7031" w:rsidRDefault="00FA0839" w:rsidP="005B274F">
            <w:pPr>
              <w:rPr>
                <w:b/>
                <w:sz w:val="24"/>
                <w:szCs w:val="24"/>
              </w:rPr>
            </w:pPr>
          </w:p>
          <w:p w14:paraId="1B6E4346" w14:textId="77777777" w:rsidR="00FA0839" w:rsidRPr="00DC7031" w:rsidRDefault="00FA0839" w:rsidP="005B274F">
            <w:pPr>
              <w:rPr>
                <w:b/>
                <w:sz w:val="24"/>
                <w:szCs w:val="24"/>
              </w:rPr>
            </w:pPr>
          </w:p>
          <w:p w14:paraId="70179085" w14:textId="77777777" w:rsidR="00FA0839" w:rsidRPr="00DC7031" w:rsidRDefault="00FA0839" w:rsidP="005B274F">
            <w:pPr>
              <w:rPr>
                <w:b/>
                <w:sz w:val="24"/>
                <w:szCs w:val="24"/>
              </w:rPr>
            </w:pPr>
          </w:p>
          <w:p w14:paraId="53103214" w14:textId="77777777" w:rsidR="00FA0839" w:rsidRPr="00DC7031" w:rsidRDefault="00FA0839" w:rsidP="005B274F">
            <w:pPr>
              <w:rPr>
                <w:b/>
                <w:sz w:val="24"/>
                <w:szCs w:val="24"/>
              </w:rPr>
            </w:pPr>
          </w:p>
          <w:p w14:paraId="2F5E1B88" w14:textId="77777777" w:rsidR="00FA0839" w:rsidRPr="00DC7031" w:rsidRDefault="00FA0839" w:rsidP="005B274F">
            <w:pPr>
              <w:rPr>
                <w:b/>
                <w:sz w:val="24"/>
                <w:szCs w:val="24"/>
              </w:rPr>
            </w:pPr>
          </w:p>
          <w:p w14:paraId="48530A52" w14:textId="77777777" w:rsidR="00FA0839" w:rsidRPr="00DC7031" w:rsidRDefault="00FA0839" w:rsidP="005B274F">
            <w:pPr>
              <w:pStyle w:val="a4"/>
              <w:ind w:left="0"/>
              <w:rPr>
                <w:b/>
                <w:sz w:val="24"/>
                <w:szCs w:val="24"/>
              </w:rPr>
            </w:pPr>
          </w:p>
          <w:p w14:paraId="34BFC46E" w14:textId="77777777" w:rsidR="00FA0839" w:rsidRPr="00DC7031" w:rsidRDefault="00FA0839" w:rsidP="005B274F">
            <w:pPr>
              <w:pStyle w:val="a4"/>
              <w:ind w:left="0"/>
              <w:rPr>
                <w:b/>
                <w:sz w:val="24"/>
                <w:szCs w:val="24"/>
              </w:rPr>
            </w:pPr>
          </w:p>
          <w:p w14:paraId="3BDF853B" w14:textId="77777777" w:rsidR="00FA0839" w:rsidRPr="00DC7031" w:rsidRDefault="00FA0839" w:rsidP="005B274F">
            <w:pPr>
              <w:rPr>
                <w:b/>
                <w:sz w:val="24"/>
                <w:szCs w:val="24"/>
              </w:rPr>
            </w:pPr>
          </w:p>
          <w:p w14:paraId="3611F8A1" w14:textId="77777777" w:rsidR="00FA0839" w:rsidRPr="00DC7031" w:rsidRDefault="00FA0839" w:rsidP="005B274F">
            <w:pPr>
              <w:rPr>
                <w:b/>
                <w:sz w:val="24"/>
                <w:szCs w:val="24"/>
              </w:rPr>
            </w:pPr>
          </w:p>
          <w:p w14:paraId="09BAB9AE" w14:textId="77777777" w:rsidR="00FA0839" w:rsidRPr="00DC7031" w:rsidRDefault="00FA0839" w:rsidP="005B274F">
            <w:pPr>
              <w:rPr>
                <w:sz w:val="24"/>
                <w:szCs w:val="24"/>
              </w:rPr>
            </w:pPr>
          </w:p>
        </w:tc>
        <w:tc>
          <w:tcPr>
            <w:tcW w:w="2733" w:type="dxa"/>
          </w:tcPr>
          <w:p w14:paraId="5B71F863" w14:textId="77777777" w:rsidR="00FA0839" w:rsidRPr="00DC7031" w:rsidRDefault="00FA0839" w:rsidP="005B274F">
            <w:pPr>
              <w:rPr>
                <w:color w:val="000000" w:themeColor="text1"/>
                <w:sz w:val="24"/>
                <w:szCs w:val="24"/>
              </w:rPr>
            </w:pPr>
            <w:r w:rsidRPr="00DC7031">
              <w:rPr>
                <w:b/>
                <w:bCs/>
                <w:color w:val="000000" w:themeColor="text1"/>
                <w:sz w:val="24"/>
                <w:szCs w:val="24"/>
              </w:rPr>
              <w:lastRenderedPageBreak/>
              <w:t>Знать:</w:t>
            </w:r>
            <w:r w:rsidRPr="00DC7031">
              <w:rPr>
                <w:color w:val="000000" w:themeColor="text1"/>
                <w:sz w:val="24"/>
                <w:szCs w:val="24"/>
              </w:rPr>
              <w:t xml:space="preserve"> </w:t>
            </w:r>
          </w:p>
          <w:p w14:paraId="3E52E64D" w14:textId="77777777" w:rsidR="00FA0839" w:rsidRPr="00DC7031" w:rsidRDefault="00FA0839" w:rsidP="005B274F">
            <w:pPr>
              <w:rPr>
                <w:color w:val="000000" w:themeColor="text1"/>
                <w:sz w:val="24"/>
                <w:szCs w:val="24"/>
              </w:rPr>
            </w:pPr>
            <w:r w:rsidRPr="00DC7031">
              <w:rPr>
                <w:color w:val="000000" w:themeColor="text1"/>
                <w:sz w:val="24"/>
                <w:szCs w:val="24"/>
              </w:rPr>
              <w:t>- нормативно-правовую базу и понятийный аппарат в сфере внешнеэкономической деятельности</w:t>
            </w:r>
          </w:p>
          <w:p w14:paraId="0D59E6E0" w14:textId="77777777" w:rsidR="00FA0839" w:rsidRPr="00DC7031" w:rsidRDefault="00FA0839" w:rsidP="005B274F">
            <w:pPr>
              <w:rPr>
                <w:color w:val="000000" w:themeColor="text1"/>
                <w:sz w:val="24"/>
                <w:szCs w:val="24"/>
              </w:rPr>
            </w:pPr>
          </w:p>
          <w:p w14:paraId="4CFADD1E" w14:textId="77777777" w:rsidR="00FA0839" w:rsidRPr="00DC7031" w:rsidRDefault="00FA0839" w:rsidP="005B274F">
            <w:pPr>
              <w:rPr>
                <w:color w:val="000000" w:themeColor="text1"/>
                <w:sz w:val="24"/>
                <w:szCs w:val="24"/>
              </w:rPr>
            </w:pPr>
            <w:r w:rsidRPr="00DC7031">
              <w:rPr>
                <w:color w:val="000000" w:themeColor="text1"/>
                <w:sz w:val="24"/>
                <w:szCs w:val="24"/>
              </w:rPr>
              <w:t xml:space="preserve">- правила и нормы осуществления внешнеэкономической деятельности в соответствии с </w:t>
            </w:r>
            <w:r w:rsidRPr="00DC7031">
              <w:rPr>
                <w:color w:val="000000" w:themeColor="text1"/>
                <w:sz w:val="24"/>
                <w:szCs w:val="24"/>
              </w:rPr>
              <w:lastRenderedPageBreak/>
              <w:t xml:space="preserve">законодательством РФ и других стран.  </w:t>
            </w:r>
          </w:p>
          <w:p w14:paraId="4F019526" w14:textId="77777777" w:rsidR="00FA0839" w:rsidRPr="00DC7031" w:rsidRDefault="00FA0839" w:rsidP="005B274F">
            <w:pPr>
              <w:rPr>
                <w:color w:val="000000" w:themeColor="text1"/>
                <w:sz w:val="24"/>
                <w:szCs w:val="24"/>
              </w:rPr>
            </w:pPr>
          </w:p>
          <w:p w14:paraId="0AC3B710" w14:textId="77777777" w:rsidR="00FA0839" w:rsidRPr="00DC7031" w:rsidRDefault="00FA0839" w:rsidP="005B274F">
            <w:pPr>
              <w:rPr>
                <w:color w:val="000000" w:themeColor="text1"/>
                <w:sz w:val="24"/>
                <w:szCs w:val="24"/>
              </w:rPr>
            </w:pPr>
          </w:p>
          <w:p w14:paraId="115295A4" w14:textId="77777777" w:rsidR="00FA0839" w:rsidRPr="00DC7031" w:rsidRDefault="00FA0839" w:rsidP="005B274F">
            <w:pPr>
              <w:rPr>
                <w:color w:val="000000" w:themeColor="text1"/>
                <w:sz w:val="24"/>
                <w:szCs w:val="24"/>
              </w:rPr>
            </w:pPr>
          </w:p>
          <w:p w14:paraId="28436A3B" w14:textId="77777777" w:rsidR="00FA0839" w:rsidRPr="00DC7031" w:rsidRDefault="00FA0839" w:rsidP="005B274F">
            <w:pPr>
              <w:rPr>
                <w:color w:val="000000" w:themeColor="text1"/>
                <w:sz w:val="24"/>
                <w:szCs w:val="24"/>
              </w:rPr>
            </w:pPr>
          </w:p>
          <w:p w14:paraId="3D4F0F02" w14:textId="77777777" w:rsidR="00FA0839" w:rsidRPr="00DC7031" w:rsidRDefault="00FA0839" w:rsidP="005B274F">
            <w:pPr>
              <w:rPr>
                <w:b/>
                <w:bCs/>
                <w:color w:val="000000" w:themeColor="text1"/>
                <w:sz w:val="24"/>
                <w:szCs w:val="24"/>
              </w:rPr>
            </w:pPr>
          </w:p>
          <w:p w14:paraId="1CFF94B3" w14:textId="77777777" w:rsidR="00FA0839" w:rsidRPr="00DC7031" w:rsidRDefault="00FA0839" w:rsidP="005B274F">
            <w:pPr>
              <w:rPr>
                <w:b/>
                <w:bCs/>
                <w:color w:val="000000" w:themeColor="text1"/>
                <w:sz w:val="24"/>
                <w:szCs w:val="24"/>
              </w:rPr>
            </w:pPr>
          </w:p>
          <w:p w14:paraId="13F849C2" w14:textId="77777777" w:rsidR="00FA0839" w:rsidRPr="00DC7031" w:rsidRDefault="00FA0839" w:rsidP="005B274F">
            <w:pPr>
              <w:rPr>
                <w:b/>
                <w:bCs/>
                <w:color w:val="000000" w:themeColor="text1"/>
                <w:sz w:val="24"/>
                <w:szCs w:val="24"/>
              </w:rPr>
            </w:pPr>
          </w:p>
          <w:p w14:paraId="373249D4" w14:textId="77777777" w:rsidR="00FA0839" w:rsidRPr="00DC7031" w:rsidRDefault="00FA0839" w:rsidP="005B274F">
            <w:pPr>
              <w:rPr>
                <w:b/>
                <w:bCs/>
                <w:color w:val="000000" w:themeColor="text1"/>
                <w:sz w:val="24"/>
                <w:szCs w:val="24"/>
              </w:rPr>
            </w:pPr>
          </w:p>
          <w:p w14:paraId="371F57B8" w14:textId="77777777" w:rsidR="00CE4F85" w:rsidRDefault="00CE4F85" w:rsidP="005B274F">
            <w:pPr>
              <w:rPr>
                <w:b/>
                <w:bCs/>
                <w:color w:val="000000" w:themeColor="text1"/>
                <w:sz w:val="24"/>
                <w:szCs w:val="24"/>
              </w:rPr>
            </w:pPr>
          </w:p>
          <w:p w14:paraId="4D279113" w14:textId="77777777" w:rsidR="00CE4F85" w:rsidRDefault="00CE4F85" w:rsidP="005B274F">
            <w:pPr>
              <w:rPr>
                <w:b/>
                <w:bCs/>
                <w:color w:val="000000" w:themeColor="text1"/>
                <w:sz w:val="24"/>
                <w:szCs w:val="24"/>
              </w:rPr>
            </w:pPr>
          </w:p>
          <w:p w14:paraId="1F472641" w14:textId="48750AAE"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07935619"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осуществлять анализ ключевых документов по внешнеэкономической деятельности компании</w:t>
            </w:r>
          </w:p>
          <w:p w14:paraId="3A5A9F53" w14:textId="77777777" w:rsidR="00FA0839" w:rsidRPr="00DC7031" w:rsidRDefault="00FA0839" w:rsidP="005B274F">
            <w:pPr>
              <w:rPr>
                <w:color w:val="000000" w:themeColor="text1"/>
                <w:sz w:val="24"/>
                <w:szCs w:val="24"/>
              </w:rPr>
            </w:pPr>
          </w:p>
          <w:p w14:paraId="419F0D5E" w14:textId="77777777" w:rsidR="00FA0839" w:rsidRPr="00DC7031" w:rsidRDefault="00FA0839" w:rsidP="005B274F">
            <w:pPr>
              <w:rPr>
                <w:b/>
                <w:bCs/>
                <w:color w:val="000000" w:themeColor="text1"/>
                <w:sz w:val="24"/>
                <w:szCs w:val="24"/>
              </w:rPr>
            </w:pPr>
            <w:r w:rsidRPr="00DC7031">
              <w:rPr>
                <w:color w:val="000000" w:themeColor="text1"/>
                <w:sz w:val="24"/>
                <w:szCs w:val="24"/>
              </w:rPr>
              <w:t xml:space="preserve">- выполнять перевод официальной документации. </w:t>
            </w:r>
          </w:p>
          <w:p w14:paraId="0DD09D4D" w14:textId="77777777" w:rsidR="00FA0839" w:rsidRPr="00DC7031" w:rsidRDefault="00FA0839" w:rsidP="005B274F">
            <w:pPr>
              <w:rPr>
                <w:b/>
                <w:bCs/>
                <w:color w:val="000000" w:themeColor="text1"/>
                <w:sz w:val="24"/>
                <w:szCs w:val="24"/>
              </w:rPr>
            </w:pPr>
          </w:p>
          <w:p w14:paraId="172F57C2" w14:textId="77777777" w:rsidR="00FA0839" w:rsidRPr="00DC7031" w:rsidRDefault="00FA0839" w:rsidP="005B274F">
            <w:pPr>
              <w:rPr>
                <w:b/>
                <w:bCs/>
                <w:color w:val="000000" w:themeColor="text1"/>
                <w:sz w:val="24"/>
                <w:szCs w:val="24"/>
              </w:rPr>
            </w:pPr>
          </w:p>
          <w:p w14:paraId="0E467D94" w14:textId="77777777" w:rsidR="00FA0839" w:rsidRPr="00DC7031" w:rsidRDefault="00FA0839" w:rsidP="005B274F">
            <w:pPr>
              <w:rPr>
                <w:b/>
                <w:bCs/>
                <w:color w:val="000000" w:themeColor="text1"/>
                <w:sz w:val="24"/>
                <w:szCs w:val="24"/>
              </w:rPr>
            </w:pPr>
          </w:p>
          <w:p w14:paraId="414C50E9" w14:textId="77777777" w:rsidR="00FA0839" w:rsidRPr="00DC7031" w:rsidRDefault="00FA0839" w:rsidP="005B274F">
            <w:pPr>
              <w:rPr>
                <w:b/>
                <w:bCs/>
                <w:color w:val="000000" w:themeColor="text1"/>
                <w:sz w:val="24"/>
                <w:szCs w:val="24"/>
              </w:rPr>
            </w:pPr>
          </w:p>
          <w:p w14:paraId="27C8D2B0" w14:textId="77777777" w:rsidR="00FA0839" w:rsidRPr="00DC7031" w:rsidRDefault="00FA0839" w:rsidP="005B274F">
            <w:pPr>
              <w:rPr>
                <w:b/>
                <w:bCs/>
                <w:color w:val="000000" w:themeColor="text1"/>
                <w:sz w:val="24"/>
                <w:szCs w:val="24"/>
              </w:rPr>
            </w:pPr>
          </w:p>
          <w:p w14:paraId="5E476DD2" w14:textId="77777777" w:rsidR="00FA0839" w:rsidRPr="00DC7031" w:rsidRDefault="00FA0839" w:rsidP="005B274F">
            <w:pPr>
              <w:rPr>
                <w:b/>
                <w:bCs/>
                <w:color w:val="000000" w:themeColor="text1"/>
                <w:sz w:val="24"/>
                <w:szCs w:val="24"/>
              </w:rPr>
            </w:pPr>
          </w:p>
          <w:p w14:paraId="754D00DB" w14:textId="77777777" w:rsidR="00FA0839" w:rsidRPr="00DC7031" w:rsidRDefault="00FA0839" w:rsidP="005B274F">
            <w:pPr>
              <w:rPr>
                <w:b/>
                <w:bCs/>
                <w:color w:val="000000" w:themeColor="text1"/>
                <w:sz w:val="24"/>
                <w:szCs w:val="24"/>
              </w:rPr>
            </w:pPr>
          </w:p>
          <w:p w14:paraId="2626BD28" w14:textId="77777777" w:rsidR="00FA0839" w:rsidRPr="00DC7031" w:rsidRDefault="00FA0839" w:rsidP="005B274F">
            <w:pPr>
              <w:rPr>
                <w:b/>
                <w:bCs/>
                <w:color w:val="000000" w:themeColor="text1"/>
                <w:sz w:val="24"/>
                <w:szCs w:val="24"/>
              </w:rPr>
            </w:pPr>
          </w:p>
          <w:p w14:paraId="37337B14" w14:textId="77777777" w:rsidR="00FA0839" w:rsidRPr="00DC7031" w:rsidRDefault="00FA0839" w:rsidP="005B274F">
            <w:pPr>
              <w:rPr>
                <w:b/>
                <w:bCs/>
                <w:color w:val="000000" w:themeColor="text1"/>
                <w:sz w:val="24"/>
                <w:szCs w:val="24"/>
              </w:rPr>
            </w:pPr>
          </w:p>
          <w:p w14:paraId="4D05760C" w14:textId="77777777" w:rsidR="00FA0839" w:rsidRPr="00DC7031" w:rsidRDefault="00FA0839" w:rsidP="005B274F">
            <w:pPr>
              <w:rPr>
                <w:b/>
                <w:bCs/>
                <w:color w:val="000000" w:themeColor="text1"/>
                <w:sz w:val="24"/>
                <w:szCs w:val="24"/>
              </w:rPr>
            </w:pPr>
          </w:p>
          <w:p w14:paraId="658E84A5" w14:textId="77777777" w:rsidR="00FA0839" w:rsidRPr="00DC7031" w:rsidRDefault="00FA0839" w:rsidP="005B274F">
            <w:pPr>
              <w:rPr>
                <w:color w:val="000000" w:themeColor="text1"/>
                <w:sz w:val="24"/>
                <w:szCs w:val="24"/>
              </w:rPr>
            </w:pPr>
            <w:r w:rsidRPr="00DC7031">
              <w:rPr>
                <w:b/>
                <w:bCs/>
                <w:color w:val="000000" w:themeColor="text1"/>
                <w:sz w:val="24"/>
                <w:szCs w:val="24"/>
              </w:rPr>
              <w:t>Знать:</w:t>
            </w:r>
            <w:r w:rsidRPr="00DC7031">
              <w:rPr>
                <w:color w:val="000000" w:themeColor="text1"/>
                <w:sz w:val="24"/>
                <w:szCs w:val="24"/>
              </w:rPr>
              <w:t xml:space="preserve"> </w:t>
            </w:r>
          </w:p>
          <w:p w14:paraId="6F462E77" w14:textId="77777777" w:rsidR="008F6D66" w:rsidRPr="00DC7031" w:rsidRDefault="00FA0839" w:rsidP="005B274F">
            <w:pPr>
              <w:rPr>
                <w:color w:val="000000" w:themeColor="text1"/>
                <w:sz w:val="24"/>
                <w:szCs w:val="24"/>
              </w:rPr>
            </w:pPr>
            <w:r w:rsidRPr="00DC7031">
              <w:rPr>
                <w:color w:val="000000" w:themeColor="text1"/>
                <w:sz w:val="24"/>
                <w:szCs w:val="24"/>
              </w:rPr>
              <w:t xml:space="preserve">- </w:t>
            </w:r>
            <w:r w:rsidR="008F6D66" w:rsidRPr="00DC7031">
              <w:rPr>
                <w:color w:val="000000" w:themeColor="text1"/>
                <w:sz w:val="24"/>
                <w:szCs w:val="24"/>
              </w:rPr>
              <w:t>нормативно-правовую базу в сфере регулирования международной торговли и международного налогообложения</w:t>
            </w:r>
          </w:p>
          <w:p w14:paraId="09694E37" w14:textId="77777777" w:rsidR="008F6D66" w:rsidRPr="00DC7031" w:rsidRDefault="008F6D66" w:rsidP="005B274F">
            <w:pPr>
              <w:rPr>
                <w:color w:val="000000" w:themeColor="text1"/>
                <w:sz w:val="24"/>
                <w:szCs w:val="24"/>
              </w:rPr>
            </w:pPr>
          </w:p>
          <w:p w14:paraId="2783A96D" w14:textId="716C1D10" w:rsidR="00FA0839" w:rsidRPr="00DC7031" w:rsidRDefault="008F6D66" w:rsidP="005B274F">
            <w:pPr>
              <w:rPr>
                <w:color w:val="000000" w:themeColor="text1"/>
                <w:sz w:val="24"/>
                <w:szCs w:val="24"/>
              </w:rPr>
            </w:pPr>
            <w:r w:rsidRPr="00DC7031">
              <w:rPr>
                <w:color w:val="000000" w:themeColor="text1"/>
                <w:sz w:val="24"/>
                <w:szCs w:val="24"/>
              </w:rPr>
              <w:t>-  понятийно-терминологический аппарат и необходимый лексический корпус, правила оформления официальной документации.</w:t>
            </w:r>
          </w:p>
          <w:p w14:paraId="01077B44" w14:textId="77777777" w:rsidR="00FA0839" w:rsidRPr="00DC7031" w:rsidRDefault="00FA0839" w:rsidP="005B274F">
            <w:pPr>
              <w:rPr>
                <w:b/>
                <w:bCs/>
                <w:color w:val="000000" w:themeColor="text1"/>
                <w:sz w:val="24"/>
                <w:szCs w:val="24"/>
              </w:rPr>
            </w:pPr>
          </w:p>
          <w:p w14:paraId="171089D1" w14:textId="77777777" w:rsidR="00FA0839" w:rsidRPr="00DC7031" w:rsidRDefault="00FA0839" w:rsidP="005B274F">
            <w:pPr>
              <w:rPr>
                <w:b/>
                <w:bCs/>
                <w:color w:val="000000" w:themeColor="text1"/>
                <w:sz w:val="24"/>
                <w:szCs w:val="24"/>
              </w:rPr>
            </w:pPr>
          </w:p>
          <w:p w14:paraId="7083CD8C" w14:textId="77777777" w:rsidR="00FA0839" w:rsidRPr="00DC7031" w:rsidRDefault="00FA0839" w:rsidP="005B274F">
            <w:pPr>
              <w:rPr>
                <w:b/>
                <w:bCs/>
                <w:color w:val="000000" w:themeColor="text1"/>
                <w:sz w:val="24"/>
                <w:szCs w:val="24"/>
              </w:rPr>
            </w:pPr>
          </w:p>
          <w:p w14:paraId="0B71692A" w14:textId="77777777" w:rsidR="00FA0839" w:rsidRPr="00DC7031" w:rsidRDefault="00FA0839" w:rsidP="005B274F">
            <w:pPr>
              <w:rPr>
                <w:b/>
                <w:bCs/>
                <w:color w:val="000000" w:themeColor="text1"/>
                <w:sz w:val="24"/>
                <w:szCs w:val="24"/>
              </w:rPr>
            </w:pPr>
          </w:p>
          <w:p w14:paraId="18DC1E57" w14:textId="77777777" w:rsidR="00FA0839" w:rsidRPr="00DC7031" w:rsidRDefault="00FA0839" w:rsidP="005B274F">
            <w:pPr>
              <w:rPr>
                <w:b/>
                <w:bCs/>
                <w:color w:val="000000" w:themeColor="text1"/>
                <w:sz w:val="24"/>
                <w:szCs w:val="24"/>
              </w:rPr>
            </w:pPr>
          </w:p>
          <w:p w14:paraId="4F84BE48" w14:textId="77777777" w:rsidR="00FA0839" w:rsidRPr="00DC7031" w:rsidRDefault="00FA0839" w:rsidP="005B274F">
            <w:pPr>
              <w:rPr>
                <w:b/>
                <w:bCs/>
                <w:color w:val="000000" w:themeColor="text1"/>
                <w:sz w:val="24"/>
                <w:szCs w:val="24"/>
              </w:rPr>
            </w:pPr>
          </w:p>
          <w:p w14:paraId="3B997840" w14:textId="77777777" w:rsidR="008F6D66" w:rsidRPr="00DC7031" w:rsidRDefault="008F6D66" w:rsidP="005B274F">
            <w:pPr>
              <w:rPr>
                <w:b/>
                <w:bCs/>
                <w:color w:val="000000" w:themeColor="text1"/>
                <w:sz w:val="24"/>
                <w:szCs w:val="24"/>
              </w:rPr>
            </w:pPr>
          </w:p>
          <w:p w14:paraId="6964D9E5" w14:textId="77777777" w:rsidR="008F6D66" w:rsidRPr="00DC7031" w:rsidRDefault="008F6D66" w:rsidP="005B274F">
            <w:pPr>
              <w:rPr>
                <w:b/>
                <w:bCs/>
                <w:color w:val="000000" w:themeColor="text1"/>
                <w:sz w:val="24"/>
                <w:szCs w:val="24"/>
              </w:rPr>
            </w:pPr>
          </w:p>
          <w:p w14:paraId="196008C7" w14:textId="77777777" w:rsidR="008F6D66" w:rsidRPr="00DC7031" w:rsidRDefault="008F6D66" w:rsidP="005B274F">
            <w:pPr>
              <w:rPr>
                <w:b/>
                <w:bCs/>
                <w:color w:val="000000" w:themeColor="text1"/>
                <w:sz w:val="24"/>
                <w:szCs w:val="24"/>
              </w:rPr>
            </w:pPr>
          </w:p>
          <w:p w14:paraId="391C0D4C" w14:textId="77777777" w:rsidR="008F6D66" w:rsidRPr="00DC7031" w:rsidRDefault="008F6D66" w:rsidP="005B274F">
            <w:pPr>
              <w:rPr>
                <w:b/>
                <w:bCs/>
                <w:color w:val="000000" w:themeColor="text1"/>
                <w:sz w:val="24"/>
                <w:szCs w:val="24"/>
              </w:rPr>
            </w:pPr>
          </w:p>
          <w:p w14:paraId="32849F5B" w14:textId="21F46D91" w:rsidR="00FA0839" w:rsidRPr="00DC7031" w:rsidRDefault="00FA0839" w:rsidP="005B274F">
            <w:pPr>
              <w:rPr>
                <w:color w:val="000000" w:themeColor="text1"/>
                <w:sz w:val="24"/>
                <w:szCs w:val="24"/>
              </w:rPr>
            </w:pPr>
            <w:r w:rsidRPr="00DC7031">
              <w:rPr>
                <w:b/>
                <w:bCs/>
                <w:color w:val="000000" w:themeColor="text1"/>
                <w:sz w:val="24"/>
                <w:szCs w:val="24"/>
              </w:rPr>
              <w:t>Уметь:</w:t>
            </w:r>
            <w:r w:rsidRPr="00DC7031">
              <w:rPr>
                <w:color w:val="000000" w:themeColor="text1"/>
                <w:sz w:val="24"/>
                <w:szCs w:val="24"/>
              </w:rPr>
              <w:t xml:space="preserve"> </w:t>
            </w:r>
          </w:p>
          <w:p w14:paraId="11E67793" w14:textId="77777777" w:rsidR="008F6D66" w:rsidRPr="00DC7031" w:rsidRDefault="00FA0839" w:rsidP="005B274F">
            <w:pPr>
              <w:rPr>
                <w:color w:val="000000" w:themeColor="text1"/>
                <w:sz w:val="24"/>
                <w:szCs w:val="24"/>
              </w:rPr>
            </w:pPr>
            <w:r w:rsidRPr="00DC7031">
              <w:rPr>
                <w:color w:val="000000" w:themeColor="text1"/>
                <w:sz w:val="24"/>
                <w:szCs w:val="24"/>
              </w:rPr>
              <w:t xml:space="preserve">- </w:t>
            </w:r>
            <w:r w:rsidR="008F6D66" w:rsidRPr="00DC7031">
              <w:rPr>
                <w:color w:val="000000" w:themeColor="text1"/>
                <w:sz w:val="24"/>
                <w:szCs w:val="24"/>
              </w:rPr>
              <w:t>применять навыки деловой коммуникации в иноязычном общении</w:t>
            </w:r>
          </w:p>
          <w:p w14:paraId="1C787BEE" w14:textId="77777777" w:rsidR="008F6D66" w:rsidRPr="00DC7031" w:rsidRDefault="008F6D66" w:rsidP="005B274F">
            <w:pPr>
              <w:rPr>
                <w:color w:val="000000" w:themeColor="text1"/>
                <w:sz w:val="24"/>
                <w:szCs w:val="24"/>
              </w:rPr>
            </w:pPr>
          </w:p>
          <w:p w14:paraId="39313A7C" w14:textId="3BB8E7B5" w:rsidR="00FA0839" w:rsidRPr="00DC7031" w:rsidRDefault="008F6D66" w:rsidP="005B274F">
            <w:pPr>
              <w:rPr>
                <w:sz w:val="24"/>
                <w:szCs w:val="24"/>
              </w:rPr>
            </w:pPr>
            <w:r w:rsidRPr="00DC7031">
              <w:rPr>
                <w:color w:val="000000" w:themeColor="text1"/>
                <w:sz w:val="24"/>
                <w:szCs w:val="24"/>
              </w:rPr>
              <w:t>- переводить официальные документы и осуществлять письменный перевод профессионально-ориентированных текстов.</w:t>
            </w:r>
          </w:p>
          <w:p w14:paraId="309D7D5E" w14:textId="77777777" w:rsidR="00FA0839" w:rsidRPr="00DC7031" w:rsidRDefault="00FA0839" w:rsidP="005B274F">
            <w:pPr>
              <w:rPr>
                <w:sz w:val="24"/>
                <w:szCs w:val="24"/>
              </w:rPr>
            </w:pPr>
          </w:p>
          <w:p w14:paraId="24DF3C38" w14:textId="77777777" w:rsidR="00FA0839" w:rsidRPr="00DC7031" w:rsidRDefault="00FA0839" w:rsidP="005B274F">
            <w:pPr>
              <w:rPr>
                <w:b/>
                <w:bCs/>
                <w:color w:val="000000" w:themeColor="text1"/>
                <w:sz w:val="24"/>
                <w:szCs w:val="24"/>
              </w:rPr>
            </w:pPr>
          </w:p>
          <w:p w14:paraId="2315E53F" w14:textId="77777777" w:rsidR="00FA0839" w:rsidRPr="00DC7031" w:rsidRDefault="00FA0839" w:rsidP="005B274F">
            <w:pPr>
              <w:rPr>
                <w:b/>
                <w:bCs/>
                <w:color w:val="000000" w:themeColor="text1"/>
                <w:sz w:val="24"/>
                <w:szCs w:val="24"/>
              </w:rPr>
            </w:pPr>
          </w:p>
          <w:p w14:paraId="1A085E82" w14:textId="77777777" w:rsidR="00FA0839" w:rsidRPr="00DC7031" w:rsidRDefault="00FA0839" w:rsidP="005B274F">
            <w:pPr>
              <w:rPr>
                <w:b/>
                <w:bCs/>
                <w:color w:val="000000" w:themeColor="text1"/>
                <w:sz w:val="24"/>
                <w:szCs w:val="24"/>
              </w:rPr>
            </w:pPr>
          </w:p>
          <w:p w14:paraId="4E1E52AE" w14:textId="77777777" w:rsidR="00FA0839" w:rsidRPr="00DC7031" w:rsidRDefault="00FA0839" w:rsidP="005B274F">
            <w:pPr>
              <w:rPr>
                <w:b/>
                <w:bCs/>
                <w:color w:val="000000" w:themeColor="text1"/>
                <w:sz w:val="24"/>
                <w:szCs w:val="24"/>
              </w:rPr>
            </w:pPr>
          </w:p>
          <w:p w14:paraId="7C56B28D" w14:textId="77777777" w:rsidR="00FA0839" w:rsidRPr="00DC7031" w:rsidRDefault="00FA0839" w:rsidP="005B274F">
            <w:pPr>
              <w:rPr>
                <w:b/>
                <w:bCs/>
                <w:color w:val="000000" w:themeColor="text1"/>
                <w:sz w:val="24"/>
                <w:szCs w:val="24"/>
              </w:rPr>
            </w:pPr>
          </w:p>
          <w:p w14:paraId="3AD74E64" w14:textId="77777777" w:rsidR="00FA0839" w:rsidRPr="00DC7031" w:rsidRDefault="00FA0839" w:rsidP="005B274F">
            <w:pPr>
              <w:rPr>
                <w:sz w:val="24"/>
                <w:szCs w:val="24"/>
              </w:rPr>
            </w:pPr>
          </w:p>
          <w:p w14:paraId="6AF375AC" w14:textId="77777777" w:rsidR="00FA0839" w:rsidRPr="00DC7031" w:rsidRDefault="00FA0839" w:rsidP="005B274F">
            <w:pPr>
              <w:rPr>
                <w:sz w:val="24"/>
                <w:szCs w:val="24"/>
              </w:rPr>
            </w:pPr>
          </w:p>
        </w:tc>
        <w:tc>
          <w:tcPr>
            <w:tcW w:w="2551" w:type="dxa"/>
          </w:tcPr>
          <w:p w14:paraId="18F64A50"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eastAsia="ru-RU"/>
              </w:rPr>
              <w:lastRenderedPageBreak/>
              <w:t>Задание</w:t>
            </w:r>
            <w:r w:rsidRPr="00DC7031">
              <w:rPr>
                <w:rFonts w:ascii="Times New Roman" w:eastAsia="Times New Roman" w:hAnsi="Times New Roman" w:cs="Times New Roman"/>
                <w:b/>
                <w:sz w:val="24"/>
                <w:szCs w:val="24"/>
                <w:lang w:val="en-US" w:eastAsia="ru-RU"/>
              </w:rPr>
              <w:t xml:space="preserve"> 1</w:t>
            </w:r>
          </w:p>
          <w:p w14:paraId="3B8D983C"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Read and analyze the submitted article on the topic “Future of global business”, translate it into English and provide your comment on the issue under consideration.</w:t>
            </w:r>
          </w:p>
          <w:p w14:paraId="4215FFFA" w14:textId="77777777" w:rsidR="00FA0839" w:rsidRPr="00DC7031" w:rsidRDefault="00FA0839" w:rsidP="005B274F">
            <w:pPr>
              <w:pStyle w:val="a4"/>
              <w:tabs>
                <w:tab w:val="left" w:pos="-3119"/>
              </w:tabs>
              <w:spacing w:line="240" w:lineRule="auto"/>
              <w:ind w:left="0"/>
              <w:rPr>
                <w:rFonts w:ascii="Times New Roman" w:hAnsi="Times New Roman" w:cs="Times New Roman"/>
                <w:sz w:val="24"/>
                <w:szCs w:val="24"/>
                <w:lang w:val="en-US"/>
              </w:rPr>
            </w:pPr>
          </w:p>
          <w:p w14:paraId="6109ECEA"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val="en-US" w:eastAsia="ru-RU"/>
              </w:rPr>
              <w:t xml:space="preserve">            </w:t>
            </w: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2</w:t>
            </w:r>
          </w:p>
          <w:p w14:paraId="54D2B7B4" w14:textId="77777777" w:rsidR="00FA0839" w:rsidRPr="00DC7031" w:rsidRDefault="00FA0839" w:rsidP="005B274F">
            <w:pPr>
              <w:pStyle w:val="a4"/>
              <w:tabs>
                <w:tab w:val="left" w:pos="-3119"/>
              </w:tabs>
              <w:spacing w:line="240" w:lineRule="auto"/>
              <w:ind w:left="0"/>
              <w:jc w:val="both"/>
              <w:rPr>
                <w:rFonts w:ascii="Times New Roman" w:hAnsi="Times New Roman" w:cs="Times New Roman"/>
                <w:b/>
                <w:sz w:val="24"/>
                <w:szCs w:val="24"/>
                <w:lang w:val="en-US"/>
              </w:rPr>
            </w:pPr>
            <w:r w:rsidRPr="00DC7031">
              <w:rPr>
                <w:rFonts w:ascii="Times New Roman" w:hAnsi="Times New Roman" w:cs="Times New Roman"/>
                <w:sz w:val="24"/>
                <w:szCs w:val="24"/>
                <w:lang w:val="en-US"/>
              </w:rPr>
              <w:lastRenderedPageBreak/>
              <w:t>Using the available Internet resources analyze the key documents regulating the international trade in Russia and in the country of your choice. Draw a list of similarities and major differences. Discuss your findings with the class.</w:t>
            </w:r>
          </w:p>
          <w:p w14:paraId="32DE6768" w14:textId="77777777" w:rsidR="00FA0839" w:rsidRPr="00DC7031" w:rsidRDefault="00FA0839" w:rsidP="005B274F">
            <w:pPr>
              <w:pStyle w:val="a4"/>
              <w:tabs>
                <w:tab w:val="left" w:pos="-3119"/>
              </w:tabs>
              <w:spacing w:line="240" w:lineRule="auto"/>
              <w:ind w:left="0"/>
              <w:jc w:val="both"/>
              <w:rPr>
                <w:b/>
                <w:sz w:val="24"/>
                <w:szCs w:val="24"/>
                <w:lang w:val="en-US"/>
              </w:rPr>
            </w:pPr>
          </w:p>
          <w:p w14:paraId="1931D3A8"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1</w:t>
            </w:r>
          </w:p>
          <w:p w14:paraId="27918376"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Analyze the presented normative act regulating the foreign trade economic activity of foreign companies in the Russian Federation, translate into Russian in accordance with the style of the original document.</w:t>
            </w:r>
          </w:p>
          <w:p w14:paraId="146D1EE3"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p>
          <w:p w14:paraId="394695D9"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2</w:t>
            </w:r>
          </w:p>
          <w:p w14:paraId="63EF8630"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Prepare a translation of the submitted text on the problems of foreign trade economic activity in Russia using the studied vocabulary.</w:t>
            </w:r>
          </w:p>
          <w:p w14:paraId="76FBCFE7" w14:textId="77777777" w:rsidR="00FA0839" w:rsidRPr="00DC7031" w:rsidRDefault="00FA0839" w:rsidP="005B274F">
            <w:pPr>
              <w:rPr>
                <w:b/>
                <w:sz w:val="24"/>
                <w:szCs w:val="24"/>
                <w:lang w:val="en-US"/>
              </w:rPr>
            </w:pPr>
          </w:p>
          <w:p w14:paraId="3563C369" w14:textId="11145A31" w:rsidR="00FA0839" w:rsidRPr="00DC7031" w:rsidRDefault="00FA0839" w:rsidP="00CE4F85">
            <w:pPr>
              <w:jc w:val="center"/>
              <w:rPr>
                <w:b/>
                <w:sz w:val="24"/>
                <w:szCs w:val="24"/>
                <w:lang w:val="en-US"/>
              </w:rPr>
            </w:pPr>
            <w:r w:rsidRPr="00DC7031">
              <w:rPr>
                <w:b/>
                <w:sz w:val="24"/>
                <w:szCs w:val="24"/>
              </w:rPr>
              <w:t>Задание</w:t>
            </w:r>
            <w:r w:rsidRPr="00DC7031">
              <w:rPr>
                <w:b/>
                <w:sz w:val="24"/>
                <w:szCs w:val="24"/>
                <w:lang w:val="en-US"/>
              </w:rPr>
              <w:t xml:space="preserve"> 1</w:t>
            </w:r>
          </w:p>
          <w:p w14:paraId="4F4C5B99" w14:textId="77777777" w:rsidR="00FA0839" w:rsidRPr="00DC7031" w:rsidRDefault="00FA0839" w:rsidP="005B274F">
            <w:pPr>
              <w:jc w:val="both"/>
              <w:rPr>
                <w:b/>
                <w:sz w:val="24"/>
                <w:szCs w:val="24"/>
                <w:lang w:val="en-US"/>
              </w:rPr>
            </w:pPr>
            <w:r w:rsidRPr="00DC7031">
              <w:rPr>
                <w:bCs/>
                <w:sz w:val="24"/>
                <w:szCs w:val="24"/>
                <w:lang w:val="en-US"/>
              </w:rPr>
              <w:t>Study the proposed electronic sources and present in the form of an individual or group presentation the process of organizing foreign economic activity in the proposed foreign corporations. Discuss the companies represented and their methods of organization in the class.</w:t>
            </w:r>
          </w:p>
          <w:p w14:paraId="3F62EF39" w14:textId="77777777" w:rsidR="00FA0839" w:rsidRPr="00DC7031" w:rsidRDefault="00FA0839" w:rsidP="005B274F">
            <w:pPr>
              <w:jc w:val="center"/>
              <w:rPr>
                <w:b/>
                <w:sz w:val="24"/>
                <w:szCs w:val="24"/>
                <w:lang w:val="en-US"/>
              </w:rPr>
            </w:pPr>
          </w:p>
          <w:p w14:paraId="51803419" w14:textId="130AD75B" w:rsidR="00FA0839" w:rsidRPr="00DC7031" w:rsidRDefault="00FA0839" w:rsidP="005B274F">
            <w:pPr>
              <w:jc w:val="center"/>
              <w:rPr>
                <w:b/>
                <w:sz w:val="24"/>
                <w:szCs w:val="24"/>
                <w:lang w:val="en-US"/>
              </w:rPr>
            </w:pPr>
            <w:r w:rsidRPr="00DC7031">
              <w:rPr>
                <w:b/>
                <w:sz w:val="24"/>
                <w:szCs w:val="24"/>
              </w:rPr>
              <w:t>Задание</w:t>
            </w:r>
            <w:r w:rsidRPr="00DC7031">
              <w:rPr>
                <w:b/>
                <w:sz w:val="24"/>
                <w:szCs w:val="24"/>
                <w:lang w:val="en-US"/>
              </w:rPr>
              <w:t xml:space="preserve"> </w:t>
            </w:r>
            <w:r w:rsidR="008F6D66" w:rsidRPr="00DC7031">
              <w:rPr>
                <w:b/>
                <w:sz w:val="24"/>
                <w:szCs w:val="24"/>
                <w:lang w:val="en-US"/>
              </w:rPr>
              <w:t>2</w:t>
            </w:r>
          </w:p>
          <w:p w14:paraId="3E5B8D7B" w14:textId="77777777" w:rsidR="00FA0839" w:rsidRPr="00DC7031" w:rsidRDefault="00FA0839" w:rsidP="005B274F">
            <w:pPr>
              <w:jc w:val="both"/>
              <w:rPr>
                <w:rFonts w:eastAsia="Calibri"/>
                <w:sz w:val="24"/>
                <w:szCs w:val="24"/>
                <w:lang w:val="en-US" w:eastAsia="en-US"/>
              </w:rPr>
            </w:pPr>
            <w:r w:rsidRPr="00DC7031">
              <w:rPr>
                <w:rFonts w:eastAsia="Calibri"/>
                <w:sz w:val="24"/>
                <w:szCs w:val="24"/>
                <w:lang w:val="en-US" w:eastAsia="en-US"/>
              </w:rPr>
              <w:t xml:space="preserve">Consider the following Review of letters from </w:t>
            </w:r>
            <w:r w:rsidRPr="00DC7031">
              <w:rPr>
                <w:rFonts w:eastAsia="Calibri"/>
                <w:sz w:val="24"/>
                <w:szCs w:val="24"/>
                <w:lang w:val="en-US" w:eastAsia="en-US"/>
              </w:rPr>
              <w:lastRenderedPageBreak/>
              <w:t xml:space="preserve">the Ministry of Finance of Russia and the Federal Tax Service of Russia, highlight the main terminological apparatus and translate into English. </w:t>
            </w:r>
          </w:p>
          <w:p w14:paraId="594F7ED3" w14:textId="77777777" w:rsidR="00FA0839" w:rsidRPr="00DC7031" w:rsidRDefault="00FA0839" w:rsidP="005B274F">
            <w:pPr>
              <w:jc w:val="both"/>
              <w:rPr>
                <w:i/>
                <w:sz w:val="24"/>
                <w:szCs w:val="24"/>
                <w:lang w:val="en-US"/>
              </w:rPr>
            </w:pPr>
          </w:p>
          <w:p w14:paraId="59C14802" w14:textId="7195C323" w:rsidR="00FA0839" w:rsidRPr="00DC7031" w:rsidRDefault="008F6D66" w:rsidP="005B274F">
            <w:pPr>
              <w:ind w:firstLine="567"/>
              <w:rPr>
                <w:b/>
                <w:iCs/>
                <w:sz w:val="24"/>
                <w:szCs w:val="24"/>
                <w:lang w:val="en-US"/>
              </w:rPr>
            </w:pPr>
            <w:r w:rsidRPr="00DC7031">
              <w:rPr>
                <w:b/>
                <w:iCs/>
                <w:sz w:val="24"/>
                <w:szCs w:val="24"/>
                <w:lang w:val="en-US"/>
              </w:rPr>
              <w:t xml:space="preserve">  </w:t>
            </w:r>
            <w:r w:rsidR="00FA0839" w:rsidRPr="00DC7031">
              <w:rPr>
                <w:b/>
                <w:iCs/>
                <w:sz w:val="24"/>
                <w:szCs w:val="24"/>
              </w:rPr>
              <w:t>Задание</w:t>
            </w:r>
            <w:r w:rsidR="00FA0839" w:rsidRPr="00DC7031">
              <w:rPr>
                <w:b/>
                <w:iCs/>
                <w:sz w:val="24"/>
                <w:szCs w:val="24"/>
                <w:lang w:val="en-US"/>
              </w:rPr>
              <w:t xml:space="preserve"> </w:t>
            </w:r>
            <w:r w:rsidRPr="00DC7031">
              <w:rPr>
                <w:b/>
                <w:iCs/>
                <w:sz w:val="24"/>
                <w:szCs w:val="24"/>
                <w:lang w:val="en-US"/>
              </w:rPr>
              <w:t>1</w:t>
            </w:r>
          </w:p>
          <w:p w14:paraId="44A22BEB" w14:textId="3F9DCBB8" w:rsidR="00FA0839" w:rsidRPr="00DC7031" w:rsidRDefault="008F6D66" w:rsidP="005B274F">
            <w:pPr>
              <w:jc w:val="both"/>
              <w:rPr>
                <w:b/>
                <w:sz w:val="24"/>
                <w:szCs w:val="24"/>
                <w:lang w:val="en-US"/>
              </w:rPr>
            </w:pPr>
            <w:r w:rsidRPr="00DC7031">
              <w:rPr>
                <w:sz w:val="24"/>
                <w:szCs w:val="24"/>
                <w:lang w:val="en-US"/>
              </w:rPr>
              <w:t>Based on the considered letters and official documents, reorganize the text of the document in English and compose your own version of the letter, in compliance with all formal requirements for its design.</w:t>
            </w:r>
          </w:p>
          <w:p w14:paraId="3A80C54D" w14:textId="239D17D4" w:rsidR="00FA0839" w:rsidRPr="00DC7031" w:rsidRDefault="00FA0839" w:rsidP="008F6D66">
            <w:pPr>
              <w:ind w:firstLine="567"/>
              <w:rPr>
                <w:b/>
                <w:iCs/>
                <w:sz w:val="24"/>
                <w:szCs w:val="24"/>
                <w:lang w:val="en-US"/>
              </w:rPr>
            </w:pPr>
            <w:r w:rsidRPr="00DC7031">
              <w:rPr>
                <w:b/>
                <w:iCs/>
                <w:sz w:val="24"/>
                <w:szCs w:val="24"/>
                <w:lang w:val="en-US"/>
              </w:rPr>
              <w:t xml:space="preserve">  </w:t>
            </w:r>
          </w:p>
          <w:p w14:paraId="791DE526" w14:textId="600AE74A" w:rsidR="00FA0839" w:rsidRPr="00DC7031" w:rsidRDefault="008F6D66" w:rsidP="005B274F">
            <w:pPr>
              <w:ind w:firstLine="567"/>
              <w:rPr>
                <w:b/>
                <w:iCs/>
                <w:sz w:val="24"/>
                <w:szCs w:val="24"/>
                <w:lang w:val="en-US"/>
              </w:rPr>
            </w:pPr>
            <w:r w:rsidRPr="00DC7031">
              <w:rPr>
                <w:b/>
                <w:iCs/>
                <w:sz w:val="24"/>
                <w:szCs w:val="24"/>
                <w:lang w:val="en-US"/>
              </w:rPr>
              <w:t xml:space="preserve">  </w:t>
            </w:r>
            <w:r w:rsidR="00FA0839" w:rsidRPr="00DC7031">
              <w:rPr>
                <w:b/>
                <w:iCs/>
                <w:sz w:val="24"/>
                <w:szCs w:val="24"/>
              </w:rPr>
              <w:t>Задание</w:t>
            </w:r>
            <w:r w:rsidR="00FA0839" w:rsidRPr="00DC7031">
              <w:rPr>
                <w:b/>
                <w:iCs/>
                <w:sz w:val="24"/>
                <w:szCs w:val="24"/>
                <w:lang w:val="en-US"/>
              </w:rPr>
              <w:t xml:space="preserve"> </w:t>
            </w:r>
            <w:r w:rsidRPr="00DC7031">
              <w:rPr>
                <w:b/>
                <w:iCs/>
                <w:sz w:val="24"/>
                <w:szCs w:val="24"/>
                <w:lang w:val="en-US"/>
              </w:rPr>
              <w:t>2</w:t>
            </w:r>
          </w:p>
          <w:p w14:paraId="516BC784" w14:textId="77777777" w:rsidR="00FA0839" w:rsidRPr="00DC7031" w:rsidRDefault="00FA0839" w:rsidP="005B274F">
            <w:pPr>
              <w:pStyle w:val="a4"/>
              <w:tabs>
                <w:tab w:val="left" w:pos="-3119"/>
              </w:tabs>
              <w:spacing w:line="240" w:lineRule="auto"/>
              <w:ind w:left="0"/>
              <w:jc w:val="both"/>
              <w:rPr>
                <w:rFonts w:ascii="Times New Roman" w:hAnsi="Times New Roman" w:cs="Times New Roman"/>
                <w:bCs/>
                <w:iCs/>
                <w:sz w:val="24"/>
                <w:szCs w:val="24"/>
                <w:lang w:val="en-US"/>
              </w:rPr>
            </w:pPr>
            <w:r w:rsidRPr="00DC7031">
              <w:rPr>
                <w:rFonts w:ascii="Times New Roman" w:hAnsi="Times New Roman" w:cs="Times New Roman"/>
                <w:bCs/>
                <w:iCs/>
                <w:sz w:val="24"/>
                <w:szCs w:val="24"/>
                <w:lang w:val="en-US"/>
              </w:rPr>
              <w:t>Read and analyze the presented article on the topic “Too big to fall”, translate it into English and provide your comment on the problem under consideration.</w:t>
            </w:r>
          </w:p>
        </w:tc>
      </w:tr>
      <w:tr w:rsidR="00FA0839" w:rsidRPr="00CF0687" w14:paraId="2486406A" w14:textId="77777777" w:rsidTr="005B274F">
        <w:tc>
          <w:tcPr>
            <w:tcW w:w="1865" w:type="dxa"/>
          </w:tcPr>
          <w:p w14:paraId="474AAFD9" w14:textId="77777777" w:rsidR="00FA0839" w:rsidRPr="00DC7031" w:rsidRDefault="00FA0839" w:rsidP="005B274F">
            <w:pPr>
              <w:rPr>
                <w:b/>
                <w:bCs/>
                <w:sz w:val="24"/>
                <w:szCs w:val="24"/>
              </w:rPr>
            </w:pPr>
            <w:r w:rsidRPr="00DC7031">
              <w:rPr>
                <w:b/>
                <w:bCs/>
                <w:sz w:val="24"/>
                <w:szCs w:val="24"/>
                <w:lang w:val="en-US"/>
              </w:rPr>
              <w:lastRenderedPageBreak/>
              <w:t xml:space="preserve"> </w:t>
            </w:r>
            <w:r w:rsidRPr="00DC7031">
              <w:rPr>
                <w:b/>
                <w:bCs/>
                <w:sz w:val="24"/>
                <w:szCs w:val="24"/>
              </w:rPr>
              <w:t>УК-3</w:t>
            </w:r>
          </w:p>
          <w:p w14:paraId="1748F32C" w14:textId="77777777" w:rsidR="00FA0839" w:rsidRPr="00DC7031" w:rsidRDefault="00FA0839" w:rsidP="005B274F">
            <w:pPr>
              <w:rPr>
                <w:color w:val="000000"/>
                <w:sz w:val="24"/>
                <w:szCs w:val="24"/>
              </w:rPr>
            </w:pPr>
            <w:r w:rsidRPr="00DC7031">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64A5A291" w14:textId="77777777" w:rsidR="00FA0839" w:rsidRPr="00DC7031" w:rsidRDefault="00FA0839" w:rsidP="005B274F">
            <w:pPr>
              <w:rPr>
                <w:b/>
                <w:bCs/>
                <w:sz w:val="24"/>
                <w:szCs w:val="24"/>
              </w:rPr>
            </w:pPr>
          </w:p>
        </w:tc>
        <w:tc>
          <w:tcPr>
            <w:tcW w:w="2485" w:type="dxa"/>
          </w:tcPr>
          <w:p w14:paraId="415A8EBC" w14:textId="77777777" w:rsidR="00FA0839" w:rsidRPr="00DC7031" w:rsidRDefault="00FA0839" w:rsidP="005B274F">
            <w:pPr>
              <w:rPr>
                <w:color w:val="FF0000"/>
                <w:sz w:val="24"/>
                <w:szCs w:val="24"/>
              </w:rPr>
            </w:pPr>
            <w:r w:rsidRPr="00DC7031">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A229804" w14:textId="77777777" w:rsidR="00FA0839" w:rsidRPr="00DC7031" w:rsidRDefault="00FA0839" w:rsidP="005B274F">
            <w:pPr>
              <w:rPr>
                <w:sz w:val="24"/>
                <w:szCs w:val="24"/>
              </w:rPr>
            </w:pPr>
          </w:p>
          <w:p w14:paraId="2C2EA380" w14:textId="77777777" w:rsidR="00FA0839" w:rsidRPr="00DC7031" w:rsidRDefault="00FA0839" w:rsidP="005B274F">
            <w:pPr>
              <w:rPr>
                <w:sz w:val="24"/>
                <w:szCs w:val="24"/>
              </w:rPr>
            </w:pPr>
          </w:p>
          <w:p w14:paraId="14433B5F" w14:textId="77777777" w:rsidR="00FA0839" w:rsidRPr="00DC7031" w:rsidRDefault="00FA0839" w:rsidP="005B274F">
            <w:pPr>
              <w:rPr>
                <w:sz w:val="24"/>
                <w:szCs w:val="24"/>
              </w:rPr>
            </w:pPr>
          </w:p>
          <w:p w14:paraId="72496521" w14:textId="77777777" w:rsidR="00FA0839" w:rsidRPr="00DC7031" w:rsidRDefault="00FA0839" w:rsidP="005B274F">
            <w:pPr>
              <w:rPr>
                <w:sz w:val="24"/>
                <w:szCs w:val="24"/>
              </w:rPr>
            </w:pPr>
          </w:p>
          <w:p w14:paraId="04B996FB" w14:textId="77777777" w:rsidR="00FA0839" w:rsidRPr="00DC7031" w:rsidRDefault="00FA0839" w:rsidP="005B274F">
            <w:pPr>
              <w:rPr>
                <w:sz w:val="24"/>
                <w:szCs w:val="24"/>
              </w:rPr>
            </w:pPr>
          </w:p>
          <w:p w14:paraId="5EE1D58D" w14:textId="77777777" w:rsidR="00FA0839" w:rsidRPr="00DC7031" w:rsidRDefault="00FA0839" w:rsidP="005B274F">
            <w:pPr>
              <w:rPr>
                <w:sz w:val="24"/>
                <w:szCs w:val="24"/>
              </w:rPr>
            </w:pPr>
          </w:p>
          <w:p w14:paraId="18CA6F2C" w14:textId="77777777" w:rsidR="00FA0839" w:rsidRPr="00DC7031" w:rsidRDefault="00FA0839" w:rsidP="005B274F">
            <w:pPr>
              <w:rPr>
                <w:sz w:val="24"/>
                <w:szCs w:val="24"/>
              </w:rPr>
            </w:pPr>
          </w:p>
          <w:p w14:paraId="2917A282" w14:textId="77777777" w:rsidR="00FA0839" w:rsidRPr="00DC7031" w:rsidRDefault="00FA0839" w:rsidP="005B274F">
            <w:pPr>
              <w:rPr>
                <w:sz w:val="24"/>
                <w:szCs w:val="24"/>
              </w:rPr>
            </w:pPr>
          </w:p>
          <w:p w14:paraId="0AC21F8F" w14:textId="77777777" w:rsidR="00FA0839" w:rsidRPr="00DC7031" w:rsidRDefault="00FA0839" w:rsidP="005B274F">
            <w:pPr>
              <w:rPr>
                <w:sz w:val="24"/>
                <w:szCs w:val="24"/>
              </w:rPr>
            </w:pPr>
          </w:p>
          <w:p w14:paraId="54416B9E" w14:textId="77777777" w:rsidR="00FA0839" w:rsidRPr="00DC7031" w:rsidRDefault="00FA0839" w:rsidP="005B274F">
            <w:pPr>
              <w:rPr>
                <w:sz w:val="24"/>
                <w:szCs w:val="24"/>
              </w:rPr>
            </w:pPr>
          </w:p>
          <w:p w14:paraId="6CCA6EDA" w14:textId="77777777" w:rsidR="00FA0839" w:rsidRPr="00DC7031" w:rsidRDefault="00FA0839" w:rsidP="005B274F">
            <w:pPr>
              <w:rPr>
                <w:sz w:val="24"/>
                <w:szCs w:val="24"/>
              </w:rPr>
            </w:pPr>
          </w:p>
          <w:p w14:paraId="2D0B94F6" w14:textId="77777777" w:rsidR="00FA0839" w:rsidRPr="00DC7031" w:rsidRDefault="00FA0839" w:rsidP="005B274F">
            <w:pPr>
              <w:rPr>
                <w:sz w:val="24"/>
                <w:szCs w:val="24"/>
              </w:rPr>
            </w:pPr>
          </w:p>
          <w:p w14:paraId="305E6D45" w14:textId="77777777" w:rsidR="00FA0839" w:rsidRPr="00DC7031" w:rsidRDefault="00FA0839" w:rsidP="005B274F">
            <w:pPr>
              <w:rPr>
                <w:sz w:val="24"/>
                <w:szCs w:val="24"/>
              </w:rPr>
            </w:pPr>
          </w:p>
          <w:p w14:paraId="3192C9FB" w14:textId="77777777" w:rsidR="00FA0839" w:rsidRPr="00DC7031" w:rsidRDefault="00FA0839" w:rsidP="005B274F">
            <w:pPr>
              <w:contextualSpacing/>
              <w:rPr>
                <w:bCs/>
                <w:sz w:val="24"/>
                <w:szCs w:val="24"/>
              </w:rPr>
            </w:pPr>
          </w:p>
          <w:p w14:paraId="675B7AD2" w14:textId="77777777" w:rsidR="00FA0839" w:rsidRPr="00DC7031" w:rsidRDefault="00FA0839" w:rsidP="005B274F">
            <w:pPr>
              <w:rPr>
                <w:sz w:val="24"/>
                <w:szCs w:val="24"/>
              </w:rPr>
            </w:pPr>
          </w:p>
          <w:p w14:paraId="3B83C5EC" w14:textId="77777777" w:rsidR="00FA0839" w:rsidRPr="00DC7031" w:rsidRDefault="00FA0839" w:rsidP="005B274F">
            <w:pPr>
              <w:rPr>
                <w:sz w:val="24"/>
                <w:szCs w:val="24"/>
              </w:rPr>
            </w:pPr>
          </w:p>
          <w:p w14:paraId="494CBD55" w14:textId="77777777" w:rsidR="00FA0839" w:rsidRPr="00DC7031" w:rsidRDefault="00FA0839" w:rsidP="005B274F">
            <w:pPr>
              <w:rPr>
                <w:sz w:val="24"/>
                <w:szCs w:val="24"/>
              </w:rPr>
            </w:pPr>
          </w:p>
          <w:p w14:paraId="2008547A" w14:textId="77777777" w:rsidR="00FA0839" w:rsidRPr="00DC7031" w:rsidRDefault="00FA0839" w:rsidP="005B274F">
            <w:pPr>
              <w:rPr>
                <w:sz w:val="24"/>
                <w:szCs w:val="24"/>
              </w:rPr>
            </w:pPr>
          </w:p>
          <w:p w14:paraId="7A9D83B0" w14:textId="77777777" w:rsidR="00FA0839" w:rsidRPr="00DC7031" w:rsidRDefault="00FA0839" w:rsidP="005B274F">
            <w:pPr>
              <w:rPr>
                <w:sz w:val="24"/>
                <w:szCs w:val="24"/>
              </w:rPr>
            </w:pPr>
          </w:p>
          <w:p w14:paraId="07D2000F" w14:textId="77777777" w:rsidR="00FA0839" w:rsidRPr="00DC7031" w:rsidRDefault="00FA0839" w:rsidP="005B274F">
            <w:pPr>
              <w:rPr>
                <w:sz w:val="24"/>
                <w:szCs w:val="24"/>
              </w:rPr>
            </w:pPr>
          </w:p>
          <w:p w14:paraId="1E590283" w14:textId="77777777" w:rsidR="00FA0839" w:rsidRPr="00DC7031" w:rsidRDefault="00FA0839" w:rsidP="005B274F">
            <w:pPr>
              <w:rPr>
                <w:sz w:val="24"/>
                <w:szCs w:val="24"/>
              </w:rPr>
            </w:pPr>
          </w:p>
          <w:p w14:paraId="57C224DE" w14:textId="77777777" w:rsidR="00FA0839" w:rsidRPr="00DC7031" w:rsidRDefault="00FA0839" w:rsidP="005B274F">
            <w:pPr>
              <w:rPr>
                <w:sz w:val="24"/>
                <w:szCs w:val="24"/>
              </w:rPr>
            </w:pPr>
          </w:p>
          <w:p w14:paraId="4E0D4B37" w14:textId="77777777" w:rsidR="00FA0839" w:rsidRPr="00DC7031" w:rsidRDefault="00FA0839" w:rsidP="005B274F">
            <w:pPr>
              <w:rPr>
                <w:sz w:val="24"/>
                <w:szCs w:val="24"/>
              </w:rPr>
            </w:pPr>
          </w:p>
          <w:p w14:paraId="6F0B4C67" w14:textId="77777777" w:rsidR="00FA0839" w:rsidRPr="00DC7031" w:rsidRDefault="00FA0839" w:rsidP="005B274F">
            <w:pPr>
              <w:rPr>
                <w:sz w:val="24"/>
                <w:szCs w:val="24"/>
              </w:rPr>
            </w:pPr>
          </w:p>
          <w:p w14:paraId="1F7EF9F1" w14:textId="77777777" w:rsidR="00FA0839" w:rsidRPr="00DC7031" w:rsidRDefault="00FA0839" w:rsidP="005B274F">
            <w:pPr>
              <w:rPr>
                <w:bCs/>
                <w:sz w:val="24"/>
                <w:szCs w:val="24"/>
              </w:rPr>
            </w:pPr>
          </w:p>
          <w:p w14:paraId="65474307" w14:textId="77777777" w:rsidR="00FA0839" w:rsidRPr="00DC7031" w:rsidRDefault="00FA0839" w:rsidP="005B274F">
            <w:pPr>
              <w:ind w:firstLine="708"/>
              <w:rPr>
                <w:sz w:val="24"/>
                <w:szCs w:val="24"/>
              </w:rPr>
            </w:pPr>
          </w:p>
          <w:p w14:paraId="79E35162" w14:textId="77777777" w:rsidR="00FA0839" w:rsidRPr="00DC7031" w:rsidRDefault="00FA0839" w:rsidP="005B274F">
            <w:pPr>
              <w:ind w:firstLine="708"/>
              <w:rPr>
                <w:sz w:val="24"/>
                <w:szCs w:val="24"/>
              </w:rPr>
            </w:pPr>
          </w:p>
          <w:p w14:paraId="20B627BF" w14:textId="77777777" w:rsidR="00FA0839" w:rsidRPr="00DC7031" w:rsidRDefault="00FA0839" w:rsidP="005B274F">
            <w:pPr>
              <w:ind w:firstLine="708"/>
              <w:rPr>
                <w:sz w:val="24"/>
                <w:szCs w:val="24"/>
              </w:rPr>
            </w:pPr>
          </w:p>
          <w:p w14:paraId="071F89B4" w14:textId="77777777" w:rsidR="00FA0839" w:rsidRPr="00DC7031" w:rsidRDefault="00FA0839" w:rsidP="005B274F">
            <w:pPr>
              <w:rPr>
                <w:sz w:val="24"/>
                <w:szCs w:val="24"/>
              </w:rPr>
            </w:pPr>
          </w:p>
          <w:p w14:paraId="5FF28486" w14:textId="77777777" w:rsidR="00FA0839" w:rsidRPr="00DC7031" w:rsidRDefault="00FA0839" w:rsidP="005B274F">
            <w:pPr>
              <w:rPr>
                <w:sz w:val="24"/>
                <w:szCs w:val="24"/>
              </w:rPr>
            </w:pPr>
          </w:p>
          <w:p w14:paraId="75D2E31D" w14:textId="77777777" w:rsidR="00FA0839" w:rsidRPr="00DC7031" w:rsidRDefault="00FA0839" w:rsidP="005B274F">
            <w:pPr>
              <w:rPr>
                <w:sz w:val="24"/>
                <w:szCs w:val="24"/>
              </w:rPr>
            </w:pPr>
          </w:p>
          <w:p w14:paraId="365FD8F4" w14:textId="77777777" w:rsidR="00FA0839" w:rsidRPr="00DC7031" w:rsidRDefault="00FA0839" w:rsidP="005B274F">
            <w:pPr>
              <w:rPr>
                <w:sz w:val="24"/>
                <w:szCs w:val="24"/>
              </w:rPr>
            </w:pPr>
          </w:p>
          <w:p w14:paraId="1612E794" w14:textId="77777777" w:rsidR="00FA0839" w:rsidRPr="00DC7031" w:rsidRDefault="00FA0839" w:rsidP="005B274F">
            <w:pPr>
              <w:rPr>
                <w:sz w:val="24"/>
                <w:szCs w:val="24"/>
              </w:rPr>
            </w:pPr>
          </w:p>
          <w:p w14:paraId="6E4AD18F" w14:textId="77777777" w:rsidR="00FA0839" w:rsidRPr="00DC7031" w:rsidRDefault="00FA0839" w:rsidP="005B274F">
            <w:pPr>
              <w:rPr>
                <w:sz w:val="24"/>
                <w:szCs w:val="24"/>
              </w:rPr>
            </w:pPr>
          </w:p>
          <w:p w14:paraId="47564F03" w14:textId="77777777" w:rsidR="00FA0839" w:rsidRPr="00DC7031" w:rsidRDefault="00FA0839" w:rsidP="005B274F">
            <w:pPr>
              <w:rPr>
                <w:sz w:val="24"/>
                <w:szCs w:val="24"/>
              </w:rPr>
            </w:pPr>
          </w:p>
          <w:p w14:paraId="507024D6" w14:textId="77777777" w:rsidR="008F6D66" w:rsidRPr="00DC7031" w:rsidRDefault="008F6D66" w:rsidP="005B274F">
            <w:pPr>
              <w:tabs>
                <w:tab w:val="left" w:pos="540"/>
              </w:tabs>
              <w:contextualSpacing/>
              <w:jc w:val="both"/>
              <w:rPr>
                <w:sz w:val="24"/>
                <w:szCs w:val="24"/>
              </w:rPr>
            </w:pPr>
          </w:p>
          <w:p w14:paraId="63440E54" w14:textId="77777777" w:rsidR="00CE4F85" w:rsidRDefault="00CE4F85" w:rsidP="005B274F">
            <w:pPr>
              <w:tabs>
                <w:tab w:val="left" w:pos="540"/>
              </w:tabs>
              <w:contextualSpacing/>
              <w:jc w:val="both"/>
              <w:rPr>
                <w:sz w:val="24"/>
                <w:szCs w:val="24"/>
              </w:rPr>
            </w:pPr>
          </w:p>
          <w:p w14:paraId="5FE1A77F" w14:textId="77777777" w:rsidR="00CE4F85" w:rsidRDefault="00CE4F85" w:rsidP="005B274F">
            <w:pPr>
              <w:tabs>
                <w:tab w:val="left" w:pos="540"/>
              </w:tabs>
              <w:contextualSpacing/>
              <w:jc w:val="both"/>
              <w:rPr>
                <w:sz w:val="24"/>
                <w:szCs w:val="24"/>
              </w:rPr>
            </w:pPr>
          </w:p>
          <w:p w14:paraId="2F2D703F" w14:textId="77777777" w:rsidR="00CE4F85" w:rsidRDefault="00CE4F85" w:rsidP="005B274F">
            <w:pPr>
              <w:tabs>
                <w:tab w:val="left" w:pos="540"/>
              </w:tabs>
              <w:contextualSpacing/>
              <w:jc w:val="both"/>
              <w:rPr>
                <w:sz w:val="24"/>
                <w:szCs w:val="24"/>
              </w:rPr>
            </w:pPr>
          </w:p>
          <w:p w14:paraId="65449E24" w14:textId="77777777" w:rsidR="00CE4F85" w:rsidRDefault="00CE4F85" w:rsidP="005B274F">
            <w:pPr>
              <w:tabs>
                <w:tab w:val="left" w:pos="540"/>
              </w:tabs>
              <w:contextualSpacing/>
              <w:jc w:val="both"/>
              <w:rPr>
                <w:sz w:val="24"/>
                <w:szCs w:val="24"/>
              </w:rPr>
            </w:pPr>
          </w:p>
          <w:p w14:paraId="357906CD" w14:textId="77777777" w:rsidR="00CE4F85" w:rsidRDefault="00CE4F85" w:rsidP="005B274F">
            <w:pPr>
              <w:tabs>
                <w:tab w:val="left" w:pos="540"/>
              </w:tabs>
              <w:contextualSpacing/>
              <w:jc w:val="both"/>
              <w:rPr>
                <w:sz w:val="24"/>
                <w:szCs w:val="24"/>
              </w:rPr>
            </w:pPr>
          </w:p>
          <w:p w14:paraId="3E3DEF11" w14:textId="77777777" w:rsidR="00CE4F85" w:rsidRDefault="00CE4F85" w:rsidP="005B274F">
            <w:pPr>
              <w:tabs>
                <w:tab w:val="left" w:pos="540"/>
              </w:tabs>
              <w:contextualSpacing/>
              <w:jc w:val="both"/>
              <w:rPr>
                <w:sz w:val="24"/>
                <w:szCs w:val="24"/>
              </w:rPr>
            </w:pPr>
          </w:p>
          <w:p w14:paraId="0587C532" w14:textId="77777777" w:rsidR="00CE4F85" w:rsidRDefault="00CE4F85" w:rsidP="005B274F">
            <w:pPr>
              <w:tabs>
                <w:tab w:val="left" w:pos="540"/>
              </w:tabs>
              <w:contextualSpacing/>
              <w:jc w:val="both"/>
              <w:rPr>
                <w:sz w:val="24"/>
                <w:szCs w:val="24"/>
              </w:rPr>
            </w:pPr>
          </w:p>
          <w:p w14:paraId="01640CE4" w14:textId="77777777" w:rsidR="00CE4F85" w:rsidRDefault="00CE4F85" w:rsidP="005B274F">
            <w:pPr>
              <w:tabs>
                <w:tab w:val="left" w:pos="540"/>
              </w:tabs>
              <w:contextualSpacing/>
              <w:jc w:val="both"/>
              <w:rPr>
                <w:sz w:val="24"/>
                <w:szCs w:val="24"/>
              </w:rPr>
            </w:pPr>
          </w:p>
          <w:p w14:paraId="55220DDD" w14:textId="44A4CD48" w:rsidR="00FA0839" w:rsidRPr="00DC7031" w:rsidRDefault="00FA0839" w:rsidP="005B274F">
            <w:pPr>
              <w:tabs>
                <w:tab w:val="left" w:pos="540"/>
              </w:tabs>
              <w:contextualSpacing/>
              <w:jc w:val="both"/>
              <w:rPr>
                <w:sz w:val="24"/>
                <w:szCs w:val="24"/>
              </w:rPr>
            </w:pPr>
            <w:r w:rsidRPr="00DC7031">
              <w:rPr>
                <w:sz w:val="24"/>
                <w:szCs w:val="24"/>
              </w:rPr>
              <w:t xml:space="preserve">2.Реализует на иностранном языке коммуникативные намерения устно и письменно, используя современные </w:t>
            </w:r>
            <w:r w:rsidRPr="00DC7031">
              <w:rPr>
                <w:bCs/>
                <w:sz w:val="24"/>
                <w:szCs w:val="24"/>
              </w:rPr>
              <w:t>информационно-коммуникационные технологии.</w:t>
            </w:r>
            <w:r w:rsidRPr="00DC7031">
              <w:rPr>
                <w:sz w:val="24"/>
                <w:szCs w:val="24"/>
              </w:rPr>
              <w:t xml:space="preserve">   </w:t>
            </w:r>
          </w:p>
          <w:p w14:paraId="167AC715" w14:textId="77777777" w:rsidR="00FA0839" w:rsidRPr="00DC7031" w:rsidRDefault="00FA0839" w:rsidP="005B274F">
            <w:pPr>
              <w:rPr>
                <w:sz w:val="24"/>
                <w:szCs w:val="24"/>
              </w:rPr>
            </w:pPr>
          </w:p>
          <w:p w14:paraId="7F342467" w14:textId="77777777" w:rsidR="00FA0839" w:rsidRPr="00DC7031" w:rsidRDefault="00FA0839" w:rsidP="005B274F">
            <w:pPr>
              <w:rPr>
                <w:sz w:val="24"/>
                <w:szCs w:val="24"/>
              </w:rPr>
            </w:pPr>
          </w:p>
          <w:p w14:paraId="0E6570F7" w14:textId="77777777" w:rsidR="00FA0839" w:rsidRPr="00DC7031" w:rsidRDefault="00FA0839" w:rsidP="005B274F">
            <w:pPr>
              <w:rPr>
                <w:sz w:val="24"/>
                <w:szCs w:val="24"/>
              </w:rPr>
            </w:pPr>
          </w:p>
          <w:p w14:paraId="64AB7CC9" w14:textId="77777777" w:rsidR="00FA0839" w:rsidRPr="00DC7031" w:rsidRDefault="00FA0839" w:rsidP="005B274F">
            <w:pPr>
              <w:rPr>
                <w:sz w:val="24"/>
                <w:szCs w:val="24"/>
              </w:rPr>
            </w:pPr>
          </w:p>
          <w:p w14:paraId="21DF08AF" w14:textId="77777777" w:rsidR="00FA0839" w:rsidRPr="00DC7031" w:rsidRDefault="00FA0839" w:rsidP="005B274F">
            <w:pPr>
              <w:rPr>
                <w:sz w:val="24"/>
                <w:szCs w:val="24"/>
              </w:rPr>
            </w:pPr>
          </w:p>
          <w:p w14:paraId="045CD701" w14:textId="77777777" w:rsidR="00FA0839" w:rsidRPr="00DC7031" w:rsidRDefault="00FA0839" w:rsidP="005B274F">
            <w:pPr>
              <w:rPr>
                <w:sz w:val="24"/>
                <w:szCs w:val="24"/>
              </w:rPr>
            </w:pPr>
          </w:p>
          <w:p w14:paraId="78B0E207" w14:textId="77777777" w:rsidR="00FA0839" w:rsidRPr="00DC7031" w:rsidRDefault="00FA0839" w:rsidP="005B274F">
            <w:pPr>
              <w:rPr>
                <w:sz w:val="24"/>
                <w:szCs w:val="24"/>
              </w:rPr>
            </w:pPr>
          </w:p>
          <w:p w14:paraId="34DC2E3D" w14:textId="77777777" w:rsidR="00FA0839" w:rsidRPr="00DC7031" w:rsidRDefault="00FA0839" w:rsidP="005B274F">
            <w:pPr>
              <w:rPr>
                <w:sz w:val="24"/>
                <w:szCs w:val="24"/>
              </w:rPr>
            </w:pPr>
          </w:p>
          <w:p w14:paraId="7DE6B233" w14:textId="77777777" w:rsidR="00FA0839" w:rsidRPr="00DC7031" w:rsidRDefault="00FA0839" w:rsidP="005B274F">
            <w:pPr>
              <w:rPr>
                <w:sz w:val="24"/>
                <w:szCs w:val="24"/>
              </w:rPr>
            </w:pPr>
          </w:p>
          <w:p w14:paraId="164F38C7" w14:textId="77777777" w:rsidR="00FA0839" w:rsidRPr="00DC7031" w:rsidRDefault="00FA0839" w:rsidP="005B274F">
            <w:pPr>
              <w:rPr>
                <w:sz w:val="24"/>
                <w:szCs w:val="24"/>
              </w:rPr>
            </w:pPr>
          </w:p>
          <w:p w14:paraId="7841F3A5" w14:textId="77777777" w:rsidR="00FA0839" w:rsidRPr="00DC7031" w:rsidRDefault="00FA0839" w:rsidP="005B274F">
            <w:pPr>
              <w:rPr>
                <w:sz w:val="24"/>
                <w:szCs w:val="24"/>
              </w:rPr>
            </w:pPr>
          </w:p>
          <w:p w14:paraId="152CFA7A" w14:textId="77777777" w:rsidR="00FA0839" w:rsidRPr="00DC7031" w:rsidRDefault="00FA0839" w:rsidP="005B274F">
            <w:pPr>
              <w:rPr>
                <w:sz w:val="24"/>
                <w:szCs w:val="24"/>
              </w:rPr>
            </w:pPr>
          </w:p>
          <w:p w14:paraId="7991E5C5" w14:textId="77777777" w:rsidR="00FA0839" w:rsidRPr="00DC7031" w:rsidRDefault="00FA0839" w:rsidP="005B274F">
            <w:pPr>
              <w:rPr>
                <w:sz w:val="24"/>
                <w:szCs w:val="24"/>
              </w:rPr>
            </w:pPr>
          </w:p>
          <w:p w14:paraId="6D28B365" w14:textId="77777777" w:rsidR="00FA0839" w:rsidRPr="00DC7031" w:rsidRDefault="00FA0839" w:rsidP="005B274F">
            <w:pPr>
              <w:rPr>
                <w:sz w:val="24"/>
                <w:szCs w:val="24"/>
              </w:rPr>
            </w:pPr>
          </w:p>
          <w:p w14:paraId="4D771B35" w14:textId="77777777" w:rsidR="00FA0839" w:rsidRPr="00DC7031" w:rsidRDefault="00FA0839" w:rsidP="005B274F">
            <w:pPr>
              <w:rPr>
                <w:sz w:val="24"/>
                <w:szCs w:val="24"/>
              </w:rPr>
            </w:pPr>
          </w:p>
          <w:p w14:paraId="6D5BA149" w14:textId="77777777" w:rsidR="00FA0839" w:rsidRPr="00DC7031" w:rsidRDefault="00FA0839" w:rsidP="005B274F">
            <w:pPr>
              <w:rPr>
                <w:sz w:val="24"/>
                <w:szCs w:val="24"/>
              </w:rPr>
            </w:pPr>
          </w:p>
          <w:p w14:paraId="6F474FF9" w14:textId="77777777" w:rsidR="00FA0839" w:rsidRPr="00DC7031" w:rsidRDefault="00FA0839" w:rsidP="005B274F">
            <w:pPr>
              <w:rPr>
                <w:sz w:val="24"/>
                <w:szCs w:val="24"/>
              </w:rPr>
            </w:pPr>
          </w:p>
          <w:p w14:paraId="1DD3F760" w14:textId="77777777" w:rsidR="00FA0839" w:rsidRPr="00DC7031" w:rsidRDefault="00FA0839" w:rsidP="005B274F">
            <w:pPr>
              <w:rPr>
                <w:sz w:val="24"/>
                <w:szCs w:val="24"/>
              </w:rPr>
            </w:pPr>
          </w:p>
          <w:p w14:paraId="76274F94" w14:textId="77777777" w:rsidR="008F6D66" w:rsidRPr="00DC7031" w:rsidRDefault="008F6D66" w:rsidP="005B274F">
            <w:pPr>
              <w:tabs>
                <w:tab w:val="left" w:pos="540"/>
              </w:tabs>
              <w:contextualSpacing/>
              <w:jc w:val="both"/>
              <w:rPr>
                <w:color w:val="000000" w:themeColor="text1"/>
                <w:sz w:val="24"/>
                <w:szCs w:val="24"/>
              </w:rPr>
            </w:pPr>
          </w:p>
          <w:p w14:paraId="56F5A599" w14:textId="77777777" w:rsidR="00CE4F85" w:rsidRDefault="00CE4F85" w:rsidP="005B274F">
            <w:pPr>
              <w:tabs>
                <w:tab w:val="left" w:pos="540"/>
              </w:tabs>
              <w:contextualSpacing/>
              <w:jc w:val="both"/>
              <w:rPr>
                <w:color w:val="000000" w:themeColor="text1"/>
                <w:sz w:val="24"/>
                <w:szCs w:val="24"/>
              </w:rPr>
            </w:pPr>
          </w:p>
          <w:p w14:paraId="02C05FA3" w14:textId="77777777" w:rsidR="00CE4F85" w:rsidRDefault="00CE4F85" w:rsidP="005B274F">
            <w:pPr>
              <w:tabs>
                <w:tab w:val="left" w:pos="540"/>
              </w:tabs>
              <w:contextualSpacing/>
              <w:jc w:val="both"/>
              <w:rPr>
                <w:color w:val="000000" w:themeColor="text1"/>
                <w:sz w:val="24"/>
                <w:szCs w:val="24"/>
              </w:rPr>
            </w:pPr>
          </w:p>
          <w:p w14:paraId="081EEB2C" w14:textId="77777777" w:rsidR="00CE4F85" w:rsidRDefault="00CE4F85" w:rsidP="005B274F">
            <w:pPr>
              <w:tabs>
                <w:tab w:val="left" w:pos="540"/>
              </w:tabs>
              <w:contextualSpacing/>
              <w:jc w:val="both"/>
              <w:rPr>
                <w:color w:val="000000" w:themeColor="text1"/>
                <w:sz w:val="24"/>
                <w:szCs w:val="24"/>
              </w:rPr>
            </w:pPr>
          </w:p>
          <w:p w14:paraId="5710E226" w14:textId="77777777" w:rsidR="00CE4F85" w:rsidRDefault="00CE4F85" w:rsidP="005B274F">
            <w:pPr>
              <w:tabs>
                <w:tab w:val="left" w:pos="540"/>
              </w:tabs>
              <w:contextualSpacing/>
              <w:jc w:val="both"/>
              <w:rPr>
                <w:color w:val="000000" w:themeColor="text1"/>
                <w:sz w:val="24"/>
                <w:szCs w:val="24"/>
              </w:rPr>
            </w:pPr>
          </w:p>
          <w:p w14:paraId="2673B084" w14:textId="77777777" w:rsidR="00CE4F85" w:rsidRDefault="00CE4F85" w:rsidP="005B274F">
            <w:pPr>
              <w:tabs>
                <w:tab w:val="left" w:pos="540"/>
              </w:tabs>
              <w:contextualSpacing/>
              <w:jc w:val="both"/>
              <w:rPr>
                <w:color w:val="000000" w:themeColor="text1"/>
                <w:sz w:val="24"/>
                <w:szCs w:val="24"/>
              </w:rPr>
            </w:pPr>
          </w:p>
          <w:p w14:paraId="33FF34F8" w14:textId="77777777" w:rsidR="00CE4F85" w:rsidRDefault="00CE4F85" w:rsidP="005B274F">
            <w:pPr>
              <w:tabs>
                <w:tab w:val="left" w:pos="540"/>
              </w:tabs>
              <w:contextualSpacing/>
              <w:jc w:val="both"/>
              <w:rPr>
                <w:color w:val="000000" w:themeColor="text1"/>
                <w:sz w:val="24"/>
                <w:szCs w:val="24"/>
              </w:rPr>
            </w:pPr>
          </w:p>
          <w:p w14:paraId="6DB799DA" w14:textId="77777777" w:rsidR="00CE4F85" w:rsidRDefault="00CE4F85" w:rsidP="005B274F">
            <w:pPr>
              <w:tabs>
                <w:tab w:val="left" w:pos="540"/>
              </w:tabs>
              <w:contextualSpacing/>
              <w:jc w:val="both"/>
              <w:rPr>
                <w:color w:val="000000" w:themeColor="text1"/>
                <w:sz w:val="24"/>
                <w:szCs w:val="24"/>
              </w:rPr>
            </w:pPr>
          </w:p>
          <w:p w14:paraId="193D05DF" w14:textId="77777777" w:rsidR="00CE4F85" w:rsidRDefault="00CE4F85" w:rsidP="005B274F">
            <w:pPr>
              <w:tabs>
                <w:tab w:val="left" w:pos="540"/>
              </w:tabs>
              <w:contextualSpacing/>
              <w:jc w:val="both"/>
              <w:rPr>
                <w:color w:val="000000" w:themeColor="text1"/>
                <w:sz w:val="24"/>
                <w:szCs w:val="24"/>
              </w:rPr>
            </w:pPr>
          </w:p>
          <w:p w14:paraId="67C5D159" w14:textId="551701FE"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3.Использует приемы публичной речи и делового и профессионального дискурса на иностранном языке.</w:t>
            </w:r>
          </w:p>
          <w:p w14:paraId="2AFD3B5E" w14:textId="77777777" w:rsidR="00FA0839" w:rsidRPr="00DC7031" w:rsidRDefault="00FA0839" w:rsidP="005B274F">
            <w:pPr>
              <w:rPr>
                <w:sz w:val="24"/>
                <w:szCs w:val="24"/>
              </w:rPr>
            </w:pPr>
          </w:p>
          <w:p w14:paraId="4FDB5E8A" w14:textId="77777777" w:rsidR="00FA0839" w:rsidRPr="00DC7031" w:rsidRDefault="00FA0839" w:rsidP="005B274F">
            <w:pPr>
              <w:rPr>
                <w:sz w:val="24"/>
                <w:szCs w:val="24"/>
              </w:rPr>
            </w:pPr>
          </w:p>
          <w:p w14:paraId="2DC6A25C" w14:textId="77777777" w:rsidR="00FA0839" w:rsidRPr="00DC7031" w:rsidRDefault="00FA0839" w:rsidP="005B274F">
            <w:pPr>
              <w:tabs>
                <w:tab w:val="left" w:pos="540"/>
              </w:tabs>
              <w:contextualSpacing/>
              <w:jc w:val="both"/>
              <w:rPr>
                <w:color w:val="000000" w:themeColor="text1"/>
                <w:sz w:val="24"/>
                <w:szCs w:val="24"/>
              </w:rPr>
            </w:pPr>
          </w:p>
          <w:p w14:paraId="384F6F2D" w14:textId="77777777" w:rsidR="00FA0839" w:rsidRPr="00DC7031" w:rsidRDefault="00FA0839" w:rsidP="005B274F">
            <w:pPr>
              <w:tabs>
                <w:tab w:val="left" w:pos="540"/>
              </w:tabs>
              <w:contextualSpacing/>
              <w:jc w:val="both"/>
              <w:rPr>
                <w:color w:val="000000" w:themeColor="text1"/>
                <w:sz w:val="24"/>
                <w:szCs w:val="24"/>
              </w:rPr>
            </w:pPr>
          </w:p>
          <w:p w14:paraId="5A68DD53" w14:textId="77777777" w:rsidR="00FA0839" w:rsidRPr="00DC7031" w:rsidRDefault="00FA0839" w:rsidP="005B274F">
            <w:pPr>
              <w:tabs>
                <w:tab w:val="left" w:pos="540"/>
              </w:tabs>
              <w:contextualSpacing/>
              <w:jc w:val="both"/>
              <w:rPr>
                <w:color w:val="000000" w:themeColor="text1"/>
                <w:sz w:val="24"/>
                <w:szCs w:val="24"/>
              </w:rPr>
            </w:pPr>
          </w:p>
          <w:p w14:paraId="03FF9A0A" w14:textId="77777777" w:rsidR="00FA0839" w:rsidRPr="00DC7031" w:rsidRDefault="00FA0839" w:rsidP="005B274F">
            <w:pPr>
              <w:tabs>
                <w:tab w:val="left" w:pos="540"/>
              </w:tabs>
              <w:contextualSpacing/>
              <w:jc w:val="both"/>
              <w:rPr>
                <w:color w:val="000000" w:themeColor="text1"/>
                <w:sz w:val="24"/>
                <w:szCs w:val="24"/>
              </w:rPr>
            </w:pPr>
          </w:p>
          <w:p w14:paraId="7FC51FC9" w14:textId="77777777" w:rsidR="00FA0839" w:rsidRPr="00DC7031" w:rsidRDefault="00FA0839" w:rsidP="005B274F">
            <w:pPr>
              <w:tabs>
                <w:tab w:val="left" w:pos="540"/>
              </w:tabs>
              <w:contextualSpacing/>
              <w:jc w:val="both"/>
              <w:rPr>
                <w:color w:val="000000" w:themeColor="text1"/>
                <w:sz w:val="24"/>
                <w:szCs w:val="24"/>
              </w:rPr>
            </w:pPr>
          </w:p>
          <w:p w14:paraId="48615E07" w14:textId="77777777" w:rsidR="00FA0839" w:rsidRPr="00DC7031" w:rsidRDefault="00FA0839" w:rsidP="005B274F">
            <w:pPr>
              <w:tabs>
                <w:tab w:val="left" w:pos="540"/>
              </w:tabs>
              <w:contextualSpacing/>
              <w:jc w:val="both"/>
              <w:rPr>
                <w:color w:val="000000" w:themeColor="text1"/>
                <w:sz w:val="24"/>
                <w:szCs w:val="24"/>
              </w:rPr>
            </w:pPr>
          </w:p>
          <w:p w14:paraId="5A60FDB2" w14:textId="77777777" w:rsidR="00FA0839" w:rsidRPr="00DC7031" w:rsidRDefault="00FA0839" w:rsidP="005B274F">
            <w:pPr>
              <w:tabs>
                <w:tab w:val="left" w:pos="540"/>
              </w:tabs>
              <w:contextualSpacing/>
              <w:jc w:val="both"/>
              <w:rPr>
                <w:color w:val="000000" w:themeColor="text1"/>
                <w:sz w:val="24"/>
                <w:szCs w:val="24"/>
              </w:rPr>
            </w:pPr>
          </w:p>
          <w:p w14:paraId="5BE8363B" w14:textId="77777777" w:rsidR="008F6D66" w:rsidRPr="00DC7031" w:rsidRDefault="008F6D66" w:rsidP="005B274F">
            <w:pPr>
              <w:tabs>
                <w:tab w:val="left" w:pos="540"/>
              </w:tabs>
              <w:contextualSpacing/>
              <w:jc w:val="both"/>
              <w:rPr>
                <w:color w:val="000000" w:themeColor="text1"/>
                <w:sz w:val="24"/>
                <w:szCs w:val="24"/>
              </w:rPr>
            </w:pPr>
          </w:p>
          <w:p w14:paraId="0EF8D063" w14:textId="77777777" w:rsidR="008F6D66" w:rsidRPr="00DC7031" w:rsidRDefault="008F6D66" w:rsidP="005B274F">
            <w:pPr>
              <w:tabs>
                <w:tab w:val="left" w:pos="540"/>
              </w:tabs>
              <w:contextualSpacing/>
              <w:jc w:val="both"/>
              <w:rPr>
                <w:color w:val="000000" w:themeColor="text1"/>
                <w:sz w:val="24"/>
                <w:szCs w:val="24"/>
              </w:rPr>
            </w:pPr>
          </w:p>
          <w:p w14:paraId="1868B5EE" w14:textId="77777777" w:rsidR="008F6D66" w:rsidRPr="00DC7031" w:rsidRDefault="008F6D66" w:rsidP="005B274F">
            <w:pPr>
              <w:tabs>
                <w:tab w:val="left" w:pos="540"/>
              </w:tabs>
              <w:contextualSpacing/>
              <w:jc w:val="both"/>
              <w:rPr>
                <w:color w:val="000000" w:themeColor="text1"/>
                <w:sz w:val="24"/>
                <w:szCs w:val="24"/>
              </w:rPr>
            </w:pPr>
          </w:p>
          <w:p w14:paraId="55F1769F" w14:textId="46572664"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2B608D40" w14:textId="77777777" w:rsidR="00FA0839" w:rsidRPr="00DC7031" w:rsidRDefault="00FA0839" w:rsidP="005B274F">
            <w:pPr>
              <w:tabs>
                <w:tab w:val="left" w:pos="540"/>
              </w:tabs>
              <w:contextualSpacing/>
              <w:jc w:val="both"/>
              <w:rPr>
                <w:color w:val="000000" w:themeColor="text1"/>
                <w:sz w:val="24"/>
                <w:szCs w:val="24"/>
              </w:rPr>
            </w:pPr>
          </w:p>
          <w:p w14:paraId="3217A1C6" w14:textId="77777777" w:rsidR="00FA0839" w:rsidRPr="00DC7031" w:rsidRDefault="00FA0839" w:rsidP="005B274F">
            <w:pPr>
              <w:tabs>
                <w:tab w:val="left" w:pos="540"/>
              </w:tabs>
              <w:contextualSpacing/>
              <w:jc w:val="both"/>
              <w:rPr>
                <w:color w:val="000000" w:themeColor="text1"/>
                <w:sz w:val="24"/>
                <w:szCs w:val="24"/>
              </w:rPr>
            </w:pPr>
          </w:p>
          <w:p w14:paraId="4FA5F462" w14:textId="77777777" w:rsidR="00FA0839" w:rsidRPr="00DC7031" w:rsidRDefault="00FA0839" w:rsidP="005B274F">
            <w:pPr>
              <w:tabs>
                <w:tab w:val="left" w:pos="540"/>
              </w:tabs>
              <w:contextualSpacing/>
              <w:jc w:val="both"/>
              <w:rPr>
                <w:color w:val="000000" w:themeColor="text1"/>
                <w:sz w:val="24"/>
                <w:szCs w:val="24"/>
              </w:rPr>
            </w:pPr>
          </w:p>
          <w:p w14:paraId="2C9D2A12" w14:textId="77777777" w:rsidR="00FA0839" w:rsidRPr="00DC7031" w:rsidRDefault="00FA0839" w:rsidP="005B274F">
            <w:pPr>
              <w:tabs>
                <w:tab w:val="left" w:pos="540"/>
              </w:tabs>
              <w:contextualSpacing/>
              <w:jc w:val="both"/>
              <w:rPr>
                <w:color w:val="000000" w:themeColor="text1"/>
                <w:sz w:val="24"/>
                <w:szCs w:val="24"/>
              </w:rPr>
            </w:pPr>
          </w:p>
          <w:p w14:paraId="2463BF8B" w14:textId="77777777" w:rsidR="00FA0839" w:rsidRPr="00DC7031" w:rsidRDefault="00FA0839" w:rsidP="005B274F">
            <w:pPr>
              <w:tabs>
                <w:tab w:val="left" w:pos="540"/>
              </w:tabs>
              <w:contextualSpacing/>
              <w:jc w:val="both"/>
              <w:rPr>
                <w:color w:val="000000" w:themeColor="text1"/>
                <w:sz w:val="24"/>
                <w:szCs w:val="24"/>
              </w:rPr>
            </w:pPr>
          </w:p>
          <w:p w14:paraId="21B80A85" w14:textId="77777777" w:rsidR="00FA0839" w:rsidRPr="00DC7031" w:rsidRDefault="00FA0839" w:rsidP="005B274F">
            <w:pPr>
              <w:tabs>
                <w:tab w:val="left" w:pos="540"/>
              </w:tabs>
              <w:contextualSpacing/>
              <w:jc w:val="both"/>
              <w:rPr>
                <w:color w:val="000000" w:themeColor="text1"/>
                <w:sz w:val="24"/>
                <w:szCs w:val="24"/>
              </w:rPr>
            </w:pPr>
          </w:p>
          <w:p w14:paraId="2C784DAF" w14:textId="77777777" w:rsidR="00FA0839" w:rsidRPr="00DC7031" w:rsidRDefault="00FA0839" w:rsidP="005B274F">
            <w:pPr>
              <w:tabs>
                <w:tab w:val="left" w:pos="540"/>
              </w:tabs>
              <w:contextualSpacing/>
              <w:jc w:val="both"/>
              <w:rPr>
                <w:color w:val="000000" w:themeColor="text1"/>
                <w:sz w:val="24"/>
                <w:szCs w:val="24"/>
              </w:rPr>
            </w:pPr>
          </w:p>
          <w:p w14:paraId="1E490359" w14:textId="77777777" w:rsidR="00FA0839" w:rsidRPr="00DC7031" w:rsidRDefault="00FA0839" w:rsidP="005B274F">
            <w:pPr>
              <w:tabs>
                <w:tab w:val="left" w:pos="540"/>
              </w:tabs>
              <w:contextualSpacing/>
              <w:jc w:val="both"/>
              <w:rPr>
                <w:color w:val="000000" w:themeColor="text1"/>
                <w:sz w:val="24"/>
                <w:szCs w:val="24"/>
              </w:rPr>
            </w:pPr>
          </w:p>
          <w:p w14:paraId="72123FD3" w14:textId="77777777" w:rsidR="00FA0839" w:rsidRPr="00DC7031" w:rsidRDefault="00FA0839" w:rsidP="005B274F">
            <w:pPr>
              <w:tabs>
                <w:tab w:val="left" w:pos="540"/>
              </w:tabs>
              <w:contextualSpacing/>
              <w:jc w:val="both"/>
              <w:rPr>
                <w:color w:val="000000" w:themeColor="text1"/>
                <w:sz w:val="24"/>
                <w:szCs w:val="24"/>
              </w:rPr>
            </w:pPr>
          </w:p>
          <w:p w14:paraId="41278155" w14:textId="77777777" w:rsidR="00FA0839" w:rsidRPr="00DC7031" w:rsidRDefault="00FA0839" w:rsidP="005B274F">
            <w:pPr>
              <w:tabs>
                <w:tab w:val="left" w:pos="540"/>
              </w:tabs>
              <w:contextualSpacing/>
              <w:jc w:val="both"/>
              <w:rPr>
                <w:color w:val="000000" w:themeColor="text1"/>
                <w:sz w:val="24"/>
                <w:szCs w:val="24"/>
              </w:rPr>
            </w:pPr>
          </w:p>
          <w:p w14:paraId="23996123" w14:textId="77777777" w:rsidR="00FA0839" w:rsidRPr="00DC7031" w:rsidRDefault="00FA0839" w:rsidP="005B274F">
            <w:pPr>
              <w:tabs>
                <w:tab w:val="left" w:pos="540"/>
              </w:tabs>
              <w:contextualSpacing/>
              <w:jc w:val="both"/>
              <w:rPr>
                <w:color w:val="000000" w:themeColor="text1"/>
                <w:sz w:val="24"/>
                <w:szCs w:val="24"/>
              </w:rPr>
            </w:pPr>
          </w:p>
          <w:p w14:paraId="4E304B96" w14:textId="77777777" w:rsidR="00FA0839" w:rsidRPr="00DC7031" w:rsidRDefault="00FA0839" w:rsidP="005B274F">
            <w:pPr>
              <w:tabs>
                <w:tab w:val="left" w:pos="540"/>
              </w:tabs>
              <w:contextualSpacing/>
              <w:jc w:val="both"/>
              <w:rPr>
                <w:color w:val="000000" w:themeColor="text1"/>
                <w:sz w:val="24"/>
                <w:szCs w:val="24"/>
              </w:rPr>
            </w:pPr>
          </w:p>
          <w:p w14:paraId="2DD0AB76" w14:textId="77777777" w:rsidR="00FA0839" w:rsidRPr="00DC7031" w:rsidRDefault="00FA0839" w:rsidP="005B274F">
            <w:pPr>
              <w:tabs>
                <w:tab w:val="left" w:pos="540"/>
              </w:tabs>
              <w:contextualSpacing/>
              <w:jc w:val="both"/>
              <w:rPr>
                <w:color w:val="000000" w:themeColor="text1"/>
                <w:sz w:val="24"/>
                <w:szCs w:val="24"/>
              </w:rPr>
            </w:pPr>
          </w:p>
          <w:p w14:paraId="394E8BE9" w14:textId="77777777" w:rsidR="00FA0839" w:rsidRPr="00DC7031" w:rsidRDefault="00FA0839" w:rsidP="005B274F">
            <w:pPr>
              <w:tabs>
                <w:tab w:val="left" w:pos="540"/>
              </w:tabs>
              <w:contextualSpacing/>
              <w:jc w:val="both"/>
              <w:rPr>
                <w:color w:val="000000" w:themeColor="text1"/>
                <w:sz w:val="24"/>
                <w:szCs w:val="24"/>
              </w:rPr>
            </w:pPr>
          </w:p>
          <w:p w14:paraId="155A2C69" w14:textId="77777777" w:rsidR="00FA0839" w:rsidRPr="00DC7031" w:rsidRDefault="00FA0839" w:rsidP="005B274F">
            <w:pPr>
              <w:tabs>
                <w:tab w:val="left" w:pos="540"/>
              </w:tabs>
              <w:contextualSpacing/>
              <w:jc w:val="both"/>
              <w:rPr>
                <w:color w:val="000000" w:themeColor="text1"/>
                <w:sz w:val="24"/>
                <w:szCs w:val="24"/>
              </w:rPr>
            </w:pPr>
          </w:p>
          <w:p w14:paraId="3F66658D" w14:textId="77777777" w:rsidR="00FA0839" w:rsidRPr="00DC7031" w:rsidRDefault="00FA0839" w:rsidP="005B274F">
            <w:pPr>
              <w:tabs>
                <w:tab w:val="left" w:pos="540"/>
              </w:tabs>
              <w:contextualSpacing/>
              <w:jc w:val="both"/>
              <w:rPr>
                <w:color w:val="000000" w:themeColor="text1"/>
                <w:sz w:val="24"/>
                <w:szCs w:val="24"/>
              </w:rPr>
            </w:pPr>
          </w:p>
          <w:p w14:paraId="5652AEE8" w14:textId="77777777" w:rsidR="00FA0839" w:rsidRPr="00DC7031" w:rsidRDefault="00FA0839" w:rsidP="005B274F">
            <w:pPr>
              <w:tabs>
                <w:tab w:val="left" w:pos="540"/>
              </w:tabs>
              <w:contextualSpacing/>
              <w:jc w:val="both"/>
              <w:rPr>
                <w:color w:val="000000" w:themeColor="text1"/>
                <w:sz w:val="24"/>
                <w:szCs w:val="24"/>
              </w:rPr>
            </w:pPr>
          </w:p>
          <w:p w14:paraId="3D0CEE92" w14:textId="77777777" w:rsidR="00FA0839" w:rsidRPr="00DC7031" w:rsidRDefault="00FA0839" w:rsidP="005B274F">
            <w:pPr>
              <w:tabs>
                <w:tab w:val="left" w:pos="540"/>
              </w:tabs>
              <w:contextualSpacing/>
              <w:jc w:val="both"/>
              <w:rPr>
                <w:color w:val="000000" w:themeColor="text1"/>
                <w:sz w:val="24"/>
                <w:szCs w:val="24"/>
              </w:rPr>
            </w:pPr>
          </w:p>
          <w:p w14:paraId="34292D48" w14:textId="77777777" w:rsidR="00FA0839" w:rsidRPr="00DC7031" w:rsidRDefault="00FA0839" w:rsidP="005B274F">
            <w:pPr>
              <w:tabs>
                <w:tab w:val="left" w:pos="540"/>
              </w:tabs>
              <w:contextualSpacing/>
              <w:jc w:val="both"/>
              <w:rPr>
                <w:color w:val="000000" w:themeColor="text1"/>
                <w:sz w:val="24"/>
                <w:szCs w:val="24"/>
              </w:rPr>
            </w:pPr>
          </w:p>
          <w:p w14:paraId="2ABAFF9F" w14:textId="77777777" w:rsidR="00FA0839" w:rsidRPr="00DC7031" w:rsidRDefault="00FA0839" w:rsidP="005B274F">
            <w:pPr>
              <w:tabs>
                <w:tab w:val="left" w:pos="540"/>
              </w:tabs>
              <w:contextualSpacing/>
              <w:jc w:val="both"/>
              <w:rPr>
                <w:color w:val="000000" w:themeColor="text1"/>
                <w:sz w:val="24"/>
                <w:szCs w:val="24"/>
              </w:rPr>
            </w:pPr>
          </w:p>
          <w:p w14:paraId="62ED2FC8" w14:textId="77777777" w:rsidR="00FA0839" w:rsidRPr="00DC7031" w:rsidRDefault="00FA0839" w:rsidP="005B274F">
            <w:pPr>
              <w:tabs>
                <w:tab w:val="left" w:pos="540"/>
              </w:tabs>
              <w:contextualSpacing/>
              <w:jc w:val="both"/>
              <w:rPr>
                <w:color w:val="000000" w:themeColor="text1"/>
                <w:sz w:val="24"/>
                <w:szCs w:val="24"/>
              </w:rPr>
            </w:pPr>
          </w:p>
          <w:p w14:paraId="404EEE43" w14:textId="77777777" w:rsidR="00FA0839" w:rsidRPr="00DC7031" w:rsidRDefault="00FA0839" w:rsidP="005B274F">
            <w:pPr>
              <w:tabs>
                <w:tab w:val="left" w:pos="540"/>
              </w:tabs>
              <w:contextualSpacing/>
              <w:jc w:val="both"/>
              <w:rPr>
                <w:color w:val="000000" w:themeColor="text1"/>
                <w:sz w:val="24"/>
                <w:szCs w:val="24"/>
              </w:rPr>
            </w:pPr>
          </w:p>
          <w:p w14:paraId="2F175BAE" w14:textId="77777777" w:rsidR="00FA0839" w:rsidRPr="00DC7031" w:rsidRDefault="00FA0839" w:rsidP="005B274F">
            <w:pPr>
              <w:tabs>
                <w:tab w:val="left" w:pos="540"/>
              </w:tabs>
              <w:contextualSpacing/>
              <w:jc w:val="both"/>
              <w:rPr>
                <w:color w:val="000000" w:themeColor="text1"/>
                <w:sz w:val="24"/>
                <w:szCs w:val="24"/>
              </w:rPr>
            </w:pPr>
          </w:p>
          <w:p w14:paraId="2E24E5CC" w14:textId="77777777" w:rsidR="00FA0839" w:rsidRPr="00DC7031" w:rsidRDefault="00FA0839" w:rsidP="005B274F">
            <w:pPr>
              <w:tabs>
                <w:tab w:val="left" w:pos="540"/>
              </w:tabs>
              <w:contextualSpacing/>
              <w:jc w:val="both"/>
              <w:rPr>
                <w:color w:val="000000" w:themeColor="text1"/>
                <w:sz w:val="24"/>
                <w:szCs w:val="24"/>
              </w:rPr>
            </w:pPr>
          </w:p>
          <w:p w14:paraId="589096CE" w14:textId="77777777" w:rsidR="00FA0839" w:rsidRPr="00DC7031" w:rsidRDefault="00FA0839" w:rsidP="005B274F">
            <w:pPr>
              <w:tabs>
                <w:tab w:val="left" w:pos="540"/>
              </w:tabs>
              <w:contextualSpacing/>
              <w:jc w:val="both"/>
              <w:rPr>
                <w:color w:val="000000" w:themeColor="text1"/>
                <w:sz w:val="24"/>
                <w:szCs w:val="24"/>
              </w:rPr>
            </w:pPr>
          </w:p>
          <w:p w14:paraId="3DF6328E" w14:textId="77777777" w:rsidR="00FA0839" w:rsidRPr="00DC7031" w:rsidRDefault="00FA0839" w:rsidP="005B274F">
            <w:pPr>
              <w:tabs>
                <w:tab w:val="left" w:pos="540"/>
              </w:tabs>
              <w:contextualSpacing/>
              <w:jc w:val="both"/>
              <w:rPr>
                <w:color w:val="000000" w:themeColor="text1"/>
                <w:sz w:val="24"/>
                <w:szCs w:val="24"/>
              </w:rPr>
            </w:pPr>
          </w:p>
          <w:p w14:paraId="28FE43A2" w14:textId="77777777" w:rsidR="00FA0839" w:rsidRPr="00DC7031" w:rsidRDefault="00FA0839" w:rsidP="005B274F">
            <w:pPr>
              <w:tabs>
                <w:tab w:val="left" w:pos="540"/>
              </w:tabs>
              <w:contextualSpacing/>
              <w:jc w:val="both"/>
              <w:rPr>
                <w:color w:val="000000" w:themeColor="text1"/>
                <w:sz w:val="24"/>
                <w:szCs w:val="24"/>
              </w:rPr>
            </w:pPr>
          </w:p>
          <w:p w14:paraId="3D7573B8" w14:textId="77777777" w:rsidR="00FA0839" w:rsidRPr="00DC7031" w:rsidRDefault="00FA0839" w:rsidP="005B274F">
            <w:pPr>
              <w:tabs>
                <w:tab w:val="left" w:pos="540"/>
              </w:tabs>
              <w:contextualSpacing/>
              <w:jc w:val="both"/>
              <w:rPr>
                <w:color w:val="000000" w:themeColor="text1"/>
                <w:sz w:val="24"/>
                <w:szCs w:val="24"/>
              </w:rPr>
            </w:pPr>
          </w:p>
          <w:p w14:paraId="5DE539D3" w14:textId="77777777" w:rsidR="00FA0839" w:rsidRPr="00DC7031" w:rsidRDefault="00FA0839" w:rsidP="005B274F">
            <w:pPr>
              <w:tabs>
                <w:tab w:val="left" w:pos="540"/>
              </w:tabs>
              <w:contextualSpacing/>
              <w:jc w:val="both"/>
              <w:rPr>
                <w:color w:val="000000" w:themeColor="text1"/>
                <w:sz w:val="24"/>
                <w:szCs w:val="24"/>
              </w:rPr>
            </w:pPr>
          </w:p>
          <w:p w14:paraId="3DE847A4" w14:textId="77777777" w:rsidR="00FA0839" w:rsidRPr="00DC7031" w:rsidRDefault="00FA0839" w:rsidP="005B274F">
            <w:pPr>
              <w:tabs>
                <w:tab w:val="left" w:pos="540"/>
              </w:tabs>
              <w:contextualSpacing/>
              <w:jc w:val="both"/>
              <w:rPr>
                <w:color w:val="000000" w:themeColor="text1"/>
                <w:sz w:val="24"/>
                <w:szCs w:val="24"/>
              </w:rPr>
            </w:pPr>
          </w:p>
          <w:p w14:paraId="13113F50" w14:textId="77777777" w:rsidR="00FA0839" w:rsidRPr="00DC7031" w:rsidRDefault="00FA0839" w:rsidP="005B274F">
            <w:pPr>
              <w:tabs>
                <w:tab w:val="left" w:pos="540"/>
              </w:tabs>
              <w:contextualSpacing/>
              <w:jc w:val="both"/>
              <w:rPr>
                <w:color w:val="000000" w:themeColor="text1"/>
                <w:sz w:val="24"/>
                <w:szCs w:val="24"/>
              </w:rPr>
            </w:pPr>
          </w:p>
          <w:p w14:paraId="17B6A6A6" w14:textId="77777777" w:rsidR="00FA0839" w:rsidRPr="00DC7031" w:rsidRDefault="00FA0839" w:rsidP="005B274F">
            <w:pPr>
              <w:tabs>
                <w:tab w:val="left" w:pos="540"/>
              </w:tabs>
              <w:contextualSpacing/>
              <w:jc w:val="both"/>
              <w:rPr>
                <w:color w:val="000000" w:themeColor="text1"/>
                <w:sz w:val="24"/>
                <w:szCs w:val="24"/>
              </w:rPr>
            </w:pPr>
          </w:p>
          <w:p w14:paraId="5523E5D3" w14:textId="77777777" w:rsidR="00FA0839" w:rsidRPr="00DC7031" w:rsidRDefault="00FA0839" w:rsidP="005B274F">
            <w:pPr>
              <w:tabs>
                <w:tab w:val="left" w:pos="540"/>
              </w:tabs>
              <w:contextualSpacing/>
              <w:jc w:val="both"/>
              <w:rPr>
                <w:color w:val="000000" w:themeColor="text1"/>
                <w:sz w:val="24"/>
                <w:szCs w:val="24"/>
              </w:rPr>
            </w:pPr>
          </w:p>
          <w:p w14:paraId="5D34C058" w14:textId="77777777" w:rsidR="00FA0839" w:rsidRPr="00DC7031" w:rsidRDefault="00FA0839" w:rsidP="005B274F">
            <w:pPr>
              <w:tabs>
                <w:tab w:val="left" w:pos="540"/>
              </w:tabs>
              <w:contextualSpacing/>
              <w:jc w:val="both"/>
              <w:rPr>
                <w:color w:val="000000" w:themeColor="text1"/>
                <w:sz w:val="24"/>
                <w:szCs w:val="24"/>
              </w:rPr>
            </w:pPr>
          </w:p>
          <w:p w14:paraId="4BC3D100" w14:textId="77777777" w:rsidR="00FA0839" w:rsidRPr="00DC7031" w:rsidRDefault="00FA0839" w:rsidP="005B274F">
            <w:pPr>
              <w:tabs>
                <w:tab w:val="left" w:pos="540"/>
              </w:tabs>
              <w:contextualSpacing/>
              <w:jc w:val="both"/>
              <w:rPr>
                <w:color w:val="000000" w:themeColor="text1"/>
                <w:sz w:val="24"/>
                <w:szCs w:val="24"/>
              </w:rPr>
            </w:pPr>
          </w:p>
          <w:p w14:paraId="3235CF75" w14:textId="77777777" w:rsidR="00FA0839" w:rsidRPr="00DC7031" w:rsidRDefault="00FA0839" w:rsidP="005B274F">
            <w:pPr>
              <w:tabs>
                <w:tab w:val="left" w:pos="540"/>
              </w:tabs>
              <w:contextualSpacing/>
              <w:jc w:val="both"/>
              <w:rPr>
                <w:color w:val="000000" w:themeColor="text1"/>
                <w:sz w:val="24"/>
                <w:szCs w:val="24"/>
              </w:rPr>
            </w:pPr>
          </w:p>
          <w:p w14:paraId="556488E7" w14:textId="77777777" w:rsidR="00FA0839" w:rsidRPr="00DC7031" w:rsidRDefault="00FA0839" w:rsidP="005B274F">
            <w:pPr>
              <w:tabs>
                <w:tab w:val="left" w:pos="540"/>
              </w:tabs>
              <w:contextualSpacing/>
              <w:jc w:val="both"/>
              <w:rPr>
                <w:color w:val="000000" w:themeColor="text1"/>
                <w:sz w:val="24"/>
                <w:szCs w:val="24"/>
              </w:rPr>
            </w:pPr>
          </w:p>
          <w:p w14:paraId="0CE4F81D" w14:textId="77777777" w:rsidR="00FA0839" w:rsidRPr="00DC7031" w:rsidRDefault="00FA0839" w:rsidP="005B274F">
            <w:pPr>
              <w:tabs>
                <w:tab w:val="left" w:pos="540"/>
              </w:tabs>
              <w:contextualSpacing/>
              <w:jc w:val="both"/>
              <w:rPr>
                <w:color w:val="000000" w:themeColor="text1"/>
                <w:sz w:val="24"/>
                <w:szCs w:val="24"/>
              </w:rPr>
            </w:pPr>
          </w:p>
          <w:p w14:paraId="470F1D1E" w14:textId="77777777" w:rsidR="00FA0839" w:rsidRPr="00DC7031" w:rsidRDefault="00FA0839" w:rsidP="005B274F">
            <w:pPr>
              <w:tabs>
                <w:tab w:val="left" w:pos="540"/>
              </w:tabs>
              <w:contextualSpacing/>
              <w:jc w:val="both"/>
              <w:rPr>
                <w:color w:val="000000" w:themeColor="text1"/>
                <w:sz w:val="24"/>
                <w:szCs w:val="24"/>
              </w:rPr>
            </w:pPr>
          </w:p>
          <w:p w14:paraId="2B7639B9" w14:textId="77777777" w:rsidR="008F6D66" w:rsidRPr="00DC7031" w:rsidRDefault="008F6D66" w:rsidP="005B274F">
            <w:pPr>
              <w:tabs>
                <w:tab w:val="left" w:pos="540"/>
              </w:tabs>
              <w:contextualSpacing/>
              <w:jc w:val="both"/>
              <w:rPr>
                <w:color w:val="000000" w:themeColor="text1"/>
                <w:sz w:val="24"/>
                <w:szCs w:val="24"/>
              </w:rPr>
            </w:pPr>
          </w:p>
          <w:p w14:paraId="280A362C" w14:textId="77777777" w:rsidR="00CE4F85" w:rsidRDefault="00CE4F85" w:rsidP="005B274F">
            <w:pPr>
              <w:tabs>
                <w:tab w:val="left" w:pos="540"/>
              </w:tabs>
              <w:contextualSpacing/>
              <w:jc w:val="both"/>
              <w:rPr>
                <w:color w:val="000000" w:themeColor="text1"/>
                <w:sz w:val="24"/>
                <w:szCs w:val="24"/>
              </w:rPr>
            </w:pPr>
          </w:p>
          <w:p w14:paraId="12F13C5C" w14:textId="77777777" w:rsidR="00CE4F85" w:rsidRDefault="00CE4F85" w:rsidP="005B274F">
            <w:pPr>
              <w:tabs>
                <w:tab w:val="left" w:pos="540"/>
              </w:tabs>
              <w:contextualSpacing/>
              <w:jc w:val="both"/>
              <w:rPr>
                <w:color w:val="000000" w:themeColor="text1"/>
                <w:sz w:val="24"/>
                <w:szCs w:val="24"/>
              </w:rPr>
            </w:pPr>
          </w:p>
          <w:p w14:paraId="20FE394E" w14:textId="77777777" w:rsidR="00CE4F85" w:rsidRDefault="00CE4F85" w:rsidP="005B274F">
            <w:pPr>
              <w:tabs>
                <w:tab w:val="left" w:pos="540"/>
              </w:tabs>
              <w:contextualSpacing/>
              <w:jc w:val="both"/>
              <w:rPr>
                <w:color w:val="000000" w:themeColor="text1"/>
                <w:sz w:val="24"/>
                <w:szCs w:val="24"/>
              </w:rPr>
            </w:pPr>
          </w:p>
          <w:p w14:paraId="31134D9B" w14:textId="77777777" w:rsidR="00CE4F85" w:rsidRDefault="00CE4F85" w:rsidP="005B274F">
            <w:pPr>
              <w:tabs>
                <w:tab w:val="left" w:pos="540"/>
              </w:tabs>
              <w:contextualSpacing/>
              <w:jc w:val="both"/>
              <w:rPr>
                <w:color w:val="000000" w:themeColor="text1"/>
                <w:sz w:val="24"/>
                <w:szCs w:val="24"/>
              </w:rPr>
            </w:pPr>
          </w:p>
          <w:p w14:paraId="0B23B3A1" w14:textId="77777777" w:rsidR="00CE4F85" w:rsidRDefault="00CE4F85" w:rsidP="005B274F">
            <w:pPr>
              <w:tabs>
                <w:tab w:val="left" w:pos="540"/>
              </w:tabs>
              <w:contextualSpacing/>
              <w:jc w:val="both"/>
              <w:rPr>
                <w:color w:val="000000" w:themeColor="text1"/>
                <w:sz w:val="24"/>
                <w:szCs w:val="24"/>
              </w:rPr>
            </w:pPr>
          </w:p>
          <w:p w14:paraId="1752190D" w14:textId="77777777" w:rsidR="00CE4F85" w:rsidRDefault="00CE4F85" w:rsidP="005B274F">
            <w:pPr>
              <w:tabs>
                <w:tab w:val="left" w:pos="540"/>
              </w:tabs>
              <w:contextualSpacing/>
              <w:jc w:val="both"/>
              <w:rPr>
                <w:color w:val="000000" w:themeColor="text1"/>
                <w:sz w:val="24"/>
                <w:szCs w:val="24"/>
              </w:rPr>
            </w:pPr>
          </w:p>
          <w:p w14:paraId="2F5720CE" w14:textId="77777777" w:rsidR="00CE4F85" w:rsidRDefault="00CE4F85" w:rsidP="005B274F">
            <w:pPr>
              <w:tabs>
                <w:tab w:val="left" w:pos="540"/>
              </w:tabs>
              <w:contextualSpacing/>
              <w:jc w:val="both"/>
              <w:rPr>
                <w:color w:val="000000" w:themeColor="text1"/>
                <w:sz w:val="24"/>
                <w:szCs w:val="24"/>
              </w:rPr>
            </w:pPr>
          </w:p>
          <w:p w14:paraId="29DCE4A9" w14:textId="4397BDBF"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5. Грамотно и эффективно пользуется иноязычными источниками информации.</w:t>
            </w:r>
          </w:p>
          <w:p w14:paraId="1A3CFC4A" w14:textId="77777777" w:rsidR="00FA0839" w:rsidRPr="00DC7031" w:rsidRDefault="00FA0839" w:rsidP="005B274F">
            <w:pPr>
              <w:tabs>
                <w:tab w:val="left" w:pos="540"/>
              </w:tabs>
              <w:contextualSpacing/>
              <w:jc w:val="both"/>
              <w:rPr>
                <w:color w:val="000000" w:themeColor="text1"/>
                <w:sz w:val="24"/>
                <w:szCs w:val="24"/>
              </w:rPr>
            </w:pPr>
          </w:p>
          <w:p w14:paraId="30A77501" w14:textId="77777777" w:rsidR="00FA0839" w:rsidRPr="00DC7031" w:rsidRDefault="00FA0839" w:rsidP="005B274F">
            <w:pPr>
              <w:tabs>
                <w:tab w:val="left" w:pos="540"/>
              </w:tabs>
              <w:contextualSpacing/>
              <w:jc w:val="both"/>
              <w:rPr>
                <w:color w:val="000000" w:themeColor="text1"/>
                <w:sz w:val="24"/>
                <w:szCs w:val="24"/>
              </w:rPr>
            </w:pPr>
          </w:p>
          <w:p w14:paraId="23408434" w14:textId="77777777" w:rsidR="00FA0839" w:rsidRPr="00DC7031" w:rsidRDefault="00FA0839" w:rsidP="005B274F">
            <w:pPr>
              <w:tabs>
                <w:tab w:val="left" w:pos="540"/>
              </w:tabs>
              <w:contextualSpacing/>
              <w:jc w:val="both"/>
              <w:rPr>
                <w:color w:val="000000" w:themeColor="text1"/>
                <w:sz w:val="24"/>
                <w:szCs w:val="24"/>
              </w:rPr>
            </w:pPr>
          </w:p>
          <w:p w14:paraId="7D1C7463" w14:textId="77777777" w:rsidR="00FA0839" w:rsidRPr="00DC7031" w:rsidRDefault="00FA0839" w:rsidP="005B274F">
            <w:pPr>
              <w:tabs>
                <w:tab w:val="left" w:pos="540"/>
              </w:tabs>
              <w:contextualSpacing/>
              <w:jc w:val="both"/>
              <w:rPr>
                <w:color w:val="000000" w:themeColor="text1"/>
                <w:sz w:val="24"/>
                <w:szCs w:val="24"/>
              </w:rPr>
            </w:pPr>
          </w:p>
          <w:p w14:paraId="47A9EE54" w14:textId="77777777" w:rsidR="00FA0839" w:rsidRPr="00DC7031" w:rsidRDefault="00FA0839" w:rsidP="005B274F">
            <w:pPr>
              <w:tabs>
                <w:tab w:val="left" w:pos="540"/>
              </w:tabs>
              <w:contextualSpacing/>
              <w:jc w:val="both"/>
              <w:rPr>
                <w:color w:val="000000" w:themeColor="text1"/>
                <w:sz w:val="24"/>
                <w:szCs w:val="24"/>
              </w:rPr>
            </w:pPr>
          </w:p>
          <w:p w14:paraId="5D28E9CD" w14:textId="77777777" w:rsidR="00FA0839" w:rsidRPr="00DC7031" w:rsidRDefault="00FA0839" w:rsidP="005B274F">
            <w:pPr>
              <w:tabs>
                <w:tab w:val="left" w:pos="540"/>
              </w:tabs>
              <w:contextualSpacing/>
              <w:jc w:val="both"/>
              <w:rPr>
                <w:color w:val="000000" w:themeColor="text1"/>
                <w:sz w:val="24"/>
                <w:szCs w:val="24"/>
              </w:rPr>
            </w:pPr>
          </w:p>
          <w:p w14:paraId="059E3CC9" w14:textId="77777777" w:rsidR="00FA0839" w:rsidRPr="00DC7031" w:rsidRDefault="00FA0839" w:rsidP="005B274F">
            <w:pPr>
              <w:tabs>
                <w:tab w:val="left" w:pos="540"/>
              </w:tabs>
              <w:contextualSpacing/>
              <w:jc w:val="both"/>
              <w:rPr>
                <w:color w:val="000000" w:themeColor="text1"/>
                <w:sz w:val="24"/>
                <w:szCs w:val="24"/>
              </w:rPr>
            </w:pPr>
          </w:p>
          <w:p w14:paraId="228EA04C" w14:textId="77777777" w:rsidR="00FA0839" w:rsidRPr="00DC7031" w:rsidRDefault="00FA0839" w:rsidP="005B274F">
            <w:pPr>
              <w:tabs>
                <w:tab w:val="left" w:pos="540"/>
              </w:tabs>
              <w:contextualSpacing/>
              <w:jc w:val="both"/>
              <w:rPr>
                <w:color w:val="000000" w:themeColor="text1"/>
                <w:sz w:val="24"/>
                <w:szCs w:val="24"/>
              </w:rPr>
            </w:pPr>
          </w:p>
          <w:p w14:paraId="54A83CB4" w14:textId="77777777" w:rsidR="00FA0839" w:rsidRPr="00DC7031" w:rsidRDefault="00FA0839" w:rsidP="005B274F">
            <w:pPr>
              <w:tabs>
                <w:tab w:val="left" w:pos="540"/>
              </w:tabs>
              <w:contextualSpacing/>
              <w:jc w:val="both"/>
              <w:rPr>
                <w:color w:val="000000" w:themeColor="text1"/>
                <w:sz w:val="24"/>
                <w:szCs w:val="24"/>
              </w:rPr>
            </w:pPr>
          </w:p>
          <w:p w14:paraId="552DAEF7" w14:textId="77777777" w:rsidR="00FA0839" w:rsidRPr="00DC7031" w:rsidRDefault="00FA0839" w:rsidP="005B274F">
            <w:pPr>
              <w:tabs>
                <w:tab w:val="left" w:pos="540"/>
              </w:tabs>
              <w:contextualSpacing/>
              <w:jc w:val="both"/>
              <w:rPr>
                <w:color w:val="000000" w:themeColor="text1"/>
                <w:sz w:val="24"/>
                <w:szCs w:val="24"/>
              </w:rPr>
            </w:pPr>
          </w:p>
          <w:p w14:paraId="549E10F2" w14:textId="77777777" w:rsidR="00FA0839" w:rsidRPr="00DC7031" w:rsidRDefault="00FA0839" w:rsidP="005B274F">
            <w:pPr>
              <w:tabs>
                <w:tab w:val="left" w:pos="540"/>
              </w:tabs>
              <w:contextualSpacing/>
              <w:jc w:val="both"/>
              <w:rPr>
                <w:color w:val="000000" w:themeColor="text1"/>
                <w:sz w:val="24"/>
                <w:szCs w:val="24"/>
              </w:rPr>
            </w:pPr>
          </w:p>
          <w:p w14:paraId="4EFCFE3D" w14:textId="77777777" w:rsidR="00FA0839" w:rsidRPr="00DC7031" w:rsidRDefault="00FA0839" w:rsidP="005B274F">
            <w:pPr>
              <w:tabs>
                <w:tab w:val="left" w:pos="540"/>
              </w:tabs>
              <w:contextualSpacing/>
              <w:jc w:val="both"/>
              <w:rPr>
                <w:color w:val="000000" w:themeColor="text1"/>
                <w:sz w:val="24"/>
                <w:szCs w:val="24"/>
              </w:rPr>
            </w:pPr>
          </w:p>
          <w:p w14:paraId="5AB23A55" w14:textId="77777777" w:rsidR="00FA0839" w:rsidRPr="00DC7031" w:rsidRDefault="00FA0839" w:rsidP="005B274F">
            <w:pPr>
              <w:tabs>
                <w:tab w:val="left" w:pos="540"/>
              </w:tabs>
              <w:contextualSpacing/>
              <w:jc w:val="both"/>
              <w:rPr>
                <w:color w:val="000000" w:themeColor="text1"/>
                <w:sz w:val="24"/>
                <w:szCs w:val="24"/>
              </w:rPr>
            </w:pPr>
          </w:p>
          <w:p w14:paraId="0274B65C" w14:textId="77777777" w:rsidR="00FA0839" w:rsidRPr="00DC7031" w:rsidRDefault="00FA0839" w:rsidP="005B274F">
            <w:pPr>
              <w:tabs>
                <w:tab w:val="left" w:pos="540"/>
              </w:tabs>
              <w:contextualSpacing/>
              <w:jc w:val="both"/>
              <w:rPr>
                <w:color w:val="000000" w:themeColor="text1"/>
                <w:sz w:val="24"/>
                <w:szCs w:val="24"/>
              </w:rPr>
            </w:pPr>
          </w:p>
          <w:p w14:paraId="528494FA" w14:textId="77777777" w:rsidR="00FA0839" w:rsidRPr="00DC7031" w:rsidRDefault="00FA0839" w:rsidP="005B274F">
            <w:pPr>
              <w:tabs>
                <w:tab w:val="left" w:pos="540"/>
              </w:tabs>
              <w:contextualSpacing/>
              <w:jc w:val="both"/>
              <w:rPr>
                <w:color w:val="000000" w:themeColor="text1"/>
                <w:sz w:val="24"/>
                <w:szCs w:val="24"/>
              </w:rPr>
            </w:pPr>
          </w:p>
          <w:p w14:paraId="43542572" w14:textId="77777777" w:rsidR="00FA0839" w:rsidRPr="00DC7031" w:rsidRDefault="00FA0839" w:rsidP="005B274F">
            <w:pPr>
              <w:tabs>
                <w:tab w:val="left" w:pos="540"/>
              </w:tabs>
              <w:contextualSpacing/>
              <w:jc w:val="both"/>
              <w:rPr>
                <w:color w:val="000000" w:themeColor="text1"/>
                <w:sz w:val="24"/>
                <w:szCs w:val="24"/>
              </w:rPr>
            </w:pPr>
          </w:p>
          <w:p w14:paraId="0E2D631B" w14:textId="77777777" w:rsidR="00FA0839" w:rsidRPr="00DC7031" w:rsidRDefault="00FA0839" w:rsidP="005B274F">
            <w:pPr>
              <w:tabs>
                <w:tab w:val="left" w:pos="540"/>
              </w:tabs>
              <w:contextualSpacing/>
              <w:jc w:val="both"/>
              <w:rPr>
                <w:color w:val="000000" w:themeColor="text1"/>
                <w:sz w:val="24"/>
                <w:szCs w:val="24"/>
              </w:rPr>
            </w:pPr>
          </w:p>
          <w:p w14:paraId="7E3FAA5E" w14:textId="77777777" w:rsidR="00FA0839" w:rsidRPr="00DC7031" w:rsidRDefault="00FA0839" w:rsidP="005B274F">
            <w:pPr>
              <w:tabs>
                <w:tab w:val="left" w:pos="540"/>
              </w:tabs>
              <w:contextualSpacing/>
              <w:jc w:val="both"/>
              <w:rPr>
                <w:color w:val="000000" w:themeColor="text1"/>
                <w:sz w:val="24"/>
                <w:szCs w:val="24"/>
              </w:rPr>
            </w:pPr>
          </w:p>
          <w:p w14:paraId="6B77D4C0" w14:textId="77777777" w:rsidR="00FA0839" w:rsidRPr="00DC7031" w:rsidRDefault="00FA0839" w:rsidP="005B274F">
            <w:pPr>
              <w:tabs>
                <w:tab w:val="left" w:pos="540"/>
              </w:tabs>
              <w:contextualSpacing/>
              <w:jc w:val="both"/>
              <w:rPr>
                <w:color w:val="000000" w:themeColor="text1"/>
                <w:sz w:val="24"/>
                <w:szCs w:val="24"/>
              </w:rPr>
            </w:pPr>
          </w:p>
          <w:p w14:paraId="6F29CCA6" w14:textId="77777777" w:rsidR="00FA0839" w:rsidRPr="00DC7031" w:rsidRDefault="00FA0839" w:rsidP="005B274F">
            <w:pPr>
              <w:tabs>
                <w:tab w:val="left" w:pos="540"/>
              </w:tabs>
              <w:contextualSpacing/>
              <w:jc w:val="both"/>
              <w:rPr>
                <w:color w:val="000000" w:themeColor="text1"/>
                <w:sz w:val="24"/>
                <w:szCs w:val="24"/>
              </w:rPr>
            </w:pPr>
          </w:p>
          <w:p w14:paraId="319CE2BC" w14:textId="77777777" w:rsidR="00FA0839" w:rsidRPr="00DC7031" w:rsidRDefault="00FA0839" w:rsidP="005B274F">
            <w:pPr>
              <w:tabs>
                <w:tab w:val="left" w:pos="540"/>
              </w:tabs>
              <w:contextualSpacing/>
              <w:jc w:val="both"/>
              <w:rPr>
                <w:color w:val="000000" w:themeColor="text1"/>
                <w:sz w:val="24"/>
                <w:szCs w:val="24"/>
              </w:rPr>
            </w:pPr>
          </w:p>
          <w:p w14:paraId="6AB30576" w14:textId="77777777" w:rsidR="00FA0839" w:rsidRPr="00DC7031" w:rsidRDefault="00FA0839" w:rsidP="005B274F">
            <w:pPr>
              <w:tabs>
                <w:tab w:val="left" w:pos="540"/>
              </w:tabs>
              <w:contextualSpacing/>
              <w:jc w:val="both"/>
              <w:rPr>
                <w:color w:val="000000" w:themeColor="text1"/>
                <w:sz w:val="24"/>
                <w:szCs w:val="24"/>
              </w:rPr>
            </w:pPr>
          </w:p>
          <w:p w14:paraId="70E55E6D" w14:textId="77777777" w:rsidR="00FA0839" w:rsidRPr="00DC7031" w:rsidRDefault="00FA0839" w:rsidP="005B274F">
            <w:pPr>
              <w:tabs>
                <w:tab w:val="left" w:pos="540"/>
              </w:tabs>
              <w:contextualSpacing/>
              <w:jc w:val="both"/>
              <w:rPr>
                <w:color w:val="000000" w:themeColor="text1"/>
                <w:sz w:val="24"/>
                <w:szCs w:val="24"/>
              </w:rPr>
            </w:pPr>
          </w:p>
          <w:p w14:paraId="2A645E48" w14:textId="77777777" w:rsidR="00FA0839" w:rsidRPr="00DC7031" w:rsidRDefault="00FA0839" w:rsidP="005B274F">
            <w:pPr>
              <w:tabs>
                <w:tab w:val="left" w:pos="540"/>
              </w:tabs>
              <w:contextualSpacing/>
              <w:jc w:val="both"/>
              <w:rPr>
                <w:color w:val="000000" w:themeColor="text1"/>
                <w:sz w:val="24"/>
                <w:szCs w:val="24"/>
              </w:rPr>
            </w:pPr>
          </w:p>
          <w:p w14:paraId="6781AC2C" w14:textId="77777777" w:rsidR="00FA0839" w:rsidRPr="00DC7031" w:rsidRDefault="00FA0839" w:rsidP="005B274F">
            <w:pPr>
              <w:tabs>
                <w:tab w:val="left" w:pos="540"/>
              </w:tabs>
              <w:contextualSpacing/>
              <w:jc w:val="both"/>
              <w:rPr>
                <w:color w:val="000000" w:themeColor="text1"/>
                <w:sz w:val="24"/>
                <w:szCs w:val="24"/>
              </w:rPr>
            </w:pPr>
          </w:p>
          <w:p w14:paraId="518F627D" w14:textId="77777777" w:rsidR="00CE4F85" w:rsidRDefault="00CE4F85" w:rsidP="005B274F">
            <w:pPr>
              <w:tabs>
                <w:tab w:val="left" w:pos="540"/>
              </w:tabs>
              <w:contextualSpacing/>
              <w:jc w:val="both"/>
              <w:rPr>
                <w:color w:val="000000" w:themeColor="text1"/>
                <w:sz w:val="24"/>
                <w:szCs w:val="24"/>
              </w:rPr>
            </w:pPr>
          </w:p>
          <w:p w14:paraId="2BA5C89B" w14:textId="3C923F33"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120DB4F5" w14:textId="77777777" w:rsidR="00FA0839" w:rsidRPr="00DC7031" w:rsidRDefault="00FA0839" w:rsidP="005B274F">
            <w:pPr>
              <w:tabs>
                <w:tab w:val="left" w:pos="540"/>
              </w:tabs>
              <w:contextualSpacing/>
              <w:jc w:val="both"/>
              <w:rPr>
                <w:color w:val="FF0000"/>
                <w:sz w:val="24"/>
                <w:szCs w:val="24"/>
              </w:rPr>
            </w:pPr>
          </w:p>
          <w:p w14:paraId="32E3DBE5" w14:textId="77777777" w:rsidR="00FA0839" w:rsidRPr="00DC7031" w:rsidRDefault="00FA0839" w:rsidP="005B274F">
            <w:pPr>
              <w:tabs>
                <w:tab w:val="left" w:pos="540"/>
              </w:tabs>
              <w:contextualSpacing/>
              <w:jc w:val="both"/>
              <w:rPr>
                <w:color w:val="FF0000"/>
                <w:sz w:val="24"/>
                <w:szCs w:val="24"/>
              </w:rPr>
            </w:pPr>
          </w:p>
          <w:p w14:paraId="6A779F34" w14:textId="77777777" w:rsidR="00FA0839" w:rsidRPr="00DC7031" w:rsidRDefault="00FA0839" w:rsidP="005B274F">
            <w:pPr>
              <w:rPr>
                <w:sz w:val="24"/>
                <w:szCs w:val="24"/>
              </w:rPr>
            </w:pPr>
          </w:p>
        </w:tc>
        <w:tc>
          <w:tcPr>
            <w:tcW w:w="2733" w:type="dxa"/>
          </w:tcPr>
          <w:p w14:paraId="0A2384E1" w14:textId="77777777" w:rsidR="00FA0839" w:rsidRPr="00DC7031" w:rsidRDefault="00FA0839" w:rsidP="005B274F">
            <w:pPr>
              <w:rPr>
                <w:b/>
                <w:bCs/>
                <w:color w:val="000000" w:themeColor="text1"/>
                <w:sz w:val="24"/>
                <w:szCs w:val="24"/>
              </w:rPr>
            </w:pPr>
            <w:r w:rsidRPr="00DC7031">
              <w:rPr>
                <w:b/>
                <w:bCs/>
                <w:color w:val="000000" w:themeColor="text1"/>
                <w:sz w:val="24"/>
                <w:szCs w:val="24"/>
              </w:rPr>
              <w:lastRenderedPageBreak/>
              <w:t xml:space="preserve">Знать: </w:t>
            </w:r>
          </w:p>
          <w:p w14:paraId="0FAD704D" w14:textId="77777777" w:rsidR="00FA0839" w:rsidRPr="00DC7031" w:rsidRDefault="00FA0839" w:rsidP="005B274F">
            <w:pPr>
              <w:rPr>
                <w:b/>
                <w:bCs/>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w:t>
            </w:r>
            <w:r w:rsidRPr="00DC7031">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0BB9F52B" w14:textId="77777777" w:rsidR="00FA0839" w:rsidRPr="00DC7031" w:rsidRDefault="00FA0839" w:rsidP="005B274F">
            <w:pPr>
              <w:rPr>
                <w:b/>
                <w:bCs/>
                <w:color w:val="000000" w:themeColor="text1"/>
                <w:sz w:val="24"/>
                <w:szCs w:val="24"/>
              </w:rPr>
            </w:pPr>
          </w:p>
          <w:p w14:paraId="77FF3920"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153F7DE8" w14:textId="77777777" w:rsidR="00FA0839" w:rsidRPr="00DC7031" w:rsidRDefault="00FA0839" w:rsidP="005B274F">
            <w:pPr>
              <w:rPr>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следовать нормам, принятым для осуществления межличностного общения и профессиональной деятельности</w:t>
            </w:r>
          </w:p>
          <w:p w14:paraId="3FCDFBBB" w14:textId="77777777" w:rsidR="00FA0839" w:rsidRPr="00DC7031" w:rsidRDefault="00FA0839" w:rsidP="005B274F">
            <w:pPr>
              <w:rPr>
                <w:color w:val="000000" w:themeColor="text1"/>
                <w:sz w:val="24"/>
                <w:szCs w:val="24"/>
              </w:rPr>
            </w:pPr>
          </w:p>
          <w:p w14:paraId="5C3F1597" w14:textId="77777777" w:rsidR="00FA0839" w:rsidRPr="00DC7031" w:rsidRDefault="00FA0839" w:rsidP="005B274F">
            <w:pPr>
              <w:rPr>
                <w:color w:val="000000" w:themeColor="text1"/>
                <w:sz w:val="24"/>
                <w:szCs w:val="24"/>
              </w:rPr>
            </w:pPr>
            <w:r w:rsidRPr="00DC7031">
              <w:rPr>
                <w:color w:val="000000" w:themeColor="text1"/>
                <w:sz w:val="24"/>
                <w:szCs w:val="24"/>
              </w:rPr>
              <w:lastRenderedPageBreak/>
              <w:t>- использовать правила и стандарты иноязычной коммуникации, принятые в международной практике</w:t>
            </w:r>
          </w:p>
          <w:p w14:paraId="7B2C27D4" w14:textId="77777777" w:rsidR="00FA0839" w:rsidRPr="00DC7031" w:rsidRDefault="00FA0839" w:rsidP="005B274F">
            <w:pPr>
              <w:rPr>
                <w:color w:val="000000" w:themeColor="text1"/>
                <w:sz w:val="24"/>
                <w:szCs w:val="24"/>
              </w:rPr>
            </w:pPr>
          </w:p>
          <w:p w14:paraId="6800F862"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0845B7EC" w14:textId="77777777" w:rsidR="00FA0839" w:rsidRPr="00DC7031" w:rsidRDefault="00FA0839" w:rsidP="005B274F">
            <w:pPr>
              <w:rPr>
                <w:color w:val="000000" w:themeColor="text1"/>
                <w:sz w:val="24"/>
                <w:szCs w:val="24"/>
              </w:rPr>
            </w:pPr>
            <w:r w:rsidRPr="00DC7031">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75AD96EC" w14:textId="77777777" w:rsidR="00FA0839" w:rsidRPr="00DC7031" w:rsidRDefault="00FA0839" w:rsidP="005B274F">
            <w:pPr>
              <w:rPr>
                <w:color w:val="000000" w:themeColor="text1"/>
                <w:sz w:val="24"/>
                <w:szCs w:val="24"/>
              </w:rPr>
            </w:pPr>
          </w:p>
          <w:p w14:paraId="1F83D2CC" w14:textId="77777777" w:rsidR="00FA0839" w:rsidRPr="00DC7031" w:rsidRDefault="00FA0839" w:rsidP="005B274F">
            <w:pPr>
              <w:rPr>
                <w:color w:val="000000" w:themeColor="text1"/>
                <w:sz w:val="24"/>
                <w:szCs w:val="24"/>
              </w:rPr>
            </w:pPr>
          </w:p>
          <w:p w14:paraId="1F3AA7B7" w14:textId="77777777" w:rsidR="00FA0839" w:rsidRPr="00DC7031" w:rsidRDefault="00FA0839" w:rsidP="005B274F">
            <w:pPr>
              <w:rPr>
                <w:color w:val="000000" w:themeColor="text1"/>
                <w:sz w:val="24"/>
                <w:szCs w:val="24"/>
              </w:rPr>
            </w:pPr>
          </w:p>
          <w:p w14:paraId="2840D586" w14:textId="77777777" w:rsidR="00FA0839" w:rsidRPr="00DC7031" w:rsidRDefault="00FA0839" w:rsidP="005B274F">
            <w:pPr>
              <w:rPr>
                <w:color w:val="000000" w:themeColor="text1"/>
                <w:sz w:val="24"/>
                <w:szCs w:val="24"/>
              </w:rPr>
            </w:pPr>
          </w:p>
          <w:p w14:paraId="20F72A79" w14:textId="77777777" w:rsidR="00CE4F85" w:rsidRDefault="00CE4F85" w:rsidP="005B274F">
            <w:pPr>
              <w:jc w:val="both"/>
              <w:rPr>
                <w:sz w:val="24"/>
                <w:szCs w:val="24"/>
              </w:rPr>
            </w:pPr>
          </w:p>
          <w:p w14:paraId="3E596875" w14:textId="77777777" w:rsidR="00CE4F85" w:rsidRDefault="00CE4F85" w:rsidP="005B274F">
            <w:pPr>
              <w:jc w:val="both"/>
              <w:rPr>
                <w:sz w:val="24"/>
                <w:szCs w:val="24"/>
              </w:rPr>
            </w:pPr>
          </w:p>
          <w:p w14:paraId="3E3C9FA1" w14:textId="45252DC3" w:rsidR="00FA0839" w:rsidRPr="00DC7031" w:rsidRDefault="00FA0839" w:rsidP="005B274F">
            <w:pPr>
              <w:jc w:val="both"/>
              <w:rPr>
                <w:b/>
                <w:bCs/>
                <w:color w:val="000000" w:themeColor="text1"/>
                <w:sz w:val="24"/>
                <w:szCs w:val="24"/>
              </w:rPr>
            </w:pPr>
            <w:r w:rsidRPr="00DC7031">
              <w:rPr>
                <w:b/>
                <w:bCs/>
                <w:color w:val="000000" w:themeColor="text1"/>
                <w:sz w:val="24"/>
                <w:szCs w:val="24"/>
              </w:rPr>
              <w:t xml:space="preserve">Знать: </w:t>
            </w:r>
          </w:p>
          <w:p w14:paraId="36C4BFF3"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3504ACA9" w14:textId="77777777" w:rsidR="00FA0839" w:rsidRPr="00DC7031" w:rsidRDefault="00FA0839" w:rsidP="005B274F">
            <w:pPr>
              <w:jc w:val="both"/>
              <w:rPr>
                <w:b/>
                <w:bCs/>
                <w:color w:val="000000" w:themeColor="text1"/>
                <w:sz w:val="24"/>
                <w:szCs w:val="24"/>
              </w:rPr>
            </w:pPr>
          </w:p>
          <w:p w14:paraId="0F60B201" w14:textId="77777777" w:rsidR="00FA0839" w:rsidRPr="00DC7031" w:rsidRDefault="00FA0839" w:rsidP="005B274F">
            <w:pPr>
              <w:jc w:val="both"/>
              <w:rPr>
                <w:b/>
                <w:bCs/>
                <w:color w:val="000000" w:themeColor="text1"/>
                <w:sz w:val="24"/>
                <w:szCs w:val="24"/>
              </w:rPr>
            </w:pPr>
          </w:p>
          <w:p w14:paraId="0B998557" w14:textId="77777777" w:rsidR="00FA0839" w:rsidRPr="00DC7031" w:rsidRDefault="00FA0839" w:rsidP="005B274F">
            <w:pPr>
              <w:jc w:val="both"/>
              <w:rPr>
                <w:b/>
                <w:bCs/>
                <w:color w:val="000000" w:themeColor="text1"/>
                <w:sz w:val="24"/>
                <w:szCs w:val="24"/>
              </w:rPr>
            </w:pPr>
          </w:p>
          <w:p w14:paraId="1B9D1E31" w14:textId="77777777" w:rsidR="00FA0839" w:rsidRPr="00DC7031" w:rsidRDefault="00FA0839" w:rsidP="005B274F">
            <w:pPr>
              <w:jc w:val="both"/>
              <w:rPr>
                <w:b/>
                <w:bCs/>
                <w:color w:val="000000" w:themeColor="text1"/>
                <w:sz w:val="24"/>
                <w:szCs w:val="24"/>
              </w:rPr>
            </w:pPr>
          </w:p>
          <w:p w14:paraId="759C117E" w14:textId="77777777" w:rsidR="00FA0839" w:rsidRPr="00DC7031" w:rsidRDefault="00FA0839" w:rsidP="005B274F">
            <w:pPr>
              <w:jc w:val="both"/>
              <w:rPr>
                <w:b/>
                <w:bCs/>
                <w:color w:val="000000" w:themeColor="text1"/>
                <w:sz w:val="24"/>
                <w:szCs w:val="24"/>
              </w:rPr>
            </w:pPr>
            <w:r w:rsidRPr="00DC7031">
              <w:rPr>
                <w:b/>
                <w:bCs/>
                <w:color w:val="000000" w:themeColor="text1"/>
                <w:sz w:val="24"/>
                <w:szCs w:val="24"/>
              </w:rPr>
              <w:lastRenderedPageBreak/>
              <w:t>Уметь:</w:t>
            </w:r>
          </w:p>
          <w:p w14:paraId="7F580ADA"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14:paraId="6FA5459A" w14:textId="77777777" w:rsidR="00FA0839" w:rsidRPr="00DC7031" w:rsidRDefault="00FA0839" w:rsidP="005B274F">
            <w:pPr>
              <w:rPr>
                <w:sz w:val="24"/>
                <w:szCs w:val="24"/>
              </w:rPr>
            </w:pPr>
          </w:p>
          <w:p w14:paraId="326C2141" w14:textId="5D24E29D"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79447B46"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стили, формы, приемы ведения деловой и профессиональной коммуникации.</w:t>
            </w:r>
          </w:p>
          <w:p w14:paraId="533A2344" w14:textId="77777777" w:rsidR="00FA0839" w:rsidRPr="00DC7031" w:rsidRDefault="00FA0839" w:rsidP="005B274F">
            <w:pPr>
              <w:rPr>
                <w:color w:val="000000" w:themeColor="text1"/>
                <w:sz w:val="24"/>
                <w:szCs w:val="24"/>
              </w:rPr>
            </w:pPr>
          </w:p>
          <w:p w14:paraId="7867C4D6" w14:textId="77777777" w:rsidR="00FA0839" w:rsidRPr="00DC7031" w:rsidRDefault="00FA0839" w:rsidP="005B274F">
            <w:pPr>
              <w:rPr>
                <w:b/>
                <w:bCs/>
                <w:color w:val="000000" w:themeColor="text1"/>
                <w:sz w:val="24"/>
                <w:szCs w:val="24"/>
              </w:rPr>
            </w:pPr>
          </w:p>
          <w:p w14:paraId="3FF73D7A" w14:textId="183D46D9"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0AFE555A"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приемы делового общения в переговорах, деловой переписке, оформлении деловой документации.</w:t>
            </w:r>
          </w:p>
          <w:p w14:paraId="5A1D23FA" w14:textId="77777777" w:rsidR="00FA0839" w:rsidRPr="00DC7031" w:rsidRDefault="00FA0839" w:rsidP="005B274F">
            <w:pPr>
              <w:rPr>
                <w:sz w:val="24"/>
                <w:szCs w:val="24"/>
              </w:rPr>
            </w:pPr>
          </w:p>
          <w:p w14:paraId="2AFA1632" w14:textId="77777777" w:rsidR="00FA0839" w:rsidRPr="00DC7031" w:rsidRDefault="00FA0839" w:rsidP="005B274F">
            <w:pPr>
              <w:rPr>
                <w:sz w:val="24"/>
                <w:szCs w:val="24"/>
              </w:rPr>
            </w:pPr>
          </w:p>
          <w:p w14:paraId="573256FA" w14:textId="77777777" w:rsidR="00FA0839" w:rsidRPr="00DC7031" w:rsidRDefault="00FA0839" w:rsidP="005B274F">
            <w:pPr>
              <w:rPr>
                <w:sz w:val="24"/>
                <w:szCs w:val="24"/>
              </w:rPr>
            </w:pPr>
          </w:p>
          <w:p w14:paraId="17CD9EF0" w14:textId="77777777" w:rsidR="008F6D66" w:rsidRPr="00DC7031" w:rsidRDefault="008F6D66" w:rsidP="005B274F">
            <w:pPr>
              <w:jc w:val="both"/>
              <w:rPr>
                <w:b/>
                <w:bCs/>
                <w:color w:val="000000" w:themeColor="text1"/>
                <w:sz w:val="24"/>
                <w:szCs w:val="24"/>
              </w:rPr>
            </w:pPr>
          </w:p>
          <w:p w14:paraId="5A18059E" w14:textId="77777777" w:rsidR="00CE4F85" w:rsidRDefault="00CE4F85" w:rsidP="005B274F">
            <w:pPr>
              <w:jc w:val="both"/>
              <w:rPr>
                <w:b/>
                <w:bCs/>
                <w:color w:val="000000" w:themeColor="text1"/>
                <w:sz w:val="24"/>
                <w:szCs w:val="24"/>
              </w:rPr>
            </w:pPr>
          </w:p>
          <w:p w14:paraId="413F945B" w14:textId="1DB8EAE5"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3F2B313D"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основные принципы ведения диалога в академической среде</w:t>
            </w:r>
          </w:p>
          <w:p w14:paraId="770CC441" w14:textId="77777777" w:rsidR="00FA0839" w:rsidRPr="00DC7031" w:rsidRDefault="00FA0839" w:rsidP="005B274F">
            <w:pPr>
              <w:rPr>
                <w:color w:val="000000" w:themeColor="text1"/>
                <w:sz w:val="24"/>
                <w:szCs w:val="24"/>
              </w:rPr>
            </w:pPr>
          </w:p>
          <w:p w14:paraId="3FD1DC50" w14:textId="77777777" w:rsidR="00FA0839" w:rsidRPr="00DC7031" w:rsidRDefault="00FA0839" w:rsidP="005B274F">
            <w:pPr>
              <w:rPr>
                <w:b/>
                <w:bCs/>
                <w:color w:val="000000" w:themeColor="text1"/>
                <w:sz w:val="24"/>
                <w:szCs w:val="24"/>
              </w:rPr>
            </w:pPr>
            <w:r w:rsidRPr="00DC7031">
              <w:rPr>
                <w:color w:val="000000" w:themeColor="text1"/>
                <w:sz w:val="24"/>
                <w:szCs w:val="24"/>
              </w:rPr>
              <w:t>- правила культуры поведения в процессе межличностного общения</w:t>
            </w:r>
          </w:p>
          <w:p w14:paraId="70FDB5B6" w14:textId="77777777" w:rsidR="00FA0839" w:rsidRPr="00DC7031" w:rsidRDefault="00FA0839" w:rsidP="005B274F">
            <w:pPr>
              <w:jc w:val="both"/>
              <w:rPr>
                <w:b/>
                <w:bCs/>
                <w:color w:val="000000" w:themeColor="text1"/>
                <w:sz w:val="24"/>
                <w:szCs w:val="24"/>
              </w:rPr>
            </w:pPr>
          </w:p>
          <w:p w14:paraId="5031005A" w14:textId="77777777" w:rsidR="00FA0839" w:rsidRPr="00DC7031" w:rsidRDefault="00FA0839" w:rsidP="005B274F">
            <w:pPr>
              <w:jc w:val="both"/>
              <w:rPr>
                <w:b/>
                <w:bCs/>
                <w:color w:val="000000" w:themeColor="text1"/>
                <w:sz w:val="24"/>
                <w:szCs w:val="24"/>
              </w:rPr>
            </w:pPr>
          </w:p>
          <w:p w14:paraId="02E752A4" w14:textId="77777777" w:rsidR="00FA0839" w:rsidRPr="00DC7031" w:rsidRDefault="00FA0839" w:rsidP="005B274F">
            <w:pPr>
              <w:jc w:val="both"/>
              <w:rPr>
                <w:b/>
                <w:bCs/>
                <w:color w:val="000000" w:themeColor="text1"/>
                <w:sz w:val="24"/>
                <w:szCs w:val="24"/>
              </w:rPr>
            </w:pPr>
          </w:p>
          <w:p w14:paraId="7F5A1E2A" w14:textId="77777777" w:rsidR="00FA0839" w:rsidRPr="00DC7031" w:rsidRDefault="00FA0839" w:rsidP="005B274F">
            <w:pPr>
              <w:jc w:val="both"/>
              <w:rPr>
                <w:b/>
                <w:bCs/>
                <w:color w:val="000000" w:themeColor="text1"/>
                <w:sz w:val="24"/>
                <w:szCs w:val="24"/>
              </w:rPr>
            </w:pPr>
          </w:p>
          <w:p w14:paraId="3F442121" w14:textId="77777777" w:rsidR="00FA0839" w:rsidRPr="00DC7031" w:rsidRDefault="00FA0839" w:rsidP="005B274F">
            <w:pPr>
              <w:jc w:val="both"/>
              <w:rPr>
                <w:b/>
                <w:bCs/>
                <w:color w:val="000000" w:themeColor="text1"/>
                <w:sz w:val="24"/>
                <w:szCs w:val="24"/>
              </w:rPr>
            </w:pPr>
          </w:p>
          <w:p w14:paraId="33B7C0BC" w14:textId="77777777" w:rsidR="00FA0839" w:rsidRPr="00DC7031" w:rsidRDefault="00FA0839" w:rsidP="005B274F">
            <w:pPr>
              <w:jc w:val="both"/>
              <w:rPr>
                <w:b/>
                <w:bCs/>
                <w:color w:val="000000" w:themeColor="text1"/>
                <w:sz w:val="24"/>
                <w:szCs w:val="24"/>
              </w:rPr>
            </w:pPr>
          </w:p>
          <w:p w14:paraId="2B69CCA8" w14:textId="77777777" w:rsidR="00FA0839" w:rsidRPr="00DC7031" w:rsidRDefault="00FA0839" w:rsidP="005B274F">
            <w:pPr>
              <w:jc w:val="both"/>
              <w:rPr>
                <w:b/>
                <w:bCs/>
                <w:color w:val="000000" w:themeColor="text1"/>
                <w:sz w:val="24"/>
                <w:szCs w:val="24"/>
              </w:rPr>
            </w:pPr>
          </w:p>
          <w:p w14:paraId="14DD1323" w14:textId="77777777" w:rsidR="00FA0839" w:rsidRPr="00DC7031" w:rsidRDefault="00FA0839" w:rsidP="005B274F">
            <w:pPr>
              <w:jc w:val="both"/>
              <w:rPr>
                <w:b/>
                <w:bCs/>
                <w:color w:val="000000" w:themeColor="text1"/>
                <w:sz w:val="24"/>
                <w:szCs w:val="24"/>
              </w:rPr>
            </w:pPr>
          </w:p>
          <w:p w14:paraId="0033F1D9" w14:textId="77777777" w:rsidR="00FA0839" w:rsidRPr="00DC7031" w:rsidRDefault="00FA0839" w:rsidP="005B274F">
            <w:pPr>
              <w:jc w:val="both"/>
              <w:rPr>
                <w:b/>
                <w:bCs/>
                <w:color w:val="000000" w:themeColor="text1"/>
                <w:sz w:val="24"/>
                <w:szCs w:val="24"/>
              </w:rPr>
            </w:pPr>
          </w:p>
          <w:p w14:paraId="63D1B3EC" w14:textId="77777777" w:rsidR="00FA0839" w:rsidRPr="00DC7031" w:rsidRDefault="00FA0839" w:rsidP="005B274F">
            <w:pPr>
              <w:jc w:val="both"/>
              <w:rPr>
                <w:b/>
                <w:bCs/>
                <w:color w:val="000000" w:themeColor="text1"/>
                <w:sz w:val="24"/>
                <w:szCs w:val="24"/>
              </w:rPr>
            </w:pPr>
          </w:p>
          <w:p w14:paraId="7EF0575F" w14:textId="77777777" w:rsidR="00FA0839" w:rsidRPr="00DC7031" w:rsidRDefault="00FA0839" w:rsidP="005B274F">
            <w:pPr>
              <w:jc w:val="both"/>
              <w:rPr>
                <w:b/>
                <w:bCs/>
                <w:color w:val="000000" w:themeColor="text1"/>
                <w:sz w:val="24"/>
                <w:szCs w:val="24"/>
              </w:rPr>
            </w:pPr>
          </w:p>
          <w:p w14:paraId="6554E2A7" w14:textId="77777777" w:rsidR="00FA0839" w:rsidRPr="00DC7031" w:rsidRDefault="00FA0839" w:rsidP="005B274F">
            <w:pPr>
              <w:jc w:val="both"/>
              <w:rPr>
                <w:b/>
                <w:bCs/>
                <w:color w:val="000000" w:themeColor="text1"/>
                <w:sz w:val="24"/>
                <w:szCs w:val="24"/>
              </w:rPr>
            </w:pPr>
          </w:p>
          <w:p w14:paraId="0488065A" w14:textId="77777777" w:rsidR="00FA0839" w:rsidRPr="00DC7031" w:rsidRDefault="00FA0839" w:rsidP="005B274F">
            <w:pPr>
              <w:jc w:val="both"/>
              <w:rPr>
                <w:b/>
                <w:bCs/>
                <w:color w:val="000000" w:themeColor="text1"/>
                <w:sz w:val="24"/>
                <w:szCs w:val="24"/>
              </w:rPr>
            </w:pPr>
          </w:p>
          <w:p w14:paraId="71684A76" w14:textId="77777777" w:rsidR="00FA0839" w:rsidRPr="00DC7031" w:rsidRDefault="00FA0839" w:rsidP="005B274F">
            <w:pPr>
              <w:jc w:val="both"/>
              <w:rPr>
                <w:b/>
                <w:bCs/>
                <w:color w:val="000000" w:themeColor="text1"/>
                <w:sz w:val="24"/>
                <w:szCs w:val="24"/>
              </w:rPr>
            </w:pPr>
          </w:p>
          <w:p w14:paraId="48FD91AB" w14:textId="77777777" w:rsidR="00FA0839" w:rsidRPr="00DC7031" w:rsidRDefault="00FA0839" w:rsidP="005B274F">
            <w:pPr>
              <w:jc w:val="both"/>
              <w:rPr>
                <w:b/>
                <w:bCs/>
                <w:color w:val="000000" w:themeColor="text1"/>
                <w:sz w:val="24"/>
                <w:szCs w:val="24"/>
              </w:rPr>
            </w:pPr>
          </w:p>
          <w:p w14:paraId="42CA3040" w14:textId="77777777" w:rsidR="00FA0839" w:rsidRPr="00DC7031" w:rsidRDefault="00FA0839" w:rsidP="005B274F">
            <w:pPr>
              <w:jc w:val="both"/>
              <w:rPr>
                <w:b/>
                <w:bCs/>
                <w:color w:val="000000" w:themeColor="text1"/>
                <w:sz w:val="24"/>
                <w:szCs w:val="24"/>
              </w:rPr>
            </w:pPr>
          </w:p>
          <w:p w14:paraId="61A9ED00" w14:textId="77777777" w:rsidR="00FA0839" w:rsidRPr="00DC7031" w:rsidRDefault="00FA0839" w:rsidP="005B274F">
            <w:pPr>
              <w:jc w:val="both"/>
              <w:rPr>
                <w:b/>
                <w:bCs/>
                <w:color w:val="000000" w:themeColor="text1"/>
                <w:sz w:val="24"/>
                <w:szCs w:val="24"/>
              </w:rPr>
            </w:pPr>
          </w:p>
          <w:p w14:paraId="4EF60C77" w14:textId="77777777" w:rsidR="00FA0839" w:rsidRPr="00DC7031" w:rsidRDefault="00FA0839" w:rsidP="005B274F">
            <w:pPr>
              <w:jc w:val="both"/>
              <w:rPr>
                <w:b/>
                <w:bCs/>
                <w:color w:val="000000" w:themeColor="text1"/>
                <w:sz w:val="24"/>
                <w:szCs w:val="24"/>
              </w:rPr>
            </w:pPr>
          </w:p>
          <w:p w14:paraId="5049078C" w14:textId="77777777" w:rsidR="00FA0839" w:rsidRPr="00DC7031" w:rsidRDefault="00FA0839" w:rsidP="005B274F">
            <w:pPr>
              <w:jc w:val="both"/>
              <w:rPr>
                <w:b/>
                <w:bCs/>
                <w:color w:val="000000" w:themeColor="text1"/>
                <w:sz w:val="24"/>
                <w:szCs w:val="24"/>
              </w:rPr>
            </w:pPr>
          </w:p>
          <w:p w14:paraId="1CB3694B" w14:textId="77777777" w:rsidR="00FA0839" w:rsidRPr="00DC7031" w:rsidRDefault="00FA0839" w:rsidP="005B274F">
            <w:pPr>
              <w:jc w:val="both"/>
              <w:rPr>
                <w:b/>
                <w:bCs/>
                <w:color w:val="000000" w:themeColor="text1"/>
                <w:sz w:val="24"/>
                <w:szCs w:val="24"/>
              </w:rPr>
            </w:pPr>
          </w:p>
          <w:p w14:paraId="29DB1726" w14:textId="77777777" w:rsidR="00FA0839" w:rsidRPr="00DC7031" w:rsidRDefault="00FA0839" w:rsidP="005B274F">
            <w:pPr>
              <w:jc w:val="both"/>
              <w:rPr>
                <w:b/>
                <w:bCs/>
                <w:color w:val="000000" w:themeColor="text1"/>
                <w:sz w:val="24"/>
                <w:szCs w:val="24"/>
              </w:rPr>
            </w:pPr>
          </w:p>
          <w:p w14:paraId="5513C96C" w14:textId="77777777" w:rsidR="00FA0839" w:rsidRPr="00DC7031" w:rsidRDefault="00FA0839" w:rsidP="005B274F">
            <w:pPr>
              <w:jc w:val="both"/>
              <w:rPr>
                <w:b/>
                <w:bCs/>
                <w:color w:val="000000" w:themeColor="text1"/>
                <w:sz w:val="24"/>
                <w:szCs w:val="24"/>
              </w:rPr>
            </w:pPr>
          </w:p>
          <w:p w14:paraId="73230C0C" w14:textId="77777777" w:rsidR="00FA0839" w:rsidRPr="00DC7031" w:rsidRDefault="00FA0839" w:rsidP="005B274F">
            <w:pPr>
              <w:jc w:val="both"/>
              <w:rPr>
                <w:b/>
                <w:bCs/>
                <w:color w:val="000000" w:themeColor="text1"/>
                <w:sz w:val="24"/>
                <w:szCs w:val="24"/>
              </w:rPr>
            </w:pPr>
          </w:p>
          <w:p w14:paraId="22922411" w14:textId="77777777" w:rsidR="00FA0839" w:rsidRPr="00DC7031" w:rsidRDefault="00FA0839" w:rsidP="005B274F">
            <w:pPr>
              <w:jc w:val="both"/>
              <w:rPr>
                <w:b/>
                <w:bCs/>
                <w:color w:val="000000" w:themeColor="text1"/>
                <w:sz w:val="24"/>
                <w:szCs w:val="24"/>
              </w:rPr>
            </w:pPr>
          </w:p>
          <w:p w14:paraId="18593DAB" w14:textId="77777777" w:rsidR="00CE4F85" w:rsidRDefault="00CE4F85" w:rsidP="005B274F">
            <w:pPr>
              <w:jc w:val="both"/>
              <w:rPr>
                <w:b/>
                <w:bCs/>
                <w:color w:val="000000" w:themeColor="text1"/>
                <w:sz w:val="24"/>
                <w:szCs w:val="24"/>
              </w:rPr>
            </w:pPr>
          </w:p>
          <w:p w14:paraId="2EB4C624" w14:textId="77777777" w:rsidR="00CE4F85" w:rsidRDefault="00CE4F85" w:rsidP="005B274F">
            <w:pPr>
              <w:jc w:val="both"/>
              <w:rPr>
                <w:b/>
                <w:bCs/>
                <w:color w:val="000000" w:themeColor="text1"/>
                <w:sz w:val="24"/>
                <w:szCs w:val="24"/>
              </w:rPr>
            </w:pPr>
          </w:p>
          <w:p w14:paraId="7D4B1CC7" w14:textId="77777777" w:rsidR="00CE4F85" w:rsidRDefault="00CE4F85" w:rsidP="005B274F">
            <w:pPr>
              <w:jc w:val="both"/>
              <w:rPr>
                <w:b/>
                <w:bCs/>
                <w:color w:val="000000" w:themeColor="text1"/>
                <w:sz w:val="24"/>
                <w:szCs w:val="24"/>
              </w:rPr>
            </w:pPr>
          </w:p>
          <w:p w14:paraId="0E25ACF3" w14:textId="77777777" w:rsidR="00CE4F85" w:rsidRDefault="00CE4F85" w:rsidP="005B274F">
            <w:pPr>
              <w:jc w:val="both"/>
              <w:rPr>
                <w:b/>
                <w:bCs/>
                <w:color w:val="000000" w:themeColor="text1"/>
                <w:sz w:val="24"/>
                <w:szCs w:val="24"/>
              </w:rPr>
            </w:pPr>
          </w:p>
          <w:p w14:paraId="5B7E75D1" w14:textId="459C0982" w:rsidR="00FA0839" w:rsidRPr="00DC7031" w:rsidRDefault="00FA0839" w:rsidP="005B274F">
            <w:pPr>
              <w:jc w:val="both"/>
              <w:rPr>
                <w:sz w:val="24"/>
                <w:szCs w:val="24"/>
              </w:rPr>
            </w:pPr>
            <w:r w:rsidRPr="00DC7031">
              <w:rPr>
                <w:b/>
                <w:bCs/>
                <w:color w:val="000000" w:themeColor="text1"/>
                <w:sz w:val="24"/>
                <w:szCs w:val="24"/>
              </w:rPr>
              <w:t>Уметь:</w:t>
            </w:r>
            <w:r w:rsidRPr="00DC7031">
              <w:rPr>
                <w:sz w:val="24"/>
                <w:szCs w:val="24"/>
              </w:rPr>
              <w:t xml:space="preserve"> </w:t>
            </w:r>
          </w:p>
          <w:p w14:paraId="1D7AC45F" w14:textId="77777777" w:rsidR="00FA0839" w:rsidRPr="00DC7031" w:rsidRDefault="00FA0839" w:rsidP="005B274F">
            <w:pPr>
              <w:jc w:val="both"/>
              <w:rPr>
                <w:color w:val="000000" w:themeColor="text1"/>
                <w:sz w:val="24"/>
                <w:szCs w:val="24"/>
              </w:rPr>
            </w:pPr>
            <w:r w:rsidRPr="00DC7031">
              <w:rPr>
                <w:sz w:val="24"/>
                <w:szCs w:val="24"/>
              </w:rPr>
              <w:t xml:space="preserve">- </w:t>
            </w:r>
            <w:r w:rsidRPr="00DC7031">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09CC2424" w14:textId="77777777" w:rsidR="00FA0839" w:rsidRPr="00DC7031" w:rsidRDefault="00FA0839" w:rsidP="005B274F">
            <w:pPr>
              <w:jc w:val="both"/>
              <w:rPr>
                <w:b/>
                <w:bCs/>
                <w:color w:val="000000" w:themeColor="text1"/>
                <w:sz w:val="24"/>
                <w:szCs w:val="24"/>
              </w:rPr>
            </w:pPr>
          </w:p>
          <w:p w14:paraId="77933252" w14:textId="77777777" w:rsidR="00FA0839" w:rsidRPr="00DC7031" w:rsidRDefault="00FA0839" w:rsidP="005B274F">
            <w:pPr>
              <w:rPr>
                <w:sz w:val="24"/>
                <w:szCs w:val="24"/>
              </w:rPr>
            </w:pPr>
          </w:p>
          <w:p w14:paraId="64FE6B4C" w14:textId="77777777" w:rsidR="00FA0839" w:rsidRPr="00DC7031" w:rsidRDefault="00FA0839" w:rsidP="005B274F">
            <w:pPr>
              <w:rPr>
                <w:sz w:val="24"/>
                <w:szCs w:val="24"/>
              </w:rPr>
            </w:pPr>
          </w:p>
          <w:p w14:paraId="0F673806" w14:textId="77777777" w:rsidR="00FA0839" w:rsidRPr="00DC7031" w:rsidRDefault="00FA0839" w:rsidP="005B274F">
            <w:pPr>
              <w:rPr>
                <w:b/>
                <w:iCs/>
                <w:sz w:val="24"/>
                <w:szCs w:val="24"/>
              </w:rPr>
            </w:pPr>
          </w:p>
          <w:p w14:paraId="05DD09DC" w14:textId="77777777" w:rsidR="00FA0839" w:rsidRPr="00DC7031" w:rsidRDefault="00FA0839" w:rsidP="005B274F">
            <w:pPr>
              <w:rPr>
                <w:b/>
                <w:bCs/>
                <w:color w:val="000000" w:themeColor="text1"/>
                <w:sz w:val="24"/>
                <w:szCs w:val="24"/>
              </w:rPr>
            </w:pPr>
          </w:p>
          <w:p w14:paraId="09184DAC" w14:textId="77777777" w:rsidR="00CE4F85" w:rsidRDefault="00CE4F85" w:rsidP="005B274F">
            <w:pPr>
              <w:rPr>
                <w:b/>
                <w:bCs/>
                <w:color w:val="000000" w:themeColor="text1"/>
                <w:sz w:val="24"/>
                <w:szCs w:val="24"/>
              </w:rPr>
            </w:pPr>
          </w:p>
          <w:p w14:paraId="36F7EE91" w14:textId="77777777" w:rsidR="00CE4F85" w:rsidRDefault="00CE4F85" w:rsidP="005B274F">
            <w:pPr>
              <w:rPr>
                <w:b/>
                <w:bCs/>
                <w:color w:val="000000" w:themeColor="text1"/>
                <w:sz w:val="24"/>
                <w:szCs w:val="24"/>
              </w:rPr>
            </w:pPr>
          </w:p>
          <w:p w14:paraId="59EF0AD4" w14:textId="77777777" w:rsidR="00CE4F85" w:rsidRDefault="00CE4F85" w:rsidP="005B274F">
            <w:pPr>
              <w:rPr>
                <w:b/>
                <w:bCs/>
                <w:color w:val="000000" w:themeColor="text1"/>
                <w:sz w:val="24"/>
                <w:szCs w:val="24"/>
              </w:rPr>
            </w:pPr>
          </w:p>
          <w:p w14:paraId="0BD001EF" w14:textId="6087EF2A" w:rsidR="00FA0839" w:rsidRPr="00DC7031" w:rsidRDefault="00FA0839" w:rsidP="005B274F">
            <w:pPr>
              <w:rPr>
                <w:sz w:val="24"/>
                <w:szCs w:val="24"/>
              </w:rPr>
            </w:pPr>
            <w:r w:rsidRPr="00DC7031">
              <w:rPr>
                <w:b/>
                <w:bCs/>
                <w:color w:val="000000" w:themeColor="text1"/>
                <w:sz w:val="24"/>
                <w:szCs w:val="24"/>
              </w:rPr>
              <w:t>Знать:</w:t>
            </w:r>
            <w:r w:rsidRPr="00DC7031">
              <w:rPr>
                <w:sz w:val="24"/>
                <w:szCs w:val="24"/>
              </w:rPr>
              <w:t xml:space="preserve"> </w:t>
            </w:r>
          </w:p>
          <w:p w14:paraId="45E6EC77"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470A6560" w14:textId="77777777" w:rsidR="00FA0839" w:rsidRPr="00DC7031" w:rsidRDefault="00FA0839" w:rsidP="005B274F">
            <w:pPr>
              <w:rPr>
                <w:b/>
                <w:bCs/>
                <w:color w:val="000000" w:themeColor="text1"/>
                <w:sz w:val="24"/>
                <w:szCs w:val="24"/>
              </w:rPr>
            </w:pPr>
          </w:p>
          <w:p w14:paraId="74DFED09" w14:textId="77777777" w:rsidR="00FA0839" w:rsidRPr="00DC7031" w:rsidRDefault="00FA0839" w:rsidP="005B274F">
            <w:pPr>
              <w:rPr>
                <w:b/>
                <w:bCs/>
                <w:color w:val="000000" w:themeColor="text1"/>
                <w:sz w:val="24"/>
                <w:szCs w:val="24"/>
              </w:rPr>
            </w:pPr>
          </w:p>
          <w:p w14:paraId="4D957851" w14:textId="77777777" w:rsidR="00FA0839" w:rsidRPr="00DC7031" w:rsidRDefault="00FA0839" w:rsidP="005B274F">
            <w:pPr>
              <w:rPr>
                <w:b/>
                <w:bCs/>
                <w:color w:val="000000" w:themeColor="text1"/>
                <w:sz w:val="24"/>
                <w:szCs w:val="24"/>
              </w:rPr>
            </w:pPr>
          </w:p>
          <w:p w14:paraId="7A35939D" w14:textId="55B175A4"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746CE638" w14:textId="77777777" w:rsidR="00FA0839" w:rsidRPr="00DC7031" w:rsidRDefault="00FA0839" w:rsidP="005B274F">
            <w:pPr>
              <w:rPr>
                <w:color w:val="000000" w:themeColor="text1"/>
                <w:sz w:val="24"/>
                <w:szCs w:val="24"/>
              </w:rPr>
            </w:pPr>
            <w:r w:rsidRPr="00DC7031">
              <w:rPr>
                <w:b/>
                <w:bCs/>
                <w:color w:val="000000" w:themeColor="text1"/>
                <w:sz w:val="24"/>
                <w:szCs w:val="24"/>
              </w:rPr>
              <w:lastRenderedPageBreak/>
              <w:t xml:space="preserve">- </w:t>
            </w:r>
            <w:r w:rsidRPr="00DC7031">
              <w:rPr>
                <w:color w:val="000000" w:themeColor="text1"/>
                <w:sz w:val="24"/>
                <w:szCs w:val="24"/>
              </w:rPr>
              <w:t xml:space="preserve">использовать различные техники чтения при работе с иноязычными источниками информации; </w:t>
            </w:r>
          </w:p>
          <w:p w14:paraId="10C8D9AC" w14:textId="77777777" w:rsidR="00FA0839" w:rsidRPr="00DC7031" w:rsidRDefault="00FA0839" w:rsidP="005B274F">
            <w:pPr>
              <w:rPr>
                <w:color w:val="000000" w:themeColor="text1"/>
                <w:sz w:val="24"/>
                <w:szCs w:val="24"/>
              </w:rPr>
            </w:pPr>
          </w:p>
          <w:p w14:paraId="0453618C" w14:textId="77777777" w:rsidR="00FA0839" w:rsidRPr="00DC7031" w:rsidRDefault="00FA0839" w:rsidP="005B274F">
            <w:pPr>
              <w:rPr>
                <w:color w:val="000000" w:themeColor="text1"/>
                <w:sz w:val="24"/>
                <w:szCs w:val="24"/>
              </w:rPr>
            </w:pPr>
            <w:r w:rsidRPr="00DC7031">
              <w:rPr>
                <w:color w:val="000000" w:themeColor="text1"/>
                <w:sz w:val="24"/>
                <w:szCs w:val="24"/>
              </w:rPr>
              <w:t>- анализировать, компоновать и систематизировать материал, содержащий иноязычную информацию.</w:t>
            </w:r>
          </w:p>
          <w:p w14:paraId="0DD1E4F8" w14:textId="77777777" w:rsidR="00FA0839" w:rsidRPr="00DC7031" w:rsidRDefault="00FA0839" w:rsidP="005B274F">
            <w:pPr>
              <w:rPr>
                <w:b/>
                <w:bCs/>
                <w:color w:val="000000" w:themeColor="text1"/>
                <w:sz w:val="24"/>
                <w:szCs w:val="24"/>
              </w:rPr>
            </w:pPr>
          </w:p>
          <w:p w14:paraId="4849BEE8" w14:textId="77777777" w:rsidR="00FA0839" w:rsidRPr="00DC7031" w:rsidRDefault="00FA0839" w:rsidP="005B274F">
            <w:pPr>
              <w:rPr>
                <w:b/>
                <w:bCs/>
                <w:color w:val="000000" w:themeColor="text1"/>
                <w:sz w:val="24"/>
                <w:szCs w:val="24"/>
              </w:rPr>
            </w:pPr>
          </w:p>
          <w:p w14:paraId="502DA8B1" w14:textId="77777777" w:rsidR="00FA0839" w:rsidRPr="00DC7031" w:rsidRDefault="00FA0839" w:rsidP="005B274F">
            <w:pPr>
              <w:rPr>
                <w:b/>
                <w:bCs/>
                <w:color w:val="000000" w:themeColor="text1"/>
                <w:sz w:val="24"/>
                <w:szCs w:val="24"/>
              </w:rPr>
            </w:pPr>
          </w:p>
          <w:p w14:paraId="02AD630C" w14:textId="77777777" w:rsidR="00FA0839" w:rsidRPr="00DC7031" w:rsidRDefault="00FA0839" w:rsidP="005B274F">
            <w:pPr>
              <w:rPr>
                <w:b/>
                <w:bCs/>
                <w:color w:val="000000" w:themeColor="text1"/>
                <w:sz w:val="24"/>
                <w:szCs w:val="24"/>
              </w:rPr>
            </w:pPr>
          </w:p>
          <w:p w14:paraId="50BD878B" w14:textId="77777777" w:rsidR="00FA0839" w:rsidRPr="00DC7031" w:rsidRDefault="00FA0839" w:rsidP="005B274F">
            <w:pPr>
              <w:rPr>
                <w:b/>
                <w:bCs/>
                <w:color w:val="000000" w:themeColor="text1"/>
                <w:sz w:val="24"/>
                <w:szCs w:val="24"/>
              </w:rPr>
            </w:pPr>
          </w:p>
          <w:p w14:paraId="4C06134B"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Знать: </w:t>
            </w:r>
          </w:p>
          <w:p w14:paraId="201F0522"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нормативные, коммуникативные, этические аспекты письменной речи.</w:t>
            </w:r>
          </w:p>
          <w:p w14:paraId="6114AE82" w14:textId="77777777" w:rsidR="00FA0839" w:rsidRPr="00DC7031" w:rsidRDefault="00FA0839" w:rsidP="005B274F">
            <w:pPr>
              <w:jc w:val="both"/>
              <w:rPr>
                <w:b/>
                <w:bCs/>
                <w:color w:val="000000" w:themeColor="text1"/>
                <w:sz w:val="24"/>
                <w:szCs w:val="24"/>
              </w:rPr>
            </w:pPr>
          </w:p>
          <w:p w14:paraId="7177A42A" w14:textId="77777777" w:rsidR="00FA0839" w:rsidRPr="00DC7031" w:rsidRDefault="00FA0839" w:rsidP="005B274F">
            <w:pPr>
              <w:rPr>
                <w:b/>
                <w:bCs/>
                <w:color w:val="000000" w:themeColor="text1"/>
                <w:sz w:val="24"/>
                <w:szCs w:val="24"/>
              </w:rPr>
            </w:pPr>
          </w:p>
          <w:p w14:paraId="15E1D187" w14:textId="77777777" w:rsidR="00FA0839" w:rsidRPr="00DC7031" w:rsidRDefault="00FA0839" w:rsidP="005B274F">
            <w:pPr>
              <w:rPr>
                <w:b/>
                <w:bCs/>
                <w:color w:val="000000" w:themeColor="text1"/>
                <w:sz w:val="24"/>
                <w:szCs w:val="24"/>
              </w:rPr>
            </w:pPr>
          </w:p>
          <w:p w14:paraId="132FDBAC" w14:textId="77777777" w:rsidR="00FA0839" w:rsidRPr="00DC7031" w:rsidRDefault="00FA0839" w:rsidP="005B274F">
            <w:pPr>
              <w:rPr>
                <w:b/>
                <w:bCs/>
                <w:color w:val="000000" w:themeColor="text1"/>
                <w:sz w:val="24"/>
                <w:szCs w:val="24"/>
              </w:rPr>
            </w:pPr>
          </w:p>
          <w:p w14:paraId="2E0B0EBB" w14:textId="77777777" w:rsidR="00FA0839" w:rsidRPr="00DC7031" w:rsidRDefault="00FA0839" w:rsidP="005B274F">
            <w:pPr>
              <w:rPr>
                <w:b/>
                <w:bCs/>
                <w:color w:val="000000" w:themeColor="text1"/>
                <w:sz w:val="24"/>
                <w:szCs w:val="24"/>
              </w:rPr>
            </w:pPr>
          </w:p>
          <w:p w14:paraId="7940ED14" w14:textId="77777777" w:rsidR="00FA0839" w:rsidRPr="00DC7031" w:rsidRDefault="00FA0839" w:rsidP="005B274F">
            <w:pPr>
              <w:rPr>
                <w:b/>
                <w:bCs/>
                <w:color w:val="000000" w:themeColor="text1"/>
                <w:sz w:val="24"/>
                <w:szCs w:val="24"/>
              </w:rPr>
            </w:pPr>
          </w:p>
          <w:p w14:paraId="4AD40D9A" w14:textId="77777777" w:rsidR="00FA0839" w:rsidRPr="00DC7031" w:rsidRDefault="00FA0839" w:rsidP="005B274F">
            <w:pPr>
              <w:rPr>
                <w:b/>
                <w:bCs/>
                <w:color w:val="000000" w:themeColor="text1"/>
                <w:sz w:val="24"/>
                <w:szCs w:val="24"/>
              </w:rPr>
            </w:pPr>
          </w:p>
          <w:p w14:paraId="441AB82B" w14:textId="77777777" w:rsidR="00FA0839" w:rsidRPr="00DC7031" w:rsidRDefault="00FA0839" w:rsidP="005B274F">
            <w:pPr>
              <w:rPr>
                <w:b/>
                <w:bCs/>
                <w:color w:val="000000" w:themeColor="text1"/>
                <w:sz w:val="24"/>
                <w:szCs w:val="24"/>
              </w:rPr>
            </w:pPr>
          </w:p>
          <w:p w14:paraId="2B8C9A0A" w14:textId="77777777" w:rsidR="00CE4F85" w:rsidRDefault="00CE4F85" w:rsidP="005B274F">
            <w:pPr>
              <w:rPr>
                <w:b/>
                <w:bCs/>
                <w:color w:val="000000" w:themeColor="text1"/>
                <w:sz w:val="24"/>
                <w:szCs w:val="24"/>
              </w:rPr>
            </w:pPr>
          </w:p>
          <w:p w14:paraId="501820B0" w14:textId="04C242E2"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48AADC53"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 xml:space="preserve">осуществлять отбор соответствующих языковых средств для создания письменного речевого произведения; </w:t>
            </w:r>
          </w:p>
          <w:p w14:paraId="5DD33491" w14:textId="77777777" w:rsidR="00FA0839" w:rsidRPr="00DC7031" w:rsidRDefault="00FA0839" w:rsidP="005B274F">
            <w:pPr>
              <w:rPr>
                <w:color w:val="000000" w:themeColor="text1"/>
                <w:sz w:val="24"/>
                <w:szCs w:val="24"/>
              </w:rPr>
            </w:pPr>
          </w:p>
          <w:p w14:paraId="0A948568" w14:textId="77777777" w:rsidR="00FA0839" w:rsidRPr="00DC7031" w:rsidRDefault="00FA0839" w:rsidP="005B274F">
            <w:pPr>
              <w:rPr>
                <w:sz w:val="24"/>
                <w:szCs w:val="24"/>
              </w:rPr>
            </w:pPr>
            <w:r w:rsidRPr="00DC7031">
              <w:rPr>
                <w:color w:val="000000" w:themeColor="text1"/>
                <w:sz w:val="24"/>
                <w:szCs w:val="24"/>
              </w:rPr>
              <w:t>- составлять тексты делового и профессионального характера в соответствии с поставленной задачей.</w:t>
            </w:r>
          </w:p>
        </w:tc>
        <w:tc>
          <w:tcPr>
            <w:tcW w:w="2551" w:type="dxa"/>
          </w:tcPr>
          <w:p w14:paraId="7ECE9B61" w14:textId="77777777" w:rsidR="00FA0839" w:rsidRPr="00DC7031" w:rsidRDefault="00FA0839" w:rsidP="005B274F">
            <w:pPr>
              <w:ind w:firstLine="567"/>
              <w:rPr>
                <w:b/>
                <w:iCs/>
                <w:sz w:val="24"/>
                <w:szCs w:val="24"/>
                <w:lang w:val="en-US"/>
              </w:rPr>
            </w:pPr>
            <w:r w:rsidRPr="00DC7031">
              <w:rPr>
                <w:b/>
                <w:iCs/>
                <w:sz w:val="24"/>
                <w:szCs w:val="24"/>
              </w:rPr>
              <w:lastRenderedPageBreak/>
              <w:t xml:space="preserve">   Задание</w:t>
            </w:r>
            <w:r w:rsidRPr="00DC7031">
              <w:rPr>
                <w:b/>
                <w:iCs/>
                <w:sz w:val="24"/>
                <w:szCs w:val="24"/>
                <w:lang w:val="en-US"/>
              </w:rPr>
              <w:t xml:space="preserve"> 1</w:t>
            </w:r>
          </w:p>
          <w:p w14:paraId="572BC5B5" w14:textId="77777777" w:rsidR="00FA0839" w:rsidRPr="00DC7031" w:rsidRDefault="00FA0839" w:rsidP="005B274F">
            <w:pPr>
              <w:shd w:val="clear" w:color="auto" w:fill="FFFFFF"/>
              <w:jc w:val="both"/>
              <w:rPr>
                <w:iCs/>
                <w:sz w:val="24"/>
                <w:szCs w:val="24"/>
                <w:lang w:val="en-US"/>
              </w:rPr>
            </w:pPr>
            <w:r w:rsidRPr="00DC7031">
              <w:rPr>
                <w:iCs/>
                <w:sz w:val="24"/>
                <w:szCs w:val="24"/>
                <w:lang w:val="en-US"/>
              </w:rPr>
              <w:t>Write a formal e-mail to your colleague confirming your participation at the conference.</w:t>
            </w:r>
          </w:p>
          <w:p w14:paraId="454C9921" w14:textId="77777777" w:rsidR="00FA0839" w:rsidRPr="00DC7031" w:rsidRDefault="00FA0839" w:rsidP="005B274F">
            <w:pPr>
              <w:shd w:val="clear" w:color="auto" w:fill="FFFFFF"/>
              <w:jc w:val="both"/>
              <w:rPr>
                <w:b/>
                <w:sz w:val="24"/>
                <w:szCs w:val="24"/>
                <w:lang w:val="en-US"/>
              </w:rPr>
            </w:pPr>
          </w:p>
          <w:p w14:paraId="269B61CE"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3203D502"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580F77E8" w14:textId="01FACC9F" w:rsidR="00FA0839" w:rsidRDefault="00FA0839" w:rsidP="005B274F">
            <w:pPr>
              <w:pStyle w:val="a4"/>
              <w:tabs>
                <w:tab w:val="left" w:pos="-3119"/>
              </w:tabs>
              <w:ind w:left="0"/>
              <w:rPr>
                <w:rFonts w:ascii="Times New Roman" w:eastAsia="Times New Roman" w:hAnsi="Times New Roman" w:cs="Times New Roman"/>
                <w:b/>
                <w:iCs/>
                <w:sz w:val="24"/>
                <w:szCs w:val="24"/>
                <w:lang w:val="en-US" w:eastAsia="ru-RU"/>
              </w:rPr>
            </w:pPr>
          </w:p>
          <w:p w14:paraId="0D88A989" w14:textId="4EDCA1F8" w:rsidR="00CE4F85"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013E9697" w14:textId="77777777" w:rsidR="00CE4F85" w:rsidRPr="00DC7031"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6477D260"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799AF0F" w14:textId="5923DD1F"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Decide if it’s better to write a formal letter or make a phone call in these situations. Give reasons (Apologizing for a mistake; applying for a job; canceling a booking; filing a complaint; entering into </w:t>
            </w:r>
            <w:r w:rsidRPr="00DC7031">
              <w:rPr>
                <w:rFonts w:ascii="Times New Roman" w:eastAsia="Times New Roman" w:hAnsi="Times New Roman" w:cs="Times New Roman"/>
                <w:bCs/>
                <w:sz w:val="24"/>
                <w:szCs w:val="24"/>
                <w:lang w:val="en-US" w:eastAsia="ru-RU"/>
              </w:rPr>
              <w:lastRenderedPageBreak/>
              <w:t>a contract; communicating something to all staff; scheduling important issues to be discussed in a meeting; placing an order).</w:t>
            </w:r>
          </w:p>
          <w:p w14:paraId="2DDD7EF5" w14:textId="77777777" w:rsidR="00FA0839" w:rsidRPr="00DC7031" w:rsidRDefault="00FA0839" w:rsidP="005B274F">
            <w:pPr>
              <w:pStyle w:val="a4"/>
              <w:tabs>
                <w:tab w:val="left" w:pos="-3119"/>
              </w:tabs>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255C52CC"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Present your findings on the considered topic in the form of the presentation. Make sure to provide at least 4 major arguments and present your conclusions.</w:t>
            </w:r>
          </w:p>
          <w:p w14:paraId="61E1351F"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p>
          <w:p w14:paraId="17BFDE60"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3</w:t>
            </w:r>
          </w:p>
          <w:p w14:paraId="36C2C2DF"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68BAAF1D"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p>
          <w:p w14:paraId="5CDCDE06"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03E7B00"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8017B48"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Using external resources prepare a summary of the key approaches to the definition of ethicality at work. </w:t>
            </w:r>
            <w:r w:rsidRPr="00DC7031">
              <w:rPr>
                <w:rFonts w:ascii="Times New Roman" w:eastAsia="Times New Roman" w:hAnsi="Times New Roman" w:cs="Times New Roman"/>
                <w:sz w:val="24"/>
                <w:szCs w:val="24"/>
                <w:lang w:val="en-GB" w:eastAsia="ru-RU"/>
              </w:rPr>
              <w:t>Give a presentation on the given topic using the format recommended in your textbook. Be sure to use emphatic and assertive constructions to draw attention to the particular problem and to prove the viability of your position.</w:t>
            </w:r>
          </w:p>
          <w:p w14:paraId="0BE32930"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4AFDA79"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lastRenderedPageBreak/>
              <w:t>Задание</w:t>
            </w:r>
            <w:r w:rsidRPr="00DC7031">
              <w:rPr>
                <w:rFonts w:ascii="Times New Roman" w:eastAsia="Times New Roman" w:hAnsi="Times New Roman" w:cs="Times New Roman"/>
                <w:b/>
                <w:iCs/>
                <w:sz w:val="24"/>
                <w:szCs w:val="24"/>
                <w:lang w:val="en-US" w:eastAsia="ru-RU"/>
              </w:rPr>
              <w:t xml:space="preserve"> 1</w:t>
            </w:r>
          </w:p>
          <w:p w14:paraId="095D2B1A"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sz w:val="24"/>
                <w:szCs w:val="24"/>
                <w:lang w:val="en-US" w:eastAsia="ru-RU"/>
              </w:rPr>
            </w:pPr>
            <w:r w:rsidRPr="00DC7031">
              <w:rPr>
                <w:rFonts w:ascii="Times New Roman" w:eastAsia="Times New Roman" w:hAnsi="Times New Roman" w:cs="Times New Roman"/>
                <w:bCs/>
                <w:sz w:val="24"/>
                <w:szCs w:val="24"/>
                <w:lang w:val="en-US" w:eastAsia="ru-RU"/>
              </w:rPr>
              <w:t xml:space="preserve">Read the article “Modern ways of financing a company” and outline the key features of entrepreneurial activity. Compare your findings with Russia. Using Internet resources provide arguments to support your point of view. </w:t>
            </w:r>
          </w:p>
          <w:p w14:paraId="564B4170" w14:textId="77777777" w:rsidR="00FA0839" w:rsidRPr="00DC7031" w:rsidRDefault="00FA0839" w:rsidP="005B274F">
            <w:pPr>
              <w:rPr>
                <w:sz w:val="24"/>
                <w:szCs w:val="24"/>
                <w:lang w:val="en-US" w:eastAsia="en-US"/>
              </w:rPr>
            </w:pPr>
          </w:p>
          <w:p w14:paraId="201A39FC" w14:textId="77777777" w:rsidR="00FA0839" w:rsidRPr="00DC7031" w:rsidRDefault="00FA0839" w:rsidP="005B274F">
            <w:pPr>
              <w:rPr>
                <w:sz w:val="24"/>
                <w:szCs w:val="24"/>
                <w:lang w:val="en-US" w:eastAsia="en-US"/>
              </w:rPr>
            </w:pPr>
          </w:p>
          <w:p w14:paraId="3AE4AECC"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4DB0F1E9"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92F3949" w14:textId="18D90A04" w:rsidR="00FA0839" w:rsidRPr="00DC7031" w:rsidRDefault="00FA0839" w:rsidP="00CE4F85">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3B57CF7" w14:textId="77777777" w:rsidR="00FA0839" w:rsidRPr="00DC7031" w:rsidRDefault="00FA0839" w:rsidP="005B274F">
            <w:pPr>
              <w:pStyle w:val="a4"/>
              <w:tabs>
                <w:tab w:val="left" w:pos="-3119"/>
              </w:tabs>
              <w:spacing w:line="240" w:lineRule="auto"/>
              <w:ind w:left="0"/>
              <w:jc w:val="both"/>
              <w:rPr>
                <w:rFonts w:ascii="Times New Roman" w:hAnsi="Times New Roman"/>
                <w:bCs/>
                <w:sz w:val="24"/>
                <w:szCs w:val="24"/>
                <w:lang w:val="en-US"/>
              </w:rPr>
            </w:pPr>
            <w:r w:rsidRPr="00DC7031">
              <w:rPr>
                <w:rFonts w:ascii="Times New Roman" w:eastAsia="Times New Roman" w:hAnsi="Times New Roman" w:cs="Times New Roman"/>
                <w:bCs/>
                <w:sz w:val="24"/>
                <w:szCs w:val="24"/>
                <w:lang w:val="en-US" w:eastAsia="ru-RU"/>
              </w:rPr>
              <w:t>Have a critical view of the abstract “Ethics is new profit”. State if it is written in accordance with the requirements. Elicit mistakes.</w:t>
            </w:r>
          </w:p>
          <w:p w14:paraId="3487C23C" w14:textId="77777777" w:rsidR="00FA0839" w:rsidRPr="00DC7031" w:rsidRDefault="00FA0839" w:rsidP="005B274F">
            <w:pPr>
              <w:jc w:val="center"/>
              <w:rPr>
                <w:b/>
                <w:bCs/>
                <w:sz w:val="24"/>
                <w:szCs w:val="24"/>
                <w:lang w:val="en-US" w:eastAsia="en-US"/>
              </w:rPr>
            </w:pPr>
            <w:r w:rsidRPr="00DC7031">
              <w:rPr>
                <w:b/>
                <w:bCs/>
                <w:sz w:val="24"/>
                <w:szCs w:val="24"/>
                <w:lang w:val="en-US" w:eastAsia="en-US"/>
              </w:rPr>
              <w:t>Задание 1</w:t>
            </w:r>
          </w:p>
          <w:p w14:paraId="57333B9B" w14:textId="77777777" w:rsidR="00FA0839" w:rsidRPr="00DC7031" w:rsidRDefault="00FA0839" w:rsidP="005B274F">
            <w:pPr>
              <w:jc w:val="both"/>
              <w:rPr>
                <w:sz w:val="24"/>
                <w:szCs w:val="24"/>
                <w:lang w:val="en-US" w:eastAsia="en-US"/>
              </w:rPr>
            </w:pPr>
            <w:r w:rsidRPr="00DC7031">
              <w:rPr>
                <w:sz w:val="24"/>
                <w:szCs w:val="24"/>
                <w:lang w:val="en-US" w:eastAsia="en-US"/>
              </w:rPr>
              <w:t>Read and analyze the submitted article on the topic “Tax incentives in modern Russian economy” and submit in writing its presentation and your comment on the problem under consideration.</w:t>
            </w:r>
          </w:p>
          <w:p w14:paraId="2EF2439E"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638291E8" w14:textId="7A5F23ED"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23246100"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 xml:space="preserve">Compose and translate a business letter in accordance with the task presented: You have received from your partners a draft contract for the sale of 20,000 meters of fabric to you. You write an answer in which you indicate that it is necessary to include in the contract a wording that the quality of the goods supplied </w:t>
            </w:r>
            <w:r w:rsidRPr="00DC7031">
              <w:rPr>
                <w:rFonts w:ascii="Times New Roman" w:hAnsi="Times New Roman" w:cs="Times New Roman"/>
                <w:sz w:val="24"/>
                <w:szCs w:val="24"/>
                <w:lang w:val="en-US"/>
              </w:rPr>
              <w:lastRenderedPageBreak/>
              <w:t>must comply with the standards adopted in the</w:t>
            </w:r>
          </w:p>
          <w:p w14:paraId="45AA102C"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Buyer's country, as well as international safety standards. It should be specified that the annex to the contract should contain a specification for the goods.</w:t>
            </w:r>
          </w:p>
          <w:p w14:paraId="283B334A"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
                <w:iCs/>
                <w:sz w:val="24"/>
                <w:szCs w:val="24"/>
                <w:lang w:val="en-US" w:eastAsia="ru-RU"/>
              </w:rPr>
            </w:pPr>
          </w:p>
          <w:p w14:paraId="022B666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5604C3C1"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With the help of Internet sources, make a selection of articles on the proposed topic and compare the lexical and grammatical means used by Russian and English-speaking authors. Discuss in a group.</w:t>
            </w:r>
          </w:p>
          <w:p w14:paraId="0FD69564"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362DD26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16EC9DC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E6E4453"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373FD3E2"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6D970541" w14:textId="77777777" w:rsidR="008F6D66" w:rsidRPr="00DC7031" w:rsidRDefault="008F6D66"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26B053A1" w14:textId="7191487E"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558508C0"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Using electronic resources and Internet sources, make a selection of articles on the topic of modern marketing strategies and present an individual presentation on the methodology for conducting modern advertising campaigns.</w:t>
            </w:r>
          </w:p>
          <w:p w14:paraId="6BAD8F9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7C6B0FB0" w14:textId="3191A28C" w:rsidR="00FA0839" w:rsidRPr="00DC7031" w:rsidRDefault="00FA0839" w:rsidP="008F6D66">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3245BFCF"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Read the provided article and prepare the translation of the key introduced ideas. Make sure to prepare the glossary of the most essential professional terms and collocations.</w:t>
            </w:r>
          </w:p>
          <w:p w14:paraId="38DC3F3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74711037"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308810E2"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Explore the available electronic and online resources and find examples of French borrowings in English. Discuss in groups the examples found.</w:t>
            </w:r>
          </w:p>
          <w:p w14:paraId="6EFC6E2A"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5DA8EBDB" w14:textId="77777777" w:rsidR="00FA0839" w:rsidRPr="00DC7031" w:rsidRDefault="00FA0839" w:rsidP="00CE4F85">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346D254C"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Read the article “Tales from the crypto-nation”. Perform a written translation into English and present your opinion on the problem presented. Provide arguments to support your point of view. You may resort to the Internet resources.</w:t>
            </w:r>
          </w:p>
          <w:p w14:paraId="5A3CAE4C" w14:textId="77777777" w:rsidR="00FA0839" w:rsidRPr="00DC7031" w:rsidRDefault="00FA0839" w:rsidP="005B274F">
            <w:pPr>
              <w:jc w:val="both"/>
              <w:rPr>
                <w:sz w:val="24"/>
                <w:szCs w:val="24"/>
                <w:lang w:val="en-US" w:eastAsia="en-US"/>
              </w:rPr>
            </w:pPr>
          </w:p>
          <w:p w14:paraId="64F783B5"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6849864"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Translate the letter below from Russian into English.</w:t>
            </w:r>
          </w:p>
          <w:p w14:paraId="27D6DB71"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Уважаемая г-жа Смит!</w:t>
            </w:r>
          </w:p>
          <w:p w14:paraId="78AD50D8"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 xml:space="preserve">Подтверждаем получение Вашего письма от 28 августа 20.23 года и благодарим за высказанные в нем ценные предложения по улучшению формулировок, содержащихся в нашем проекте контракта. </w:t>
            </w:r>
          </w:p>
          <w:p w14:paraId="2C0363A8"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eastAsia="ru-RU"/>
              </w:rPr>
            </w:pPr>
            <w:r w:rsidRPr="00DC7031">
              <w:rPr>
                <w:rFonts w:ascii="Times New Roman" w:hAnsi="Times New Roman" w:cs="Times New Roman"/>
                <w:sz w:val="24"/>
                <w:szCs w:val="24"/>
              </w:rPr>
              <w:t xml:space="preserve">По существу вопроса сообщаем следующее. </w:t>
            </w:r>
            <w:r w:rsidRPr="00DC7031">
              <w:rPr>
                <w:rFonts w:ascii="Times New Roman" w:hAnsi="Times New Roman" w:cs="Times New Roman"/>
                <w:sz w:val="24"/>
                <w:szCs w:val="24"/>
              </w:rPr>
              <w:lastRenderedPageBreak/>
              <w:t>В Пункт 5 нами внесены соответствующие исправления в соответствии с Вашими предложениями. Что касается уточнения процедуры платежа, считаем, что необходимо вынести столь объемную информацию в приложение. Для окончательного уточнения проекта контракта и подготовки его к подписанию мы направляем к Вам нашего представителя г-на Андерсена, который прибудет 5 сентября 20... года.</w:t>
            </w:r>
          </w:p>
          <w:p w14:paraId="1913012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eastAsia="ru-RU"/>
              </w:rPr>
            </w:pPr>
          </w:p>
          <w:p w14:paraId="09209FFF"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43A6B727"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You are one of the company's consultants. Write a formal email to your client that summarizes all the key issues discussed during the past negotiations. Include the following points in your letter:</w:t>
            </w:r>
          </w:p>
          <w:p w14:paraId="6DCD31E0"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1. Confirm the feasibility of the project (reports, opinion of advisors, implementation dates, etc.)</w:t>
            </w:r>
          </w:p>
          <w:p w14:paraId="73FF4EFD"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sz w:val="24"/>
                <w:szCs w:val="24"/>
                <w:lang w:val="en-US" w:eastAsia="ru-RU"/>
              </w:rPr>
              <w:t>2. Major milestones in the development of the project - do not forget that the client wants to complete the project within a year.</w:t>
            </w:r>
          </w:p>
        </w:tc>
      </w:tr>
    </w:tbl>
    <w:p w14:paraId="4D61E9C4" w14:textId="70963BF8" w:rsidR="00FA0839" w:rsidRPr="00DC7031" w:rsidRDefault="00FA0839" w:rsidP="00FA0839">
      <w:pPr>
        <w:spacing w:line="360" w:lineRule="auto"/>
        <w:ind w:left="624" w:hanging="624"/>
        <w:jc w:val="center"/>
        <w:rPr>
          <w:rFonts w:eastAsia="Calibri"/>
          <w:b/>
          <w:lang w:val="en-US"/>
        </w:rPr>
      </w:pPr>
    </w:p>
    <w:p w14:paraId="4E8788F6" w14:textId="3E146C59" w:rsidR="008F6D66" w:rsidRPr="00213AF6" w:rsidRDefault="008F6D66" w:rsidP="008F6D66">
      <w:pPr>
        <w:pStyle w:val="1"/>
        <w:tabs>
          <w:tab w:val="left" w:pos="2093"/>
        </w:tabs>
        <w:spacing w:before="0" w:line="360" w:lineRule="auto"/>
        <w:jc w:val="both"/>
        <w:rPr>
          <w:rFonts w:ascii="Times New Roman" w:hAnsi="Times New Roman" w:cs="Times New Roman"/>
          <w:i/>
          <w:iCs/>
          <w:color w:val="FF0000"/>
          <w:sz w:val="28"/>
          <w:szCs w:val="28"/>
          <w:lang w:val="en-US"/>
        </w:rPr>
      </w:pPr>
      <w:r w:rsidRPr="00DC7031">
        <w:rPr>
          <w:rFonts w:ascii="Times New Roman" w:hAnsi="Times New Roman" w:cs="Times New Roman"/>
          <w:i/>
          <w:iCs/>
          <w:color w:val="000000"/>
          <w:kern w:val="0"/>
          <w:sz w:val="28"/>
          <w:szCs w:val="28"/>
        </w:rPr>
        <w:t>Направление</w:t>
      </w:r>
      <w:r w:rsidRPr="00DC7031">
        <w:rPr>
          <w:rFonts w:ascii="Times New Roman" w:hAnsi="Times New Roman" w:cs="Times New Roman"/>
          <w:i/>
          <w:iCs/>
          <w:color w:val="000000"/>
          <w:kern w:val="0"/>
          <w:sz w:val="28"/>
          <w:szCs w:val="28"/>
          <w:lang w:val="en-US"/>
        </w:rPr>
        <w:t xml:space="preserve"> </w:t>
      </w:r>
      <w:r w:rsidRPr="00DC7031">
        <w:rPr>
          <w:rFonts w:ascii="Times New Roman" w:hAnsi="Times New Roman" w:cs="Times New Roman"/>
          <w:i/>
          <w:iCs/>
          <w:color w:val="000000"/>
          <w:kern w:val="0"/>
          <w:sz w:val="28"/>
          <w:szCs w:val="28"/>
        </w:rPr>
        <w:t>подготовки</w:t>
      </w:r>
      <w:r w:rsidRPr="00DC7031">
        <w:rPr>
          <w:rFonts w:ascii="Times New Roman" w:hAnsi="Times New Roman" w:cs="Times New Roman"/>
          <w:i/>
          <w:iCs/>
          <w:color w:val="000000"/>
          <w:kern w:val="0"/>
          <w:sz w:val="28"/>
          <w:szCs w:val="28"/>
          <w:lang w:val="en-US"/>
        </w:rPr>
        <w:t xml:space="preserve"> </w:t>
      </w:r>
      <w:r w:rsidRPr="00DC7031">
        <w:rPr>
          <w:rFonts w:ascii="Times New Roman" w:hAnsi="Times New Roman" w:cs="Times New Roman"/>
          <w:i/>
          <w:iCs/>
          <w:sz w:val="28"/>
          <w:szCs w:val="28"/>
          <w:lang w:val="en-US"/>
        </w:rPr>
        <w:t xml:space="preserve">38.03.01 - </w:t>
      </w:r>
      <w:r w:rsidRPr="00DC7031">
        <w:rPr>
          <w:rFonts w:ascii="Times New Roman" w:hAnsi="Times New Roman" w:cs="Times New Roman"/>
          <w:i/>
          <w:iCs/>
          <w:sz w:val="28"/>
          <w:szCs w:val="28"/>
        </w:rPr>
        <w:t>Экономика</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ОП</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Международный</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бизнес</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налоги</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и</w:t>
      </w:r>
      <w:r w:rsidRPr="00DC7031">
        <w:rPr>
          <w:rFonts w:ascii="Times New Roman" w:hAnsi="Times New Roman" w:cs="Times New Roman"/>
          <w:i/>
          <w:iCs/>
          <w:sz w:val="28"/>
          <w:szCs w:val="28"/>
          <w:lang w:val="en-US"/>
        </w:rPr>
        <w:t xml:space="preserve"> </w:t>
      </w:r>
      <w:r w:rsidRPr="00DC7031">
        <w:rPr>
          <w:rFonts w:ascii="Times New Roman" w:hAnsi="Times New Roman" w:cs="Times New Roman"/>
          <w:i/>
          <w:iCs/>
          <w:sz w:val="28"/>
          <w:szCs w:val="28"/>
        </w:rPr>
        <w:t>аналитика</w:t>
      </w:r>
      <w:r w:rsidRPr="00DC7031">
        <w:rPr>
          <w:rFonts w:ascii="Times New Roman" w:hAnsi="Times New Roman" w:cs="Times New Roman"/>
          <w:i/>
          <w:iCs/>
          <w:sz w:val="28"/>
          <w:szCs w:val="28"/>
          <w:lang w:val="en-US"/>
        </w:rPr>
        <w:t>/ International Business: Tax</w:t>
      </w:r>
      <w:r w:rsidR="00CF0687">
        <w:rPr>
          <w:rFonts w:ascii="Times New Roman" w:hAnsi="Times New Roman" w:cs="Times New Roman"/>
          <w:i/>
          <w:iCs/>
          <w:sz w:val="28"/>
          <w:szCs w:val="28"/>
          <w:lang w:val="en-US"/>
        </w:rPr>
        <w:t>es</w:t>
      </w:r>
      <w:bookmarkStart w:id="0" w:name="_GoBack"/>
      <w:bookmarkEnd w:id="0"/>
      <w:r w:rsidRPr="00DC7031">
        <w:rPr>
          <w:rFonts w:ascii="Times New Roman" w:hAnsi="Times New Roman" w:cs="Times New Roman"/>
          <w:i/>
          <w:iCs/>
          <w:sz w:val="28"/>
          <w:szCs w:val="28"/>
          <w:lang w:val="en-US"/>
        </w:rPr>
        <w:t xml:space="preserve"> and Analytics", </w:t>
      </w:r>
      <w:r w:rsidRPr="00DC7031">
        <w:rPr>
          <w:rFonts w:ascii="Times New Roman" w:hAnsi="Times New Roman" w:cs="Times New Roman"/>
          <w:i/>
          <w:iCs/>
          <w:sz w:val="28"/>
          <w:szCs w:val="28"/>
        </w:rPr>
        <w:lastRenderedPageBreak/>
        <w:t>Профиль</w:t>
      </w:r>
      <w:r w:rsidRPr="00DC7031">
        <w:rPr>
          <w:rFonts w:ascii="Times New Roman" w:hAnsi="Times New Roman" w:cs="Times New Roman"/>
          <w:i/>
          <w:iCs/>
          <w:sz w:val="28"/>
          <w:szCs w:val="28"/>
          <w:lang w:val="en-US"/>
        </w:rPr>
        <w:t xml:space="preserve">: </w:t>
      </w:r>
      <w:r w:rsidR="00213AF6" w:rsidRPr="00213AF6">
        <w:rPr>
          <w:rFonts w:ascii="Times New Roman" w:hAnsi="Times New Roman" w:cs="Times New Roman"/>
          <w:i/>
          <w:iCs/>
          <w:sz w:val="28"/>
          <w:szCs w:val="28"/>
          <w:lang w:val="en-US"/>
        </w:rPr>
        <w:t>«Финансовый анализ и управление рисками / Financial Analysis and Risk Management»</w:t>
      </w:r>
    </w:p>
    <w:p w14:paraId="4051D414" w14:textId="3328E40B" w:rsidR="00FA0839" w:rsidRDefault="00FA0839" w:rsidP="00FA0839">
      <w:pPr>
        <w:widowControl w:val="0"/>
        <w:tabs>
          <w:tab w:val="left" w:pos="540"/>
        </w:tabs>
        <w:contextualSpacing/>
        <w:jc w:val="both"/>
        <w:rPr>
          <w:sz w:val="28"/>
          <w:szCs w:val="28"/>
        </w:rPr>
      </w:pPr>
      <w:r w:rsidRPr="008F6D66">
        <w:rPr>
          <w:sz w:val="28"/>
          <w:szCs w:val="28"/>
          <w:lang w:val="en-US"/>
        </w:rPr>
        <w:t xml:space="preserve">                                                                                                                 </w:t>
      </w:r>
      <w:r>
        <w:rPr>
          <w:sz w:val="28"/>
          <w:szCs w:val="28"/>
        </w:rPr>
        <w:t xml:space="preserve">Таблица </w:t>
      </w:r>
      <w:r w:rsidR="00DC7031">
        <w:rPr>
          <w:sz w:val="28"/>
          <w:szCs w:val="28"/>
        </w:rPr>
        <w:t>5.</w:t>
      </w:r>
      <w:r w:rsidR="00213AF6">
        <w:rPr>
          <w:sz w:val="28"/>
          <w:szCs w:val="28"/>
        </w:rPr>
        <w:t>2</w:t>
      </w:r>
    </w:p>
    <w:tbl>
      <w:tblPr>
        <w:tblStyle w:val="afff2"/>
        <w:tblW w:w="9634" w:type="dxa"/>
        <w:tblLayout w:type="fixed"/>
        <w:tblLook w:val="04A0" w:firstRow="1" w:lastRow="0" w:firstColumn="1" w:lastColumn="0" w:noHBand="0" w:noVBand="1"/>
      </w:tblPr>
      <w:tblGrid>
        <w:gridCol w:w="1865"/>
        <w:gridCol w:w="2485"/>
        <w:gridCol w:w="2733"/>
        <w:gridCol w:w="2551"/>
      </w:tblGrid>
      <w:tr w:rsidR="00FA0839" w14:paraId="2629D2DB" w14:textId="77777777" w:rsidTr="005B274F">
        <w:tc>
          <w:tcPr>
            <w:tcW w:w="1865" w:type="dxa"/>
          </w:tcPr>
          <w:p w14:paraId="1E41CEDF" w14:textId="77777777" w:rsidR="00FA0839" w:rsidRPr="00DC7031" w:rsidRDefault="00FA0839" w:rsidP="005B274F">
            <w:pPr>
              <w:rPr>
                <w:sz w:val="24"/>
                <w:szCs w:val="24"/>
              </w:rPr>
            </w:pPr>
            <w:r w:rsidRPr="00DC7031">
              <w:rPr>
                <w:sz w:val="24"/>
                <w:szCs w:val="24"/>
              </w:rPr>
              <w:t>Наименование компетенции</w:t>
            </w:r>
          </w:p>
          <w:p w14:paraId="5DA9FF0D" w14:textId="77777777" w:rsidR="00FA0839" w:rsidRPr="00DC7031" w:rsidRDefault="00FA0839" w:rsidP="005B274F">
            <w:pPr>
              <w:rPr>
                <w:sz w:val="24"/>
                <w:szCs w:val="24"/>
              </w:rPr>
            </w:pPr>
          </w:p>
        </w:tc>
        <w:tc>
          <w:tcPr>
            <w:tcW w:w="2485" w:type="dxa"/>
          </w:tcPr>
          <w:p w14:paraId="5DAA7ED8" w14:textId="77777777" w:rsidR="00FA0839" w:rsidRPr="00DC7031" w:rsidRDefault="00FA0839" w:rsidP="005B274F">
            <w:pPr>
              <w:rPr>
                <w:sz w:val="24"/>
                <w:szCs w:val="24"/>
              </w:rPr>
            </w:pPr>
            <w:r w:rsidRPr="00DC7031">
              <w:rPr>
                <w:sz w:val="24"/>
                <w:szCs w:val="24"/>
              </w:rPr>
              <w:t>Наименование инди-каторов достижения компетенции</w:t>
            </w:r>
          </w:p>
        </w:tc>
        <w:tc>
          <w:tcPr>
            <w:tcW w:w="2733" w:type="dxa"/>
          </w:tcPr>
          <w:p w14:paraId="70D11E99" w14:textId="0CCF7100" w:rsidR="00FA0839" w:rsidRPr="00DC7031" w:rsidRDefault="00FA0839" w:rsidP="005B274F">
            <w:pPr>
              <w:rPr>
                <w:sz w:val="24"/>
                <w:szCs w:val="24"/>
              </w:rPr>
            </w:pPr>
            <w:r w:rsidRPr="00DC7031">
              <w:rPr>
                <w:sz w:val="24"/>
                <w:szCs w:val="24"/>
              </w:rPr>
              <w:t>Результаты обучения (умения и знания), соотнесенные с индикаторами достижения компетенции</w:t>
            </w:r>
          </w:p>
        </w:tc>
        <w:tc>
          <w:tcPr>
            <w:tcW w:w="2551" w:type="dxa"/>
          </w:tcPr>
          <w:p w14:paraId="218FD6A2" w14:textId="77777777" w:rsidR="00FA0839" w:rsidRPr="00DC7031" w:rsidRDefault="00FA0839" w:rsidP="005B274F">
            <w:pPr>
              <w:jc w:val="both"/>
              <w:rPr>
                <w:sz w:val="24"/>
                <w:szCs w:val="24"/>
              </w:rPr>
            </w:pPr>
            <w:r w:rsidRPr="00DC7031">
              <w:rPr>
                <w:sz w:val="24"/>
                <w:szCs w:val="24"/>
              </w:rPr>
              <w:t>Типовые контрольные задания</w:t>
            </w:r>
          </w:p>
        </w:tc>
      </w:tr>
      <w:tr w:rsidR="00FA0839" w:rsidRPr="00CF0687" w14:paraId="6DE4AADB" w14:textId="77777777" w:rsidTr="005B274F">
        <w:trPr>
          <w:trHeight w:val="85"/>
        </w:trPr>
        <w:tc>
          <w:tcPr>
            <w:tcW w:w="1865" w:type="dxa"/>
          </w:tcPr>
          <w:p w14:paraId="2D8AD268" w14:textId="77777777" w:rsidR="00FA0839" w:rsidRPr="00DC7031" w:rsidRDefault="00FA0839" w:rsidP="005B274F">
            <w:pPr>
              <w:rPr>
                <w:b/>
                <w:bCs/>
                <w:sz w:val="24"/>
                <w:szCs w:val="24"/>
              </w:rPr>
            </w:pPr>
            <w:r w:rsidRPr="00DC7031">
              <w:rPr>
                <w:b/>
                <w:bCs/>
                <w:sz w:val="24"/>
                <w:szCs w:val="24"/>
              </w:rPr>
              <w:t>ПКП-1</w:t>
            </w:r>
          </w:p>
          <w:p w14:paraId="41B6B81F" w14:textId="4DEFE1F5" w:rsidR="00FA0839" w:rsidRPr="00DC7031" w:rsidRDefault="00F55D5E" w:rsidP="005B274F">
            <w:pPr>
              <w:rPr>
                <w:sz w:val="24"/>
                <w:szCs w:val="24"/>
              </w:rPr>
            </w:pPr>
            <w:r w:rsidRPr="0029487D">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485" w:type="dxa"/>
          </w:tcPr>
          <w:p w14:paraId="507767E6" w14:textId="3C1826E3" w:rsidR="00FA0839" w:rsidRPr="00DC7031" w:rsidRDefault="00FA0839" w:rsidP="005B274F">
            <w:pPr>
              <w:contextualSpacing/>
              <w:rPr>
                <w:sz w:val="24"/>
                <w:szCs w:val="24"/>
              </w:rPr>
            </w:pPr>
            <w:r w:rsidRPr="00DC7031">
              <w:rPr>
                <w:bCs/>
                <w:sz w:val="24"/>
                <w:szCs w:val="24"/>
              </w:rPr>
              <w:t>1.</w:t>
            </w:r>
            <w:r w:rsidRPr="00DC7031">
              <w:rPr>
                <w:b/>
                <w:sz w:val="24"/>
                <w:szCs w:val="24"/>
              </w:rPr>
              <w:t xml:space="preserve"> </w:t>
            </w:r>
            <w:r w:rsidR="00F55D5E">
              <w:rPr>
                <w:sz w:val="24"/>
                <w:szCs w:val="24"/>
              </w:rPr>
              <w:t>Анализирует</w:t>
            </w:r>
            <w:r w:rsidR="00F55D5E" w:rsidRPr="00CD6C62">
              <w:rPr>
                <w:sz w:val="24"/>
                <w:szCs w:val="24"/>
              </w:rPr>
              <w:t xml:space="preserve"> основны</w:t>
            </w:r>
            <w:r w:rsidR="00F55D5E">
              <w:rPr>
                <w:sz w:val="24"/>
                <w:szCs w:val="24"/>
              </w:rPr>
              <w:t>е</w:t>
            </w:r>
            <w:r w:rsidR="00F55D5E" w:rsidRPr="00CD6C62">
              <w:rPr>
                <w:sz w:val="24"/>
                <w:szCs w:val="24"/>
              </w:rPr>
              <w:t xml:space="preserve"> бизнес-процесс</w:t>
            </w:r>
            <w:r w:rsidR="00F55D5E">
              <w:rPr>
                <w:sz w:val="24"/>
                <w:szCs w:val="24"/>
              </w:rPr>
              <w:t>ы</w:t>
            </w:r>
            <w:r w:rsidR="00F55D5E" w:rsidRPr="00CD6C62">
              <w:rPr>
                <w:sz w:val="24"/>
                <w:szCs w:val="24"/>
              </w:rPr>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0FD9CFA7" w14:textId="77777777" w:rsidR="00FA0839" w:rsidRPr="00DC7031" w:rsidRDefault="00FA0839" w:rsidP="005B274F">
            <w:pPr>
              <w:contextualSpacing/>
              <w:rPr>
                <w:sz w:val="24"/>
                <w:szCs w:val="24"/>
              </w:rPr>
            </w:pPr>
          </w:p>
          <w:p w14:paraId="31FFFF21" w14:textId="77777777" w:rsidR="00FA0839" w:rsidRPr="00DC7031" w:rsidRDefault="00FA0839" w:rsidP="005B274F">
            <w:pPr>
              <w:rPr>
                <w:sz w:val="24"/>
                <w:szCs w:val="24"/>
              </w:rPr>
            </w:pPr>
          </w:p>
          <w:p w14:paraId="44EB5713" w14:textId="77777777" w:rsidR="00FA0839" w:rsidRPr="00DC7031" w:rsidRDefault="00FA0839" w:rsidP="005B274F">
            <w:pPr>
              <w:rPr>
                <w:sz w:val="24"/>
                <w:szCs w:val="24"/>
              </w:rPr>
            </w:pPr>
          </w:p>
          <w:p w14:paraId="137855B0" w14:textId="77777777" w:rsidR="00FA0839" w:rsidRPr="00DC7031" w:rsidRDefault="00FA0839" w:rsidP="005B274F">
            <w:pPr>
              <w:rPr>
                <w:sz w:val="24"/>
                <w:szCs w:val="24"/>
              </w:rPr>
            </w:pPr>
          </w:p>
          <w:p w14:paraId="0A7BF5FE" w14:textId="77777777" w:rsidR="00FA0839" w:rsidRPr="00DC7031" w:rsidRDefault="00FA0839" w:rsidP="005B274F">
            <w:pPr>
              <w:rPr>
                <w:sz w:val="24"/>
                <w:szCs w:val="24"/>
              </w:rPr>
            </w:pPr>
          </w:p>
          <w:p w14:paraId="5098B577" w14:textId="77777777" w:rsidR="00FA0839" w:rsidRPr="00DC7031" w:rsidRDefault="00FA0839" w:rsidP="005B274F">
            <w:pPr>
              <w:rPr>
                <w:sz w:val="24"/>
                <w:szCs w:val="24"/>
              </w:rPr>
            </w:pPr>
          </w:p>
          <w:p w14:paraId="0D7665CF" w14:textId="77777777" w:rsidR="00FA0839" w:rsidRPr="00DC7031" w:rsidRDefault="00FA0839" w:rsidP="005B274F">
            <w:pPr>
              <w:rPr>
                <w:sz w:val="24"/>
                <w:szCs w:val="24"/>
              </w:rPr>
            </w:pPr>
          </w:p>
          <w:p w14:paraId="122C65EF" w14:textId="77777777" w:rsidR="00FA0839" w:rsidRPr="00DC7031" w:rsidRDefault="00FA0839" w:rsidP="005B274F">
            <w:pPr>
              <w:rPr>
                <w:sz w:val="24"/>
                <w:szCs w:val="24"/>
              </w:rPr>
            </w:pPr>
          </w:p>
          <w:p w14:paraId="4C4F29FC" w14:textId="77777777" w:rsidR="00FA0839" w:rsidRPr="00DC7031" w:rsidRDefault="00FA0839" w:rsidP="005B274F">
            <w:pPr>
              <w:rPr>
                <w:sz w:val="24"/>
                <w:szCs w:val="24"/>
              </w:rPr>
            </w:pPr>
          </w:p>
          <w:p w14:paraId="140A902D" w14:textId="77777777" w:rsidR="00FA0839" w:rsidRPr="00DC7031" w:rsidRDefault="00FA0839" w:rsidP="005B274F">
            <w:pPr>
              <w:rPr>
                <w:sz w:val="24"/>
                <w:szCs w:val="24"/>
              </w:rPr>
            </w:pPr>
          </w:p>
          <w:p w14:paraId="7449C9D6" w14:textId="77777777" w:rsidR="00FA0839" w:rsidRPr="00DC7031" w:rsidRDefault="00FA0839" w:rsidP="005B274F">
            <w:pPr>
              <w:rPr>
                <w:sz w:val="24"/>
                <w:szCs w:val="24"/>
              </w:rPr>
            </w:pPr>
          </w:p>
          <w:p w14:paraId="4DD11F7C" w14:textId="77777777" w:rsidR="00FA0839" w:rsidRPr="00DC7031" w:rsidRDefault="00FA0839" w:rsidP="005B274F">
            <w:pPr>
              <w:rPr>
                <w:sz w:val="24"/>
                <w:szCs w:val="24"/>
              </w:rPr>
            </w:pPr>
          </w:p>
          <w:p w14:paraId="6AB1C4EA" w14:textId="0C960EC4" w:rsidR="00FA0839" w:rsidRDefault="00FA0839" w:rsidP="005B274F">
            <w:pPr>
              <w:rPr>
                <w:sz w:val="24"/>
                <w:szCs w:val="24"/>
              </w:rPr>
            </w:pPr>
          </w:p>
          <w:p w14:paraId="73C12442" w14:textId="5398E003" w:rsidR="00F55D5E" w:rsidRDefault="00F55D5E" w:rsidP="005B274F">
            <w:pPr>
              <w:rPr>
                <w:sz w:val="24"/>
                <w:szCs w:val="24"/>
              </w:rPr>
            </w:pPr>
          </w:p>
          <w:p w14:paraId="2AD6C834" w14:textId="0CCB4910" w:rsidR="00F55D5E" w:rsidRDefault="00F55D5E" w:rsidP="005B274F">
            <w:pPr>
              <w:rPr>
                <w:sz w:val="24"/>
                <w:szCs w:val="24"/>
              </w:rPr>
            </w:pPr>
          </w:p>
          <w:p w14:paraId="6DBE99F1" w14:textId="4424960E" w:rsidR="00F55D5E" w:rsidRDefault="00F55D5E" w:rsidP="005B274F">
            <w:pPr>
              <w:rPr>
                <w:sz w:val="24"/>
                <w:szCs w:val="24"/>
              </w:rPr>
            </w:pPr>
          </w:p>
          <w:p w14:paraId="4A9D7951" w14:textId="77777777" w:rsidR="00F55D5E" w:rsidRPr="00DC7031" w:rsidRDefault="00F55D5E" w:rsidP="005B274F">
            <w:pPr>
              <w:rPr>
                <w:sz w:val="24"/>
                <w:szCs w:val="24"/>
              </w:rPr>
            </w:pPr>
          </w:p>
          <w:p w14:paraId="40DC424A" w14:textId="2ADED203" w:rsidR="00FA0839" w:rsidRDefault="00FA0839" w:rsidP="005B274F">
            <w:pPr>
              <w:rPr>
                <w:sz w:val="24"/>
                <w:szCs w:val="24"/>
              </w:rPr>
            </w:pPr>
          </w:p>
          <w:p w14:paraId="412B908F" w14:textId="77777777" w:rsidR="00F55D5E" w:rsidRPr="00DC7031" w:rsidRDefault="00F55D5E" w:rsidP="005B274F">
            <w:pPr>
              <w:rPr>
                <w:sz w:val="24"/>
                <w:szCs w:val="24"/>
              </w:rPr>
            </w:pPr>
          </w:p>
          <w:p w14:paraId="5CE7DF55" w14:textId="77777777" w:rsidR="00FA0839" w:rsidRPr="00DC7031" w:rsidRDefault="00FA0839" w:rsidP="005B274F">
            <w:pPr>
              <w:rPr>
                <w:sz w:val="24"/>
                <w:szCs w:val="24"/>
              </w:rPr>
            </w:pPr>
          </w:p>
          <w:p w14:paraId="466FA089" w14:textId="77777777" w:rsidR="00FA0839" w:rsidRPr="00DC7031" w:rsidRDefault="00FA0839" w:rsidP="005B274F">
            <w:pPr>
              <w:rPr>
                <w:sz w:val="24"/>
                <w:szCs w:val="24"/>
              </w:rPr>
            </w:pPr>
          </w:p>
          <w:p w14:paraId="15CB1484" w14:textId="77777777" w:rsidR="00F55D5E" w:rsidRPr="005B274F" w:rsidRDefault="00FA0839" w:rsidP="00F55D5E">
            <w:pPr>
              <w:contextualSpacing/>
              <w:rPr>
                <w:color w:val="FF0000"/>
                <w:sz w:val="24"/>
                <w:szCs w:val="24"/>
              </w:rPr>
            </w:pPr>
            <w:r w:rsidRPr="00DC7031">
              <w:rPr>
                <w:sz w:val="24"/>
                <w:szCs w:val="24"/>
              </w:rPr>
              <w:t>2.</w:t>
            </w:r>
            <w:r w:rsidRPr="00DC7031">
              <w:rPr>
                <w:color w:val="000000" w:themeColor="text1"/>
                <w:sz w:val="24"/>
                <w:szCs w:val="24"/>
              </w:rPr>
              <w:t xml:space="preserve"> </w:t>
            </w:r>
            <w:r w:rsidR="00F55D5E" w:rsidRPr="00CD6C62">
              <w:rPr>
                <w:bCs/>
                <w:sz w:val="24"/>
                <w:szCs w:val="24"/>
              </w:rPr>
              <w:t xml:space="preserve">Владеет современными программными продуктами и навыками международной профессиональной </w:t>
            </w:r>
            <w:r w:rsidR="00F55D5E" w:rsidRPr="00CD6C62">
              <w:rPr>
                <w:bCs/>
                <w:sz w:val="24"/>
                <w:szCs w:val="24"/>
              </w:rPr>
              <w:lastRenderedPageBreak/>
              <w:t>коммуникации на иностранных языках для организации учетно-аналитической работы субъектов международного бизнеса.</w:t>
            </w:r>
          </w:p>
          <w:p w14:paraId="405BDED2" w14:textId="6C33AEF0" w:rsidR="00FA0839" w:rsidRPr="00DC7031" w:rsidRDefault="00FA0839" w:rsidP="005B274F">
            <w:pPr>
              <w:rPr>
                <w:color w:val="000000" w:themeColor="text1"/>
                <w:sz w:val="24"/>
                <w:szCs w:val="24"/>
              </w:rPr>
            </w:pPr>
          </w:p>
          <w:p w14:paraId="1F7FFF79" w14:textId="77777777" w:rsidR="00FA0839" w:rsidRPr="00DC7031" w:rsidRDefault="00FA0839" w:rsidP="005B274F">
            <w:pPr>
              <w:rPr>
                <w:color w:val="000000" w:themeColor="text1"/>
                <w:sz w:val="24"/>
                <w:szCs w:val="24"/>
              </w:rPr>
            </w:pPr>
          </w:p>
          <w:p w14:paraId="0C788EFD" w14:textId="77777777" w:rsidR="00FA0839" w:rsidRPr="00DC7031" w:rsidRDefault="00FA0839" w:rsidP="005B274F">
            <w:pPr>
              <w:contextualSpacing/>
              <w:rPr>
                <w:color w:val="000000" w:themeColor="text1"/>
                <w:sz w:val="24"/>
                <w:szCs w:val="24"/>
              </w:rPr>
            </w:pPr>
          </w:p>
          <w:p w14:paraId="08124513" w14:textId="77777777" w:rsidR="00FA0839" w:rsidRPr="00DC7031" w:rsidRDefault="00FA0839" w:rsidP="005B274F">
            <w:pPr>
              <w:contextualSpacing/>
              <w:rPr>
                <w:color w:val="000000" w:themeColor="text1"/>
                <w:sz w:val="24"/>
                <w:szCs w:val="24"/>
              </w:rPr>
            </w:pPr>
          </w:p>
          <w:p w14:paraId="3FF0901E" w14:textId="77777777" w:rsidR="00FA0839" w:rsidRPr="00DC7031" w:rsidRDefault="00FA0839" w:rsidP="005B274F">
            <w:pPr>
              <w:contextualSpacing/>
              <w:rPr>
                <w:color w:val="000000" w:themeColor="text1"/>
                <w:sz w:val="24"/>
                <w:szCs w:val="24"/>
              </w:rPr>
            </w:pPr>
          </w:p>
          <w:p w14:paraId="0AD59ACE" w14:textId="77777777" w:rsidR="00FA0839" w:rsidRPr="00DC7031" w:rsidRDefault="00FA0839" w:rsidP="005B274F">
            <w:pPr>
              <w:contextualSpacing/>
              <w:rPr>
                <w:color w:val="000000" w:themeColor="text1"/>
                <w:sz w:val="24"/>
                <w:szCs w:val="24"/>
              </w:rPr>
            </w:pPr>
          </w:p>
          <w:p w14:paraId="3FA08463" w14:textId="77777777" w:rsidR="00FA0839" w:rsidRPr="00DC7031" w:rsidRDefault="00FA0839" w:rsidP="005B274F">
            <w:pPr>
              <w:contextualSpacing/>
              <w:rPr>
                <w:color w:val="000000" w:themeColor="text1"/>
                <w:sz w:val="24"/>
                <w:szCs w:val="24"/>
              </w:rPr>
            </w:pPr>
          </w:p>
          <w:p w14:paraId="0C03A29C" w14:textId="77777777" w:rsidR="00FA0839" w:rsidRPr="00DC7031" w:rsidRDefault="00FA0839" w:rsidP="005B274F">
            <w:pPr>
              <w:contextualSpacing/>
              <w:rPr>
                <w:color w:val="000000" w:themeColor="text1"/>
                <w:sz w:val="24"/>
                <w:szCs w:val="24"/>
              </w:rPr>
            </w:pPr>
          </w:p>
          <w:p w14:paraId="0281E995" w14:textId="77777777" w:rsidR="00FA0839" w:rsidRPr="00DC7031" w:rsidRDefault="00FA0839" w:rsidP="005B274F">
            <w:pPr>
              <w:contextualSpacing/>
              <w:rPr>
                <w:color w:val="000000" w:themeColor="text1"/>
                <w:sz w:val="24"/>
                <w:szCs w:val="24"/>
              </w:rPr>
            </w:pPr>
          </w:p>
          <w:p w14:paraId="4CEAA15D" w14:textId="77777777" w:rsidR="00FA0839" w:rsidRPr="00DC7031" w:rsidRDefault="00FA0839" w:rsidP="005B274F">
            <w:pPr>
              <w:contextualSpacing/>
              <w:rPr>
                <w:color w:val="000000" w:themeColor="text1"/>
                <w:sz w:val="24"/>
                <w:szCs w:val="24"/>
              </w:rPr>
            </w:pPr>
          </w:p>
          <w:p w14:paraId="603D5B61" w14:textId="77777777" w:rsidR="00FA0839" w:rsidRPr="00DC7031" w:rsidRDefault="00FA0839" w:rsidP="005B274F">
            <w:pPr>
              <w:contextualSpacing/>
              <w:rPr>
                <w:color w:val="000000" w:themeColor="text1"/>
                <w:sz w:val="24"/>
                <w:szCs w:val="24"/>
              </w:rPr>
            </w:pPr>
          </w:p>
          <w:p w14:paraId="2CE78CFA" w14:textId="77777777" w:rsidR="00FA0839" w:rsidRPr="00DC7031" w:rsidRDefault="00FA0839" w:rsidP="005B274F">
            <w:pPr>
              <w:contextualSpacing/>
              <w:rPr>
                <w:color w:val="000000" w:themeColor="text1"/>
                <w:sz w:val="24"/>
                <w:szCs w:val="24"/>
              </w:rPr>
            </w:pPr>
          </w:p>
          <w:p w14:paraId="4A182C82" w14:textId="77777777" w:rsidR="00FA0839" w:rsidRPr="00DC7031" w:rsidRDefault="00FA0839" w:rsidP="005B274F">
            <w:pPr>
              <w:contextualSpacing/>
              <w:rPr>
                <w:color w:val="000000" w:themeColor="text1"/>
                <w:sz w:val="24"/>
                <w:szCs w:val="24"/>
              </w:rPr>
            </w:pPr>
          </w:p>
          <w:p w14:paraId="1C706154" w14:textId="77777777" w:rsidR="00FA0839" w:rsidRPr="00DC7031" w:rsidRDefault="00FA0839" w:rsidP="005B274F">
            <w:pPr>
              <w:contextualSpacing/>
              <w:rPr>
                <w:color w:val="000000" w:themeColor="text1"/>
                <w:sz w:val="24"/>
                <w:szCs w:val="24"/>
              </w:rPr>
            </w:pPr>
          </w:p>
          <w:p w14:paraId="1E528EC9" w14:textId="77777777" w:rsidR="00FA0839" w:rsidRPr="00DC7031" w:rsidRDefault="00FA0839" w:rsidP="005B274F">
            <w:pPr>
              <w:contextualSpacing/>
              <w:rPr>
                <w:color w:val="000000" w:themeColor="text1"/>
                <w:sz w:val="24"/>
                <w:szCs w:val="24"/>
              </w:rPr>
            </w:pPr>
          </w:p>
          <w:p w14:paraId="0C6714F0" w14:textId="77777777" w:rsidR="00FA0839" w:rsidRPr="00DC7031" w:rsidRDefault="00FA0839" w:rsidP="005B274F">
            <w:pPr>
              <w:rPr>
                <w:b/>
                <w:sz w:val="24"/>
                <w:szCs w:val="24"/>
              </w:rPr>
            </w:pPr>
          </w:p>
          <w:p w14:paraId="699AE3A6" w14:textId="77777777" w:rsidR="00FA0839" w:rsidRPr="00DC7031" w:rsidRDefault="00FA0839" w:rsidP="005B274F">
            <w:pPr>
              <w:rPr>
                <w:b/>
                <w:sz w:val="24"/>
                <w:szCs w:val="24"/>
              </w:rPr>
            </w:pPr>
          </w:p>
          <w:p w14:paraId="761C3470" w14:textId="77777777" w:rsidR="00FA0839" w:rsidRPr="00DC7031" w:rsidRDefault="00FA0839" w:rsidP="005B274F">
            <w:pPr>
              <w:rPr>
                <w:b/>
                <w:sz w:val="24"/>
                <w:szCs w:val="24"/>
              </w:rPr>
            </w:pPr>
          </w:p>
          <w:p w14:paraId="3314A46D" w14:textId="77777777" w:rsidR="00FA0839" w:rsidRPr="00DC7031" w:rsidRDefault="00FA0839" w:rsidP="005B274F">
            <w:pPr>
              <w:rPr>
                <w:b/>
                <w:sz w:val="24"/>
                <w:szCs w:val="24"/>
              </w:rPr>
            </w:pPr>
          </w:p>
          <w:p w14:paraId="39F4A744" w14:textId="77777777" w:rsidR="00FA0839" w:rsidRPr="00DC7031" w:rsidRDefault="00FA0839" w:rsidP="005B274F">
            <w:pPr>
              <w:rPr>
                <w:b/>
                <w:sz w:val="24"/>
                <w:szCs w:val="24"/>
              </w:rPr>
            </w:pPr>
          </w:p>
          <w:p w14:paraId="79C1A1FC" w14:textId="77777777" w:rsidR="00FA0839" w:rsidRPr="00DC7031" w:rsidRDefault="00FA0839" w:rsidP="005B274F">
            <w:pPr>
              <w:rPr>
                <w:b/>
                <w:sz w:val="24"/>
                <w:szCs w:val="24"/>
              </w:rPr>
            </w:pPr>
          </w:p>
          <w:p w14:paraId="147028ED" w14:textId="77777777" w:rsidR="00FA0839" w:rsidRPr="00DC7031" w:rsidRDefault="00FA0839" w:rsidP="005B274F">
            <w:pPr>
              <w:rPr>
                <w:b/>
                <w:sz w:val="24"/>
                <w:szCs w:val="24"/>
              </w:rPr>
            </w:pPr>
          </w:p>
          <w:p w14:paraId="2DDEC0A0" w14:textId="77777777" w:rsidR="00FA0839" w:rsidRPr="00DC7031" w:rsidRDefault="00FA0839" w:rsidP="005B274F">
            <w:pPr>
              <w:rPr>
                <w:b/>
                <w:sz w:val="24"/>
                <w:szCs w:val="24"/>
              </w:rPr>
            </w:pPr>
          </w:p>
          <w:p w14:paraId="05623553" w14:textId="77777777" w:rsidR="00FA0839" w:rsidRPr="00DC7031" w:rsidRDefault="00FA0839" w:rsidP="005B274F">
            <w:pPr>
              <w:rPr>
                <w:sz w:val="24"/>
                <w:szCs w:val="24"/>
              </w:rPr>
            </w:pPr>
          </w:p>
        </w:tc>
        <w:tc>
          <w:tcPr>
            <w:tcW w:w="2733" w:type="dxa"/>
          </w:tcPr>
          <w:p w14:paraId="56D9EBA3" w14:textId="77777777" w:rsidR="00797647" w:rsidRPr="00DC7031" w:rsidRDefault="00797647" w:rsidP="00797647">
            <w:pPr>
              <w:jc w:val="both"/>
              <w:rPr>
                <w:color w:val="000000" w:themeColor="text1"/>
                <w:sz w:val="24"/>
                <w:szCs w:val="24"/>
              </w:rPr>
            </w:pPr>
            <w:r w:rsidRPr="00DC7031">
              <w:rPr>
                <w:b/>
                <w:bCs/>
                <w:color w:val="000000" w:themeColor="text1"/>
                <w:sz w:val="24"/>
                <w:szCs w:val="24"/>
              </w:rPr>
              <w:lastRenderedPageBreak/>
              <w:t>Знать:</w:t>
            </w:r>
            <w:r w:rsidRPr="00DC7031">
              <w:rPr>
                <w:color w:val="000000" w:themeColor="text1"/>
                <w:sz w:val="24"/>
                <w:szCs w:val="24"/>
              </w:rPr>
              <w:t xml:space="preserve"> </w:t>
            </w:r>
          </w:p>
          <w:p w14:paraId="7C86B591" w14:textId="3DCAA40B" w:rsidR="00797647" w:rsidRPr="00DC7031" w:rsidRDefault="00F55D5E" w:rsidP="00797647">
            <w:pPr>
              <w:jc w:val="both"/>
              <w:rPr>
                <w:b/>
                <w:bCs/>
                <w:color w:val="000000" w:themeColor="text1"/>
                <w:sz w:val="24"/>
                <w:szCs w:val="24"/>
              </w:rPr>
            </w:pPr>
            <w:r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3D1BC350" w14:textId="77777777" w:rsidR="00797647" w:rsidRPr="00DC7031" w:rsidRDefault="00797647" w:rsidP="00797647">
            <w:pPr>
              <w:jc w:val="both"/>
              <w:rPr>
                <w:b/>
                <w:bCs/>
                <w:color w:val="000000" w:themeColor="text1"/>
                <w:sz w:val="24"/>
                <w:szCs w:val="24"/>
              </w:rPr>
            </w:pPr>
          </w:p>
          <w:p w14:paraId="1A04255C" w14:textId="77777777" w:rsidR="00797647" w:rsidRPr="00DC7031" w:rsidRDefault="00797647" w:rsidP="00797647">
            <w:pPr>
              <w:jc w:val="both"/>
              <w:rPr>
                <w:b/>
                <w:bCs/>
                <w:color w:val="000000" w:themeColor="text1"/>
                <w:sz w:val="24"/>
                <w:szCs w:val="24"/>
              </w:rPr>
            </w:pPr>
          </w:p>
          <w:p w14:paraId="08E01185" w14:textId="6D20AFC6" w:rsidR="00797647" w:rsidRPr="00DC7031" w:rsidRDefault="00797647" w:rsidP="00797647">
            <w:pPr>
              <w:jc w:val="both"/>
              <w:rPr>
                <w:b/>
                <w:bCs/>
                <w:color w:val="000000" w:themeColor="text1"/>
                <w:sz w:val="24"/>
                <w:szCs w:val="24"/>
              </w:rPr>
            </w:pPr>
            <w:r w:rsidRPr="00DC7031">
              <w:rPr>
                <w:b/>
                <w:bCs/>
                <w:color w:val="000000" w:themeColor="text1"/>
                <w:sz w:val="24"/>
                <w:szCs w:val="24"/>
              </w:rPr>
              <w:t xml:space="preserve">Уметь: </w:t>
            </w:r>
          </w:p>
          <w:p w14:paraId="56FAE06F" w14:textId="009C708A" w:rsidR="00FA0839" w:rsidRPr="00DC7031" w:rsidRDefault="00F55D5E" w:rsidP="005B274F">
            <w:pPr>
              <w:rPr>
                <w:color w:val="000000" w:themeColor="text1"/>
                <w:sz w:val="24"/>
                <w:szCs w:val="24"/>
              </w:rPr>
            </w:pPr>
            <w:r w:rsidRPr="005B274F">
              <w:rPr>
                <w:color w:val="000000" w:themeColor="text1"/>
                <w:sz w:val="24"/>
                <w:szCs w:val="24"/>
              </w:rPr>
              <w:t xml:space="preserve">анализировать </w:t>
            </w:r>
            <w:r w:rsidRPr="00213AF6">
              <w:rPr>
                <w:color w:val="000000" w:themeColor="text1"/>
                <w:sz w:val="24"/>
                <w:szCs w:val="24"/>
              </w:rPr>
              <w:t>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Python.</w:t>
            </w:r>
          </w:p>
          <w:p w14:paraId="7180DAF6" w14:textId="77777777" w:rsidR="00FA0839" w:rsidRPr="00DC7031" w:rsidRDefault="00FA0839" w:rsidP="005B274F">
            <w:pPr>
              <w:rPr>
                <w:color w:val="000000" w:themeColor="text1"/>
                <w:sz w:val="24"/>
                <w:szCs w:val="24"/>
              </w:rPr>
            </w:pPr>
          </w:p>
          <w:p w14:paraId="775D0AFF" w14:textId="77777777" w:rsidR="00FA0839" w:rsidRPr="00DC7031" w:rsidRDefault="00FA0839" w:rsidP="005B274F">
            <w:pPr>
              <w:rPr>
                <w:color w:val="000000" w:themeColor="text1"/>
                <w:sz w:val="24"/>
                <w:szCs w:val="24"/>
              </w:rPr>
            </w:pPr>
          </w:p>
          <w:p w14:paraId="477BCDC0" w14:textId="77777777" w:rsidR="00FA0839" w:rsidRPr="00DC7031" w:rsidRDefault="00FA0839" w:rsidP="005B274F">
            <w:pPr>
              <w:rPr>
                <w:color w:val="000000" w:themeColor="text1"/>
                <w:sz w:val="24"/>
                <w:szCs w:val="24"/>
              </w:rPr>
            </w:pPr>
          </w:p>
          <w:p w14:paraId="739114FD" w14:textId="77777777" w:rsidR="00FA0839" w:rsidRPr="00DC7031" w:rsidRDefault="00FA0839" w:rsidP="005B274F">
            <w:pPr>
              <w:rPr>
                <w:b/>
                <w:bCs/>
                <w:color w:val="000000" w:themeColor="text1"/>
                <w:sz w:val="24"/>
                <w:szCs w:val="24"/>
              </w:rPr>
            </w:pPr>
          </w:p>
          <w:p w14:paraId="1FDF30BD" w14:textId="77777777" w:rsidR="00FA0839" w:rsidRPr="00DC7031" w:rsidRDefault="00FA0839" w:rsidP="005B274F">
            <w:pPr>
              <w:rPr>
                <w:b/>
                <w:bCs/>
                <w:color w:val="000000" w:themeColor="text1"/>
                <w:sz w:val="24"/>
                <w:szCs w:val="24"/>
              </w:rPr>
            </w:pPr>
          </w:p>
          <w:p w14:paraId="759EE752" w14:textId="4A55AB67" w:rsidR="00797647" w:rsidRPr="00DC7031" w:rsidRDefault="00797647" w:rsidP="00797647">
            <w:pPr>
              <w:jc w:val="both"/>
              <w:rPr>
                <w:color w:val="000000" w:themeColor="text1"/>
                <w:sz w:val="24"/>
                <w:szCs w:val="24"/>
              </w:rPr>
            </w:pPr>
            <w:r w:rsidRPr="00DC7031">
              <w:rPr>
                <w:b/>
                <w:bCs/>
                <w:color w:val="000000" w:themeColor="text1"/>
                <w:sz w:val="24"/>
                <w:szCs w:val="24"/>
              </w:rPr>
              <w:t>Знать:</w:t>
            </w:r>
            <w:r w:rsidRPr="00DC7031">
              <w:rPr>
                <w:color w:val="000000" w:themeColor="text1"/>
                <w:sz w:val="24"/>
                <w:szCs w:val="24"/>
              </w:rPr>
              <w:t xml:space="preserve"> </w:t>
            </w:r>
          </w:p>
          <w:p w14:paraId="7F42F6B9" w14:textId="41046F0C" w:rsidR="00797647" w:rsidRPr="00DC7031" w:rsidRDefault="00797647" w:rsidP="00797647">
            <w:pPr>
              <w:rPr>
                <w:b/>
                <w:bCs/>
                <w:color w:val="000000" w:themeColor="text1"/>
                <w:sz w:val="24"/>
                <w:szCs w:val="24"/>
              </w:rPr>
            </w:pPr>
            <w:r w:rsidRPr="00DC7031">
              <w:rPr>
                <w:color w:val="000000" w:themeColor="text1"/>
                <w:sz w:val="24"/>
                <w:szCs w:val="24"/>
              </w:rPr>
              <w:t>-</w:t>
            </w:r>
            <w:r w:rsidRPr="00DC7031">
              <w:rPr>
                <w:sz w:val="24"/>
                <w:szCs w:val="24"/>
              </w:rPr>
              <w:t xml:space="preserve"> принципы анализа информации, основные справочные системы, профессиональные базы данных, требования </w:t>
            </w:r>
            <w:r w:rsidRPr="00DC7031">
              <w:rPr>
                <w:sz w:val="24"/>
                <w:szCs w:val="24"/>
              </w:rPr>
              <w:lastRenderedPageBreak/>
              <w:t>информационной безопасности.</w:t>
            </w:r>
          </w:p>
          <w:p w14:paraId="49A4494F" w14:textId="77777777" w:rsidR="00FA0839" w:rsidRPr="00DC7031" w:rsidRDefault="00FA0839" w:rsidP="005B274F">
            <w:pPr>
              <w:rPr>
                <w:b/>
                <w:bCs/>
                <w:color w:val="000000" w:themeColor="text1"/>
                <w:sz w:val="24"/>
                <w:szCs w:val="24"/>
              </w:rPr>
            </w:pPr>
          </w:p>
          <w:p w14:paraId="3E9D2F52" w14:textId="77777777" w:rsidR="00FA0839" w:rsidRPr="00DC7031" w:rsidRDefault="00FA0839" w:rsidP="005B274F">
            <w:pPr>
              <w:rPr>
                <w:b/>
                <w:bCs/>
                <w:color w:val="000000" w:themeColor="text1"/>
                <w:sz w:val="24"/>
                <w:szCs w:val="24"/>
              </w:rPr>
            </w:pPr>
          </w:p>
          <w:p w14:paraId="2F2D2B8A" w14:textId="77777777" w:rsidR="00FA0839" w:rsidRPr="00DC7031" w:rsidRDefault="00FA0839" w:rsidP="005B274F">
            <w:pPr>
              <w:rPr>
                <w:b/>
                <w:bCs/>
                <w:color w:val="000000" w:themeColor="text1"/>
                <w:sz w:val="24"/>
                <w:szCs w:val="24"/>
              </w:rPr>
            </w:pPr>
          </w:p>
          <w:p w14:paraId="72EC234C" w14:textId="77777777" w:rsidR="00FA0839" w:rsidRPr="00DC7031" w:rsidRDefault="00FA0839" w:rsidP="005B274F">
            <w:pPr>
              <w:rPr>
                <w:b/>
                <w:bCs/>
                <w:color w:val="000000" w:themeColor="text1"/>
                <w:sz w:val="24"/>
                <w:szCs w:val="24"/>
              </w:rPr>
            </w:pPr>
          </w:p>
          <w:p w14:paraId="74BC3CF9" w14:textId="77777777" w:rsidR="00CE4F85" w:rsidRDefault="00CE4F85" w:rsidP="005B274F">
            <w:pPr>
              <w:rPr>
                <w:b/>
                <w:bCs/>
                <w:color w:val="000000" w:themeColor="text1"/>
                <w:sz w:val="24"/>
                <w:szCs w:val="24"/>
              </w:rPr>
            </w:pPr>
          </w:p>
          <w:p w14:paraId="55FD2CD1" w14:textId="77777777" w:rsidR="00CE4F85" w:rsidRDefault="00CE4F85" w:rsidP="005B274F">
            <w:pPr>
              <w:rPr>
                <w:b/>
                <w:bCs/>
                <w:color w:val="000000" w:themeColor="text1"/>
                <w:sz w:val="24"/>
                <w:szCs w:val="24"/>
              </w:rPr>
            </w:pPr>
          </w:p>
          <w:p w14:paraId="21FD96B3" w14:textId="747C0C9F" w:rsidR="00FA0839" w:rsidRPr="00DC7031" w:rsidRDefault="00FA0839" w:rsidP="005B274F">
            <w:pPr>
              <w:rPr>
                <w:color w:val="000000" w:themeColor="text1"/>
                <w:sz w:val="24"/>
                <w:szCs w:val="24"/>
              </w:rPr>
            </w:pPr>
            <w:r w:rsidRPr="00DC7031">
              <w:rPr>
                <w:b/>
                <w:bCs/>
                <w:color w:val="000000" w:themeColor="text1"/>
                <w:sz w:val="24"/>
                <w:szCs w:val="24"/>
              </w:rPr>
              <w:t>Уметь:</w:t>
            </w:r>
            <w:r w:rsidRPr="00DC7031">
              <w:rPr>
                <w:color w:val="000000" w:themeColor="text1"/>
                <w:sz w:val="24"/>
                <w:szCs w:val="24"/>
              </w:rPr>
              <w:t xml:space="preserve"> </w:t>
            </w:r>
          </w:p>
          <w:p w14:paraId="188B2733" w14:textId="16394AD3" w:rsidR="00FA0839" w:rsidRPr="00DC7031" w:rsidRDefault="00FA0839" w:rsidP="005B274F">
            <w:pPr>
              <w:rPr>
                <w:sz w:val="24"/>
                <w:szCs w:val="24"/>
              </w:rPr>
            </w:pPr>
            <w:r w:rsidRPr="00DC7031">
              <w:rPr>
                <w:sz w:val="24"/>
                <w:szCs w:val="24"/>
              </w:rPr>
              <w:t xml:space="preserve">- </w:t>
            </w:r>
            <w:r w:rsidR="00797647" w:rsidRPr="00DC7031">
              <w:rPr>
                <w:color w:val="000000" w:themeColor="text1"/>
                <w:sz w:val="24"/>
                <w:szCs w:val="24"/>
              </w:rPr>
              <w:t>работать с иностранными источниками</w:t>
            </w:r>
            <w:r w:rsidR="00797647" w:rsidRPr="00DC7031">
              <w:rPr>
                <w:sz w:val="24"/>
                <w:szCs w:val="24"/>
              </w:rPr>
              <w:t xml:space="preserve">, </w:t>
            </w:r>
            <w:r w:rsidRPr="00DC7031">
              <w:rPr>
                <w:sz w:val="24"/>
                <w:szCs w:val="24"/>
              </w:rPr>
              <w:t>читать тексты и документы профессиональной направленности</w:t>
            </w:r>
          </w:p>
          <w:p w14:paraId="2D6B7EA9" w14:textId="77777777" w:rsidR="00FA0839" w:rsidRPr="00DC7031" w:rsidRDefault="00FA0839" w:rsidP="005B274F">
            <w:pPr>
              <w:rPr>
                <w:sz w:val="24"/>
                <w:szCs w:val="24"/>
              </w:rPr>
            </w:pPr>
          </w:p>
          <w:p w14:paraId="7E2866DB" w14:textId="5F80F270" w:rsidR="00FA0839" w:rsidRPr="00DC7031" w:rsidRDefault="00FA0839" w:rsidP="005B274F">
            <w:pPr>
              <w:rPr>
                <w:sz w:val="24"/>
                <w:szCs w:val="24"/>
              </w:rPr>
            </w:pPr>
            <w:r w:rsidRPr="00DC7031">
              <w:rPr>
                <w:sz w:val="24"/>
                <w:szCs w:val="24"/>
              </w:rPr>
              <w:t xml:space="preserve">- </w:t>
            </w:r>
            <w:r w:rsidR="00797647" w:rsidRPr="00DC7031">
              <w:rPr>
                <w:color w:val="000000" w:themeColor="text1"/>
                <w:sz w:val="24"/>
                <w:szCs w:val="24"/>
              </w:rPr>
              <w:t>использовать электронные ресурсы и источники для получения информации и дальнейшего ее использования в профессиональной коммуникации</w:t>
            </w:r>
            <w:r w:rsidRPr="00DC7031">
              <w:rPr>
                <w:sz w:val="24"/>
                <w:szCs w:val="24"/>
              </w:rPr>
              <w:t>.</w:t>
            </w:r>
          </w:p>
          <w:p w14:paraId="6EFEDE1C" w14:textId="77777777" w:rsidR="00FA0839" w:rsidRPr="00DC7031" w:rsidRDefault="00FA0839" w:rsidP="005B274F">
            <w:pPr>
              <w:rPr>
                <w:sz w:val="24"/>
                <w:szCs w:val="24"/>
              </w:rPr>
            </w:pPr>
          </w:p>
          <w:p w14:paraId="429BD06F" w14:textId="77777777" w:rsidR="00FA0839" w:rsidRPr="00DC7031" w:rsidRDefault="00FA0839" w:rsidP="005B274F">
            <w:pPr>
              <w:rPr>
                <w:sz w:val="24"/>
                <w:szCs w:val="24"/>
              </w:rPr>
            </w:pPr>
          </w:p>
          <w:p w14:paraId="6E97FA54" w14:textId="77777777" w:rsidR="00FA0839" w:rsidRPr="00DC7031" w:rsidRDefault="00FA0839" w:rsidP="005B274F">
            <w:pPr>
              <w:rPr>
                <w:sz w:val="24"/>
                <w:szCs w:val="24"/>
              </w:rPr>
            </w:pPr>
          </w:p>
          <w:p w14:paraId="5F15B396" w14:textId="77777777" w:rsidR="00FA0839" w:rsidRPr="00DC7031" w:rsidRDefault="00FA0839" w:rsidP="005B274F">
            <w:pPr>
              <w:rPr>
                <w:sz w:val="24"/>
                <w:szCs w:val="24"/>
              </w:rPr>
            </w:pPr>
          </w:p>
          <w:p w14:paraId="5E975F27" w14:textId="77777777" w:rsidR="00FA0839" w:rsidRPr="00DC7031" w:rsidRDefault="00FA0839" w:rsidP="005B274F">
            <w:pPr>
              <w:rPr>
                <w:sz w:val="24"/>
                <w:szCs w:val="24"/>
              </w:rPr>
            </w:pPr>
          </w:p>
        </w:tc>
        <w:tc>
          <w:tcPr>
            <w:tcW w:w="2551" w:type="dxa"/>
          </w:tcPr>
          <w:p w14:paraId="34377213" w14:textId="77777777" w:rsidR="00797647" w:rsidRPr="00DC7031" w:rsidRDefault="00FA0839" w:rsidP="00797647">
            <w:pPr>
              <w:pStyle w:val="a4"/>
              <w:tabs>
                <w:tab w:val="left" w:pos="-3119"/>
              </w:tabs>
              <w:spacing w:line="240" w:lineRule="auto"/>
              <w:ind w:left="0"/>
              <w:jc w:val="center"/>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eastAsia="ru-RU"/>
              </w:rPr>
              <w:lastRenderedPageBreak/>
              <w:t>Задание</w:t>
            </w:r>
            <w:r w:rsidRPr="00DC7031">
              <w:rPr>
                <w:rFonts w:ascii="Times New Roman" w:eastAsia="Times New Roman" w:hAnsi="Times New Roman" w:cs="Times New Roman"/>
                <w:b/>
                <w:sz w:val="24"/>
                <w:szCs w:val="24"/>
                <w:lang w:val="en-US" w:eastAsia="ru-RU"/>
              </w:rPr>
              <w:t xml:space="preserve"> 1</w:t>
            </w:r>
          </w:p>
          <w:p w14:paraId="3591180C" w14:textId="3141611D" w:rsidR="00797647" w:rsidRPr="00DC7031" w:rsidRDefault="00797647" w:rsidP="00797647">
            <w:pPr>
              <w:pStyle w:val="a4"/>
              <w:tabs>
                <w:tab w:val="left" w:pos="-3119"/>
              </w:tabs>
              <w:spacing w:line="240" w:lineRule="auto"/>
              <w:ind w:left="0"/>
              <w:jc w:val="both"/>
              <w:rPr>
                <w:rFonts w:ascii="Times New Roman" w:eastAsia="Times New Roman" w:hAnsi="Times New Roman" w:cs="Times New Roman"/>
                <w:b/>
                <w:sz w:val="24"/>
                <w:szCs w:val="24"/>
                <w:lang w:val="en-US" w:eastAsia="ru-RU"/>
              </w:rPr>
            </w:pPr>
            <w:r w:rsidRPr="00DC7031">
              <w:rPr>
                <w:rFonts w:ascii="Times New Roman" w:eastAsia="Calibri" w:hAnsi="Times New Roman" w:cs="Times New Roman"/>
                <w:sz w:val="24"/>
                <w:szCs w:val="24"/>
                <w:lang w:val="en-US"/>
              </w:rPr>
              <w:t xml:space="preserve">Consider the following Review of letters from the Ministry of Finance of Russia and the Federal Tax Service of Russia, highlight the main terminological apparatus and translate into English. </w:t>
            </w:r>
          </w:p>
          <w:p w14:paraId="0F0E9EDE" w14:textId="77777777" w:rsidR="00797647" w:rsidRPr="00DC7031" w:rsidRDefault="00797647" w:rsidP="005B274F">
            <w:pPr>
              <w:pStyle w:val="a4"/>
              <w:tabs>
                <w:tab w:val="left" w:pos="-3119"/>
              </w:tabs>
              <w:spacing w:line="240" w:lineRule="auto"/>
              <w:ind w:left="0"/>
              <w:jc w:val="both"/>
              <w:rPr>
                <w:rFonts w:ascii="Times New Roman" w:hAnsi="Times New Roman" w:cs="Times New Roman"/>
                <w:sz w:val="24"/>
                <w:szCs w:val="24"/>
                <w:lang w:val="en-US"/>
              </w:rPr>
            </w:pPr>
          </w:p>
          <w:p w14:paraId="0D295976"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1</w:t>
            </w:r>
          </w:p>
          <w:p w14:paraId="0659B493"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Analyze the presented normative act regulating the foreign trade economic activity of foreign companies in the Russian Federation, translate into Russian in accordance with the style of the original document.</w:t>
            </w:r>
          </w:p>
          <w:p w14:paraId="3A71216D"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p>
          <w:p w14:paraId="211C2B04" w14:textId="77777777" w:rsidR="00FA0839" w:rsidRPr="00DC7031" w:rsidRDefault="00FA0839" w:rsidP="005B274F">
            <w:pPr>
              <w:pStyle w:val="a4"/>
              <w:tabs>
                <w:tab w:val="left" w:pos="-3119"/>
              </w:tabs>
              <w:spacing w:line="240" w:lineRule="auto"/>
              <w:ind w:left="0"/>
              <w:jc w:val="center"/>
              <w:rPr>
                <w:rFonts w:ascii="Times New Roman" w:hAnsi="Times New Roman"/>
                <w:b/>
                <w:sz w:val="24"/>
                <w:szCs w:val="24"/>
                <w:lang w:val="en-US"/>
              </w:rPr>
            </w:pP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2</w:t>
            </w:r>
          </w:p>
          <w:p w14:paraId="50AAF8D1" w14:textId="77777777" w:rsidR="00FA0839" w:rsidRPr="00DC7031" w:rsidRDefault="00FA0839" w:rsidP="005B274F">
            <w:pPr>
              <w:pStyle w:val="a4"/>
              <w:tabs>
                <w:tab w:val="left" w:pos="-3119"/>
              </w:tabs>
              <w:spacing w:line="240" w:lineRule="auto"/>
              <w:ind w:left="0"/>
              <w:jc w:val="both"/>
              <w:rPr>
                <w:rFonts w:ascii="Times New Roman" w:hAnsi="Times New Roman"/>
                <w:b/>
                <w:sz w:val="24"/>
                <w:szCs w:val="24"/>
                <w:lang w:val="en-US"/>
              </w:rPr>
            </w:pPr>
            <w:r w:rsidRPr="00DC7031">
              <w:rPr>
                <w:rFonts w:ascii="Times New Roman" w:eastAsia="Times New Roman" w:hAnsi="Times New Roman" w:cs="Times New Roman"/>
                <w:sz w:val="24"/>
                <w:szCs w:val="24"/>
                <w:lang w:val="en-US" w:eastAsia="ru-RU"/>
              </w:rPr>
              <w:t>Prepare a translation of the submitted text on the problems of foreign trade economic activity in Russia using the studied vocabulary.</w:t>
            </w:r>
          </w:p>
          <w:p w14:paraId="4A1844E3" w14:textId="77777777" w:rsidR="00FA0839" w:rsidRPr="00DC7031" w:rsidRDefault="00FA0839" w:rsidP="005B274F">
            <w:pPr>
              <w:rPr>
                <w:b/>
                <w:sz w:val="24"/>
                <w:szCs w:val="24"/>
                <w:lang w:val="en-US"/>
              </w:rPr>
            </w:pPr>
          </w:p>
          <w:p w14:paraId="123813F3" w14:textId="77777777" w:rsidR="00797647" w:rsidRPr="00DC7031" w:rsidRDefault="00797647" w:rsidP="00797647">
            <w:pPr>
              <w:pStyle w:val="a4"/>
              <w:tabs>
                <w:tab w:val="left" w:pos="-3119"/>
              </w:tabs>
              <w:spacing w:line="240" w:lineRule="auto"/>
              <w:ind w:left="0"/>
              <w:jc w:val="both"/>
              <w:rPr>
                <w:rFonts w:ascii="Times New Roman" w:eastAsia="Times New Roman" w:hAnsi="Times New Roman" w:cs="Times New Roman"/>
                <w:b/>
                <w:sz w:val="24"/>
                <w:szCs w:val="24"/>
                <w:lang w:val="en-US" w:eastAsia="ru-RU"/>
              </w:rPr>
            </w:pPr>
            <w:r w:rsidRPr="00DC7031">
              <w:rPr>
                <w:rFonts w:ascii="Times New Roman" w:eastAsia="Times New Roman" w:hAnsi="Times New Roman" w:cs="Times New Roman"/>
                <w:b/>
                <w:sz w:val="24"/>
                <w:szCs w:val="24"/>
                <w:lang w:val="en-US" w:eastAsia="ru-RU"/>
              </w:rPr>
              <w:t xml:space="preserve">            </w:t>
            </w:r>
            <w:r w:rsidRPr="00DC7031">
              <w:rPr>
                <w:rFonts w:ascii="Times New Roman" w:eastAsia="Times New Roman" w:hAnsi="Times New Roman" w:cs="Times New Roman"/>
                <w:b/>
                <w:sz w:val="24"/>
                <w:szCs w:val="24"/>
                <w:lang w:eastAsia="ru-RU"/>
              </w:rPr>
              <w:t>Задание</w:t>
            </w:r>
            <w:r w:rsidRPr="00DC7031">
              <w:rPr>
                <w:rFonts w:ascii="Times New Roman" w:eastAsia="Times New Roman" w:hAnsi="Times New Roman" w:cs="Times New Roman"/>
                <w:b/>
                <w:sz w:val="24"/>
                <w:szCs w:val="24"/>
                <w:lang w:val="en-US" w:eastAsia="ru-RU"/>
              </w:rPr>
              <w:t xml:space="preserve"> 1</w:t>
            </w:r>
          </w:p>
          <w:p w14:paraId="4F2D26D8" w14:textId="6CAD2DE8" w:rsidR="00797647" w:rsidRPr="00CE4F85" w:rsidRDefault="00797647" w:rsidP="00CE4F85">
            <w:pPr>
              <w:pStyle w:val="a4"/>
              <w:tabs>
                <w:tab w:val="left" w:pos="-3119"/>
              </w:tabs>
              <w:spacing w:line="240" w:lineRule="auto"/>
              <w:ind w:left="0"/>
              <w:jc w:val="both"/>
              <w:rPr>
                <w:rFonts w:ascii="Times New Roman" w:hAnsi="Times New Roman" w:cs="Times New Roman"/>
                <w:b/>
                <w:sz w:val="24"/>
                <w:szCs w:val="24"/>
                <w:lang w:val="en-US"/>
              </w:rPr>
            </w:pPr>
            <w:r w:rsidRPr="00DC7031">
              <w:rPr>
                <w:rFonts w:ascii="Times New Roman" w:hAnsi="Times New Roman" w:cs="Times New Roman"/>
                <w:sz w:val="24"/>
                <w:szCs w:val="24"/>
                <w:lang w:val="en-US"/>
              </w:rPr>
              <w:t xml:space="preserve">Using the available Internet resources analyze the key documents regulating the international trade in Russia and in the country of your choice. Draw a list of similarities and major </w:t>
            </w:r>
            <w:r w:rsidRPr="00DC7031">
              <w:rPr>
                <w:rFonts w:ascii="Times New Roman" w:hAnsi="Times New Roman" w:cs="Times New Roman"/>
                <w:sz w:val="24"/>
                <w:szCs w:val="24"/>
                <w:lang w:val="en-US"/>
              </w:rPr>
              <w:lastRenderedPageBreak/>
              <w:t>differences. Discuss your findings with the class.</w:t>
            </w:r>
          </w:p>
          <w:p w14:paraId="2017A5F0" w14:textId="3EF16E9C" w:rsidR="00FA0839" w:rsidRPr="00DC7031" w:rsidRDefault="00FA0839" w:rsidP="005B274F">
            <w:pPr>
              <w:jc w:val="center"/>
              <w:rPr>
                <w:b/>
                <w:sz w:val="24"/>
                <w:szCs w:val="24"/>
                <w:lang w:val="en-US"/>
              </w:rPr>
            </w:pPr>
            <w:r w:rsidRPr="00DC7031">
              <w:rPr>
                <w:b/>
                <w:sz w:val="24"/>
                <w:szCs w:val="24"/>
              </w:rPr>
              <w:t>Задание</w:t>
            </w:r>
            <w:r w:rsidRPr="00DC7031">
              <w:rPr>
                <w:b/>
                <w:sz w:val="24"/>
                <w:szCs w:val="24"/>
                <w:lang w:val="en-US"/>
              </w:rPr>
              <w:t xml:space="preserve"> 1</w:t>
            </w:r>
          </w:p>
          <w:p w14:paraId="4645AA20" w14:textId="77777777" w:rsidR="00FA0839" w:rsidRPr="00DC7031" w:rsidRDefault="00FA0839" w:rsidP="005B274F">
            <w:pPr>
              <w:jc w:val="both"/>
              <w:rPr>
                <w:b/>
                <w:sz w:val="24"/>
                <w:szCs w:val="24"/>
                <w:lang w:val="en-US"/>
              </w:rPr>
            </w:pPr>
            <w:r w:rsidRPr="00DC7031">
              <w:rPr>
                <w:bCs/>
                <w:sz w:val="24"/>
                <w:szCs w:val="24"/>
                <w:lang w:val="en-US"/>
              </w:rPr>
              <w:t>Study the proposed electronic sources and present in the form of an individual or group presentation the process of organizing foreign economic activity in the proposed foreign corporations. Discuss the companies represented and their methods of organization in the class.</w:t>
            </w:r>
          </w:p>
          <w:p w14:paraId="799C6177" w14:textId="77777777" w:rsidR="00FA0839" w:rsidRPr="00DC7031" w:rsidRDefault="00FA0839" w:rsidP="005B274F">
            <w:pPr>
              <w:jc w:val="center"/>
              <w:rPr>
                <w:b/>
                <w:sz w:val="24"/>
                <w:szCs w:val="24"/>
                <w:lang w:val="en-US"/>
              </w:rPr>
            </w:pPr>
          </w:p>
          <w:p w14:paraId="7F541C3F" w14:textId="05A8E2A6" w:rsidR="00FA0839" w:rsidRPr="00DC7031" w:rsidRDefault="00FA0839" w:rsidP="005B274F">
            <w:pPr>
              <w:jc w:val="center"/>
              <w:rPr>
                <w:b/>
                <w:sz w:val="24"/>
                <w:szCs w:val="24"/>
                <w:lang w:val="en-US"/>
              </w:rPr>
            </w:pPr>
            <w:r w:rsidRPr="00DC7031">
              <w:rPr>
                <w:b/>
                <w:sz w:val="24"/>
                <w:szCs w:val="24"/>
              </w:rPr>
              <w:t>Задание</w:t>
            </w:r>
            <w:r w:rsidRPr="00DC7031">
              <w:rPr>
                <w:b/>
                <w:sz w:val="24"/>
                <w:szCs w:val="24"/>
                <w:lang w:val="en-US"/>
              </w:rPr>
              <w:t xml:space="preserve"> </w:t>
            </w:r>
            <w:r w:rsidR="00797647" w:rsidRPr="00DC7031">
              <w:rPr>
                <w:b/>
                <w:sz w:val="24"/>
                <w:szCs w:val="24"/>
                <w:lang w:val="en-US"/>
              </w:rPr>
              <w:t>2</w:t>
            </w:r>
          </w:p>
          <w:p w14:paraId="4D8E79D4" w14:textId="574783F1" w:rsidR="00FA0839" w:rsidRPr="00DC7031" w:rsidRDefault="00FA0839" w:rsidP="00797647">
            <w:pPr>
              <w:jc w:val="both"/>
              <w:rPr>
                <w:b/>
                <w:sz w:val="24"/>
                <w:szCs w:val="24"/>
                <w:lang w:val="en-US"/>
              </w:rPr>
            </w:pPr>
            <w:r w:rsidRPr="00DC7031">
              <w:rPr>
                <w:sz w:val="24"/>
                <w:szCs w:val="24"/>
                <w:lang w:val="en-US"/>
              </w:rPr>
              <w:t>Based on the considered letters and official documents, reorganize the text of the document in English and compose your own version of the letter, in compliance with all formal requirements for its design.</w:t>
            </w:r>
          </w:p>
        </w:tc>
      </w:tr>
      <w:tr w:rsidR="00FA0839" w:rsidRPr="00CF0687" w14:paraId="6A1AB2D5" w14:textId="77777777" w:rsidTr="005B274F">
        <w:tc>
          <w:tcPr>
            <w:tcW w:w="1865" w:type="dxa"/>
          </w:tcPr>
          <w:p w14:paraId="787B8286" w14:textId="77777777" w:rsidR="00FA0839" w:rsidRPr="00DC7031" w:rsidRDefault="00FA0839" w:rsidP="005B274F">
            <w:pPr>
              <w:rPr>
                <w:b/>
                <w:bCs/>
                <w:sz w:val="24"/>
                <w:szCs w:val="24"/>
              </w:rPr>
            </w:pPr>
            <w:r w:rsidRPr="00DC7031">
              <w:rPr>
                <w:b/>
                <w:bCs/>
                <w:sz w:val="24"/>
                <w:szCs w:val="24"/>
                <w:lang w:val="en-US"/>
              </w:rPr>
              <w:lastRenderedPageBreak/>
              <w:t xml:space="preserve"> </w:t>
            </w:r>
            <w:r w:rsidRPr="00DC7031">
              <w:rPr>
                <w:b/>
                <w:bCs/>
                <w:sz w:val="24"/>
                <w:szCs w:val="24"/>
              </w:rPr>
              <w:t>УК-3</w:t>
            </w:r>
          </w:p>
          <w:p w14:paraId="354B4F55" w14:textId="77777777" w:rsidR="00FA0839" w:rsidRPr="00DC7031" w:rsidRDefault="00FA0839" w:rsidP="005B274F">
            <w:pPr>
              <w:rPr>
                <w:color w:val="000000"/>
                <w:sz w:val="24"/>
                <w:szCs w:val="24"/>
              </w:rPr>
            </w:pPr>
            <w:r w:rsidRPr="00DC7031">
              <w:rPr>
                <w:color w:val="000000"/>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252F4513" w14:textId="77777777" w:rsidR="00FA0839" w:rsidRPr="00DC7031" w:rsidRDefault="00FA0839" w:rsidP="005B274F">
            <w:pPr>
              <w:rPr>
                <w:b/>
                <w:bCs/>
                <w:sz w:val="24"/>
                <w:szCs w:val="24"/>
              </w:rPr>
            </w:pPr>
          </w:p>
        </w:tc>
        <w:tc>
          <w:tcPr>
            <w:tcW w:w="2485" w:type="dxa"/>
          </w:tcPr>
          <w:p w14:paraId="2179B189" w14:textId="77777777" w:rsidR="00FA0839" w:rsidRPr="00DC7031" w:rsidRDefault="00FA0839" w:rsidP="005B274F">
            <w:pPr>
              <w:rPr>
                <w:color w:val="FF0000"/>
                <w:sz w:val="24"/>
                <w:szCs w:val="24"/>
              </w:rPr>
            </w:pPr>
            <w:r w:rsidRPr="00DC7031">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49CA11F" w14:textId="77777777" w:rsidR="00FA0839" w:rsidRPr="00DC7031" w:rsidRDefault="00FA0839" w:rsidP="005B274F">
            <w:pPr>
              <w:rPr>
                <w:sz w:val="24"/>
                <w:szCs w:val="24"/>
              </w:rPr>
            </w:pPr>
          </w:p>
          <w:p w14:paraId="17DDFFA0" w14:textId="77777777" w:rsidR="00FA0839" w:rsidRPr="00DC7031" w:rsidRDefault="00FA0839" w:rsidP="005B274F">
            <w:pPr>
              <w:rPr>
                <w:sz w:val="24"/>
                <w:szCs w:val="24"/>
              </w:rPr>
            </w:pPr>
          </w:p>
          <w:p w14:paraId="3AA45D0A" w14:textId="77777777" w:rsidR="00FA0839" w:rsidRPr="00DC7031" w:rsidRDefault="00FA0839" w:rsidP="005B274F">
            <w:pPr>
              <w:rPr>
                <w:sz w:val="24"/>
                <w:szCs w:val="24"/>
              </w:rPr>
            </w:pPr>
          </w:p>
          <w:p w14:paraId="4E922026" w14:textId="77777777" w:rsidR="00FA0839" w:rsidRPr="00DC7031" w:rsidRDefault="00FA0839" w:rsidP="005B274F">
            <w:pPr>
              <w:rPr>
                <w:sz w:val="24"/>
                <w:szCs w:val="24"/>
              </w:rPr>
            </w:pPr>
          </w:p>
          <w:p w14:paraId="56E831A3" w14:textId="77777777" w:rsidR="00FA0839" w:rsidRPr="00DC7031" w:rsidRDefault="00FA0839" w:rsidP="005B274F">
            <w:pPr>
              <w:rPr>
                <w:sz w:val="24"/>
                <w:szCs w:val="24"/>
              </w:rPr>
            </w:pPr>
          </w:p>
          <w:p w14:paraId="24C52045" w14:textId="77777777" w:rsidR="00FA0839" w:rsidRPr="00DC7031" w:rsidRDefault="00FA0839" w:rsidP="005B274F">
            <w:pPr>
              <w:rPr>
                <w:sz w:val="24"/>
                <w:szCs w:val="24"/>
              </w:rPr>
            </w:pPr>
          </w:p>
          <w:p w14:paraId="3973B9AE" w14:textId="77777777" w:rsidR="00FA0839" w:rsidRPr="00DC7031" w:rsidRDefault="00FA0839" w:rsidP="005B274F">
            <w:pPr>
              <w:rPr>
                <w:sz w:val="24"/>
                <w:szCs w:val="24"/>
              </w:rPr>
            </w:pPr>
          </w:p>
          <w:p w14:paraId="27A70E0C" w14:textId="77777777" w:rsidR="00FA0839" w:rsidRPr="00DC7031" w:rsidRDefault="00FA0839" w:rsidP="005B274F">
            <w:pPr>
              <w:rPr>
                <w:sz w:val="24"/>
                <w:szCs w:val="24"/>
              </w:rPr>
            </w:pPr>
          </w:p>
          <w:p w14:paraId="4ED2A0ED" w14:textId="77777777" w:rsidR="00FA0839" w:rsidRPr="00DC7031" w:rsidRDefault="00FA0839" w:rsidP="005B274F">
            <w:pPr>
              <w:rPr>
                <w:sz w:val="24"/>
                <w:szCs w:val="24"/>
              </w:rPr>
            </w:pPr>
          </w:p>
          <w:p w14:paraId="01747147" w14:textId="77777777" w:rsidR="00FA0839" w:rsidRPr="00DC7031" w:rsidRDefault="00FA0839" w:rsidP="005B274F">
            <w:pPr>
              <w:rPr>
                <w:sz w:val="24"/>
                <w:szCs w:val="24"/>
              </w:rPr>
            </w:pPr>
          </w:p>
          <w:p w14:paraId="6B2A67B7" w14:textId="77777777" w:rsidR="00FA0839" w:rsidRPr="00DC7031" w:rsidRDefault="00FA0839" w:rsidP="005B274F">
            <w:pPr>
              <w:rPr>
                <w:sz w:val="24"/>
                <w:szCs w:val="24"/>
              </w:rPr>
            </w:pPr>
          </w:p>
          <w:p w14:paraId="54D9B6CA" w14:textId="77777777" w:rsidR="00FA0839" w:rsidRPr="00DC7031" w:rsidRDefault="00FA0839" w:rsidP="005B274F">
            <w:pPr>
              <w:rPr>
                <w:sz w:val="24"/>
                <w:szCs w:val="24"/>
              </w:rPr>
            </w:pPr>
          </w:p>
          <w:p w14:paraId="3F464A8F" w14:textId="77777777" w:rsidR="00FA0839" w:rsidRPr="00DC7031" w:rsidRDefault="00FA0839" w:rsidP="005B274F">
            <w:pPr>
              <w:rPr>
                <w:sz w:val="24"/>
                <w:szCs w:val="24"/>
              </w:rPr>
            </w:pPr>
          </w:p>
          <w:p w14:paraId="06A72E5D" w14:textId="77777777" w:rsidR="00FA0839" w:rsidRPr="00DC7031" w:rsidRDefault="00FA0839" w:rsidP="005B274F">
            <w:pPr>
              <w:contextualSpacing/>
              <w:rPr>
                <w:bCs/>
                <w:sz w:val="24"/>
                <w:szCs w:val="24"/>
              </w:rPr>
            </w:pPr>
          </w:p>
          <w:p w14:paraId="56AA542A" w14:textId="77777777" w:rsidR="00FA0839" w:rsidRPr="00DC7031" w:rsidRDefault="00FA0839" w:rsidP="005B274F">
            <w:pPr>
              <w:rPr>
                <w:sz w:val="24"/>
                <w:szCs w:val="24"/>
              </w:rPr>
            </w:pPr>
          </w:p>
          <w:p w14:paraId="5F6BB9CE" w14:textId="77777777" w:rsidR="00FA0839" w:rsidRPr="00DC7031" w:rsidRDefault="00FA0839" w:rsidP="005B274F">
            <w:pPr>
              <w:rPr>
                <w:sz w:val="24"/>
                <w:szCs w:val="24"/>
              </w:rPr>
            </w:pPr>
          </w:p>
          <w:p w14:paraId="42C3F8EA" w14:textId="77777777" w:rsidR="00FA0839" w:rsidRPr="00DC7031" w:rsidRDefault="00FA0839" w:rsidP="005B274F">
            <w:pPr>
              <w:rPr>
                <w:sz w:val="24"/>
                <w:szCs w:val="24"/>
              </w:rPr>
            </w:pPr>
          </w:p>
          <w:p w14:paraId="7331041E" w14:textId="77777777" w:rsidR="00FA0839" w:rsidRPr="00DC7031" w:rsidRDefault="00FA0839" w:rsidP="005B274F">
            <w:pPr>
              <w:rPr>
                <w:sz w:val="24"/>
                <w:szCs w:val="24"/>
              </w:rPr>
            </w:pPr>
          </w:p>
          <w:p w14:paraId="3A77EE4E" w14:textId="77777777" w:rsidR="00FA0839" w:rsidRPr="00DC7031" w:rsidRDefault="00FA0839" w:rsidP="005B274F">
            <w:pPr>
              <w:rPr>
                <w:sz w:val="24"/>
                <w:szCs w:val="24"/>
              </w:rPr>
            </w:pPr>
          </w:p>
          <w:p w14:paraId="25FE0679" w14:textId="77777777" w:rsidR="00FA0839" w:rsidRPr="00DC7031" w:rsidRDefault="00FA0839" w:rsidP="005B274F">
            <w:pPr>
              <w:rPr>
                <w:sz w:val="24"/>
                <w:szCs w:val="24"/>
              </w:rPr>
            </w:pPr>
          </w:p>
          <w:p w14:paraId="1D4B0529" w14:textId="77777777" w:rsidR="00FA0839" w:rsidRPr="00DC7031" w:rsidRDefault="00FA0839" w:rsidP="005B274F">
            <w:pPr>
              <w:rPr>
                <w:sz w:val="24"/>
                <w:szCs w:val="24"/>
              </w:rPr>
            </w:pPr>
          </w:p>
          <w:p w14:paraId="6211A805" w14:textId="77777777" w:rsidR="00FA0839" w:rsidRPr="00DC7031" w:rsidRDefault="00FA0839" w:rsidP="005B274F">
            <w:pPr>
              <w:rPr>
                <w:sz w:val="24"/>
                <w:szCs w:val="24"/>
              </w:rPr>
            </w:pPr>
          </w:p>
          <w:p w14:paraId="5A67B583" w14:textId="77777777" w:rsidR="00FA0839" w:rsidRPr="00DC7031" w:rsidRDefault="00FA0839" w:rsidP="005B274F">
            <w:pPr>
              <w:rPr>
                <w:sz w:val="24"/>
                <w:szCs w:val="24"/>
              </w:rPr>
            </w:pPr>
          </w:p>
          <w:p w14:paraId="57AB396E" w14:textId="77777777" w:rsidR="00FA0839" w:rsidRPr="00DC7031" w:rsidRDefault="00FA0839" w:rsidP="005B274F">
            <w:pPr>
              <w:rPr>
                <w:sz w:val="24"/>
                <w:szCs w:val="24"/>
              </w:rPr>
            </w:pPr>
          </w:p>
          <w:p w14:paraId="5EC71ECE" w14:textId="77777777" w:rsidR="00FA0839" w:rsidRPr="00DC7031" w:rsidRDefault="00FA0839" w:rsidP="005B274F">
            <w:pPr>
              <w:rPr>
                <w:bCs/>
                <w:sz w:val="24"/>
                <w:szCs w:val="24"/>
              </w:rPr>
            </w:pPr>
          </w:p>
          <w:p w14:paraId="17F5A99E" w14:textId="77777777" w:rsidR="00FA0839" w:rsidRPr="00DC7031" w:rsidRDefault="00FA0839" w:rsidP="005B274F">
            <w:pPr>
              <w:ind w:firstLine="708"/>
              <w:rPr>
                <w:sz w:val="24"/>
                <w:szCs w:val="24"/>
              </w:rPr>
            </w:pPr>
          </w:p>
          <w:p w14:paraId="4678D1A3" w14:textId="77777777" w:rsidR="00FA0839" w:rsidRPr="00DC7031" w:rsidRDefault="00FA0839" w:rsidP="005B274F">
            <w:pPr>
              <w:ind w:firstLine="708"/>
              <w:rPr>
                <w:sz w:val="24"/>
                <w:szCs w:val="24"/>
              </w:rPr>
            </w:pPr>
          </w:p>
          <w:p w14:paraId="240F3FBF" w14:textId="77777777" w:rsidR="00FA0839" w:rsidRPr="00DC7031" w:rsidRDefault="00FA0839" w:rsidP="005B274F">
            <w:pPr>
              <w:ind w:firstLine="708"/>
              <w:rPr>
                <w:sz w:val="24"/>
                <w:szCs w:val="24"/>
              </w:rPr>
            </w:pPr>
          </w:p>
          <w:p w14:paraId="780D3A94" w14:textId="77777777" w:rsidR="00FA0839" w:rsidRPr="00DC7031" w:rsidRDefault="00FA0839" w:rsidP="005B274F">
            <w:pPr>
              <w:rPr>
                <w:sz w:val="24"/>
                <w:szCs w:val="24"/>
              </w:rPr>
            </w:pPr>
          </w:p>
          <w:p w14:paraId="2E8D48D0" w14:textId="77777777" w:rsidR="00FA0839" w:rsidRPr="00DC7031" w:rsidRDefault="00FA0839" w:rsidP="005B274F">
            <w:pPr>
              <w:rPr>
                <w:sz w:val="24"/>
                <w:szCs w:val="24"/>
              </w:rPr>
            </w:pPr>
          </w:p>
          <w:p w14:paraId="7D2F0F94" w14:textId="77777777" w:rsidR="00FA0839" w:rsidRPr="00DC7031" w:rsidRDefault="00FA0839" w:rsidP="005B274F">
            <w:pPr>
              <w:rPr>
                <w:sz w:val="24"/>
                <w:szCs w:val="24"/>
              </w:rPr>
            </w:pPr>
          </w:p>
          <w:p w14:paraId="11758D91" w14:textId="77777777" w:rsidR="00FA0839" w:rsidRPr="00DC7031" w:rsidRDefault="00FA0839" w:rsidP="005B274F">
            <w:pPr>
              <w:rPr>
                <w:sz w:val="24"/>
                <w:szCs w:val="24"/>
              </w:rPr>
            </w:pPr>
          </w:p>
          <w:p w14:paraId="65C49D42" w14:textId="77777777" w:rsidR="00FA0839" w:rsidRPr="00DC7031" w:rsidRDefault="00FA0839" w:rsidP="005B274F">
            <w:pPr>
              <w:rPr>
                <w:sz w:val="24"/>
                <w:szCs w:val="24"/>
              </w:rPr>
            </w:pPr>
          </w:p>
          <w:p w14:paraId="42D1E5E9" w14:textId="77777777" w:rsidR="00FA0839" w:rsidRPr="00DC7031" w:rsidRDefault="00FA0839" w:rsidP="005B274F">
            <w:pPr>
              <w:rPr>
                <w:sz w:val="24"/>
                <w:szCs w:val="24"/>
              </w:rPr>
            </w:pPr>
          </w:p>
          <w:p w14:paraId="096DFBEE" w14:textId="77777777" w:rsidR="00FA0839" w:rsidRPr="00DC7031" w:rsidRDefault="00FA0839" w:rsidP="005B274F">
            <w:pPr>
              <w:rPr>
                <w:sz w:val="24"/>
                <w:szCs w:val="24"/>
              </w:rPr>
            </w:pPr>
          </w:p>
          <w:p w14:paraId="3E84B70D" w14:textId="77777777" w:rsidR="00CE4F85" w:rsidRDefault="00CE4F85" w:rsidP="005B274F">
            <w:pPr>
              <w:tabs>
                <w:tab w:val="left" w:pos="540"/>
              </w:tabs>
              <w:contextualSpacing/>
              <w:jc w:val="both"/>
              <w:rPr>
                <w:sz w:val="24"/>
                <w:szCs w:val="24"/>
              </w:rPr>
            </w:pPr>
          </w:p>
          <w:p w14:paraId="3D63C21D" w14:textId="77777777" w:rsidR="00CE4F85" w:rsidRDefault="00CE4F85" w:rsidP="005B274F">
            <w:pPr>
              <w:tabs>
                <w:tab w:val="left" w:pos="540"/>
              </w:tabs>
              <w:contextualSpacing/>
              <w:jc w:val="both"/>
              <w:rPr>
                <w:sz w:val="24"/>
                <w:szCs w:val="24"/>
              </w:rPr>
            </w:pPr>
          </w:p>
          <w:p w14:paraId="133A28BC" w14:textId="77777777" w:rsidR="00CE4F85" w:rsidRDefault="00CE4F85" w:rsidP="005B274F">
            <w:pPr>
              <w:tabs>
                <w:tab w:val="left" w:pos="540"/>
              </w:tabs>
              <w:contextualSpacing/>
              <w:jc w:val="both"/>
              <w:rPr>
                <w:sz w:val="24"/>
                <w:szCs w:val="24"/>
              </w:rPr>
            </w:pPr>
          </w:p>
          <w:p w14:paraId="6ABF038E" w14:textId="77777777" w:rsidR="00CE4F85" w:rsidRDefault="00CE4F85" w:rsidP="005B274F">
            <w:pPr>
              <w:tabs>
                <w:tab w:val="left" w:pos="540"/>
              </w:tabs>
              <w:contextualSpacing/>
              <w:jc w:val="both"/>
              <w:rPr>
                <w:sz w:val="24"/>
                <w:szCs w:val="24"/>
              </w:rPr>
            </w:pPr>
          </w:p>
          <w:p w14:paraId="1E312A61" w14:textId="77777777" w:rsidR="00CE4F85" w:rsidRDefault="00CE4F85" w:rsidP="005B274F">
            <w:pPr>
              <w:tabs>
                <w:tab w:val="left" w:pos="540"/>
              </w:tabs>
              <w:contextualSpacing/>
              <w:jc w:val="both"/>
              <w:rPr>
                <w:sz w:val="24"/>
                <w:szCs w:val="24"/>
              </w:rPr>
            </w:pPr>
          </w:p>
          <w:p w14:paraId="55DEA0A9" w14:textId="77777777" w:rsidR="00CE4F85" w:rsidRDefault="00CE4F85" w:rsidP="005B274F">
            <w:pPr>
              <w:tabs>
                <w:tab w:val="left" w:pos="540"/>
              </w:tabs>
              <w:contextualSpacing/>
              <w:jc w:val="both"/>
              <w:rPr>
                <w:sz w:val="24"/>
                <w:szCs w:val="24"/>
              </w:rPr>
            </w:pPr>
          </w:p>
          <w:p w14:paraId="4B0F22A6" w14:textId="77777777" w:rsidR="00CE4F85" w:rsidRDefault="00CE4F85" w:rsidP="005B274F">
            <w:pPr>
              <w:tabs>
                <w:tab w:val="left" w:pos="540"/>
              </w:tabs>
              <w:contextualSpacing/>
              <w:jc w:val="both"/>
              <w:rPr>
                <w:sz w:val="24"/>
                <w:szCs w:val="24"/>
              </w:rPr>
            </w:pPr>
          </w:p>
          <w:p w14:paraId="0B41B6E6" w14:textId="77777777" w:rsidR="00CE4F85" w:rsidRDefault="00CE4F85" w:rsidP="005B274F">
            <w:pPr>
              <w:tabs>
                <w:tab w:val="left" w:pos="540"/>
              </w:tabs>
              <w:contextualSpacing/>
              <w:jc w:val="both"/>
              <w:rPr>
                <w:sz w:val="24"/>
                <w:szCs w:val="24"/>
              </w:rPr>
            </w:pPr>
          </w:p>
          <w:p w14:paraId="226B4858" w14:textId="77777777" w:rsidR="00CE4F85" w:rsidRDefault="00CE4F85" w:rsidP="005B274F">
            <w:pPr>
              <w:tabs>
                <w:tab w:val="left" w:pos="540"/>
              </w:tabs>
              <w:contextualSpacing/>
              <w:jc w:val="both"/>
              <w:rPr>
                <w:sz w:val="24"/>
                <w:szCs w:val="24"/>
              </w:rPr>
            </w:pPr>
          </w:p>
          <w:p w14:paraId="3FCE4CBD" w14:textId="77777777" w:rsidR="00CE4F85" w:rsidRDefault="00CE4F85" w:rsidP="005B274F">
            <w:pPr>
              <w:tabs>
                <w:tab w:val="left" w:pos="540"/>
              </w:tabs>
              <w:contextualSpacing/>
              <w:jc w:val="both"/>
              <w:rPr>
                <w:sz w:val="24"/>
                <w:szCs w:val="24"/>
              </w:rPr>
            </w:pPr>
          </w:p>
          <w:p w14:paraId="5B669C98" w14:textId="08C31A22" w:rsidR="00FA0839" w:rsidRPr="00DC7031" w:rsidRDefault="00FA0839" w:rsidP="005B274F">
            <w:pPr>
              <w:tabs>
                <w:tab w:val="left" w:pos="540"/>
              </w:tabs>
              <w:contextualSpacing/>
              <w:jc w:val="both"/>
              <w:rPr>
                <w:sz w:val="24"/>
                <w:szCs w:val="24"/>
              </w:rPr>
            </w:pPr>
            <w:r w:rsidRPr="00DC7031">
              <w:rPr>
                <w:sz w:val="24"/>
                <w:szCs w:val="24"/>
              </w:rPr>
              <w:t xml:space="preserve">2.Реализует на иностранном языке коммуникативные намерения устно и письменно, используя современные </w:t>
            </w:r>
            <w:r w:rsidRPr="00DC7031">
              <w:rPr>
                <w:bCs/>
                <w:sz w:val="24"/>
                <w:szCs w:val="24"/>
              </w:rPr>
              <w:t>информационно-коммуникационные технологии.</w:t>
            </w:r>
            <w:r w:rsidRPr="00DC7031">
              <w:rPr>
                <w:sz w:val="24"/>
                <w:szCs w:val="24"/>
              </w:rPr>
              <w:t xml:space="preserve">   </w:t>
            </w:r>
          </w:p>
          <w:p w14:paraId="0A9269D5" w14:textId="77777777" w:rsidR="00FA0839" w:rsidRPr="00DC7031" w:rsidRDefault="00FA0839" w:rsidP="005B274F">
            <w:pPr>
              <w:rPr>
                <w:sz w:val="24"/>
                <w:szCs w:val="24"/>
              </w:rPr>
            </w:pPr>
          </w:p>
          <w:p w14:paraId="2DF2D876" w14:textId="77777777" w:rsidR="00FA0839" w:rsidRPr="00DC7031" w:rsidRDefault="00FA0839" w:rsidP="005B274F">
            <w:pPr>
              <w:rPr>
                <w:sz w:val="24"/>
                <w:szCs w:val="24"/>
              </w:rPr>
            </w:pPr>
          </w:p>
          <w:p w14:paraId="5866F6AA" w14:textId="77777777" w:rsidR="00FA0839" w:rsidRPr="00DC7031" w:rsidRDefault="00FA0839" w:rsidP="005B274F">
            <w:pPr>
              <w:rPr>
                <w:sz w:val="24"/>
                <w:szCs w:val="24"/>
              </w:rPr>
            </w:pPr>
          </w:p>
          <w:p w14:paraId="0111C2C2" w14:textId="77777777" w:rsidR="00FA0839" w:rsidRPr="00DC7031" w:rsidRDefault="00FA0839" w:rsidP="005B274F">
            <w:pPr>
              <w:rPr>
                <w:sz w:val="24"/>
                <w:szCs w:val="24"/>
              </w:rPr>
            </w:pPr>
          </w:p>
          <w:p w14:paraId="21694EA4" w14:textId="77777777" w:rsidR="00FA0839" w:rsidRPr="00DC7031" w:rsidRDefault="00FA0839" w:rsidP="005B274F">
            <w:pPr>
              <w:rPr>
                <w:sz w:val="24"/>
                <w:szCs w:val="24"/>
              </w:rPr>
            </w:pPr>
          </w:p>
          <w:p w14:paraId="5FFAABF7" w14:textId="77777777" w:rsidR="00FA0839" w:rsidRPr="00DC7031" w:rsidRDefault="00FA0839" w:rsidP="005B274F">
            <w:pPr>
              <w:rPr>
                <w:sz w:val="24"/>
                <w:szCs w:val="24"/>
              </w:rPr>
            </w:pPr>
          </w:p>
          <w:p w14:paraId="2EA40586" w14:textId="77777777" w:rsidR="00FA0839" w:rsidRPr="00DC7031" w:rsidRDefault="00FA0839" w:rsidP="005B274F">
            <w:pPr>
              <w:rPr>
                <w:sz w:val="24"/>
                <w:szCs w:val="24"/>
              </w:rPr>
            </w:pPr>
          </w:p>
          <w:p w14:paraId="6574BF4B" w14:textId="77777777" w:rsidR="00FA0839" w:rsidRPr="00DC7031" w:rsidRDefault="00FA0839" w:rsidP="005B274F">
            <w:pPr>
              <w:rPr>
                <w:sz w:val="24"/>
                <w:szCs w:val="24"/>
              </w:rPr>
            </w:pPr>
          </w:p>
          <w:p w14:paraId="4ADB8360" w14:textId="77777777" w:rsidR="00FA0839" w:rsidRPr="00DC7031" w:rsidRDefault="00FA0839" w:rsidP="005B274F">
            <w:pPr>
              <w:rPr>
                <w:sz w:val="24"/>
                <w:szCs w:val="24"/>
              </w:rPr>
            </w:pPr>
          </w:p>
          <w:p w14:paraId="624BDFA0" w14:textId="77777777" w:rsidR="00FA0839" w:rsidRPr="00DC7031" w:rsidRDefault="00FA0839" w:rsidP="005B274F">
            <w:pPr>
              <w:rPr>
                <w:sz w:val="24"/>
                <w:szCs w:val="24"/>
              </w:rPr>
            </w:pPr>
          </w:p>
          <w:p w14:paraId="13CEF098" w14:textId="77777777" w:rsidR="00FA0839" w:rsidRPr="00DC7031" w:rsidRDefault="00FA0839" w:rsidP="005B274F">
            <w:pPr>
              <w:rPr>
                <w:sz w:val="24"/>
                <w:szCs w:val="24"/>
              </w:rPr>
            </w:pPr>
          </w:p>
          <w:p w14:paraId="04F0A72D" w14:textId="77777777" w:rsidR="00FA0839" w:rsidRPr="00DC7031" w:rsidRDefault="00FA0839" w:rsidP="005B274F">
            <w:pPr>
              <w:rPr>
                <w:sz w:val="24"/>
                <w:szCs w:val="24"/>
              </w:rPr>
            </w:pPr>
          </w:p>
          <w:p w14:paraId="1F4A266B" w14:textId="77777777" w:rsidR="00FA0839" w:rsidRPr="00DC7031" w:rsidRDefault="00FA0839" w:rsidP="005B274F">
            <w:pPr>
              <w:rPr>
                <w:sz w:val="24"/>
                <w:szCs w:val="24"/>
              </w:rPr>
            </w:pPr>
          </w:p>
          <w:p w14:paraId="7AB08BC4" w14:textId="77777777" w:rsidR="00FA0839" w:rsidRPr="00DC7031" w:rsidRDefault="00FA0839" w:rsidP="005B274F">
            <w:pPr>
              <w:rPr>
                <w:sz w:val="24"/>
                <w:szCs w:val="24"/>
              </w:rPr>
            </w:pPr>
          </w:p>
          <w:p w14:paraId="61EEE78C" w14:textId="77777777" w:rsidR="00FA0839" w:rsidRPr="00DC7031" w:rsidRDefault="00FA0839" w:rsidP="005B274F">
            <w:pPr>
              <w:rPr>
                <w:sz w:val="24"/>
                <w:szCs w:val="24"/>
              </w:rPr>
            </w:pPr>
          </w:p>
          <w:p w14:paraId="2535BDC1" w14:textId="77777777" w:rsidR="00FA0839" w:rsidRPr="00DC7031" w:rsidRDefault="00FA0839" w:rsidP="005B274F">
            <w:pPr>
              <w:rPr>
                <w:sz w:val="24"/>
                <w:szCs w:val="24"/>
              </w:rPr>
            </w:pPr>
          </w:p>
          <w:p w14:paraId="19BD4B10" w14:textId="77777777" w:rsidR="00FA0839" w:rsidRPr="00DC7031" w:rsidRDefault="00FA0839" w:rsidP="005B274F">
            <w:pPr>
              <w:rPr>
                <w:sz w:val="24"/>
                <w:szCs w:val="24"/>
              </w:rPr>
            </w:pPr>
          </w:p>
          <w:p w14:paraId="0DF57643" w14:textId="77777777" w:rsidR="00FA0839" w:rsidRPr="00DC7031" w:rsidRDefault="00FA0839" w:rsidP="005B274F">
            <w:pPr>
              <w:rPr>
                <w:sz w:val="24"/>
                <w:szCs w:val="24"/>
              </w:rPr>
            </w:pPr>
          </w:p>
          <w:p w14:paraId="54B95278" w14:textId="77777777" w:rsidR="00797647" w:rsidRPr="00DC7031" w:rsidRDefault="00797647" w:rsidP="005B274F">
            <w:pPr>
              <w:tabs>
                <w:tab w:val="left" w:pos="540"/>
              </w:tabs>
              <w:contextualSpacing/>
              <w:jc w:val="both"/>
              <w:rPr>
                <w:color w:val="000000" w:themeColor="text1"/>
                <w:sz w:val="24"/>
                <w:szCs w:val="24"/>
              </w:rPr>
            </w:pPr>
          </w:p>
          <w:p w14:paraId="0D1A0116" w14:textId="77777777" w:rsidR="00797647" w:rsidRPr="00DC7031" w:rsidRDefault="00797647" w:rsidP="005B274F">
            <w:pPr>
              <w:tabs>
                <w:tab w:val="left" w:pos="540"/>
              </w:tabs>
              <w:contextualSpacing/>
              <w:jc w:val="both"/>
              <w:rPr>
                <w:color w:val="000000" w:themeColor="text1"/>
                <w:sz w:val="24"/>
                <w:szCs w:val="24"/>
              </w:rPr>
            </w:pPr>
          </w:p>
          <w:p w14:paraId="5E1C7F34" w14:textId="77777777" w:rsidR="00CE4F85" w:rsidRDefault="00CE4F85" w:rsidP="005B274F">
            <w:pPr>
              <w:tabs>
                <w:tab w:val="left" w:pos="540"/>
              </w:tabs>
              <w:contextualSpacing/>
              <w:jc w:val="both"/>
              <w:rPr>
                <w:color w:val="000000" w:themeColor="text1"/>
                <w:sz w:val="24"/>
                <w:szCs w:val="24"/>
              </w:rPr>
            </w:pPr>
          </w:p>
          <w:p w14:paraId="3578B0B0" w14:textId="77777777" w:rsidR="00CE4F85" w:rsidRDefault="00CE4F85" w:rsidP="005B274F">
            <w:pPr>
              <w:tabs>
                <w:tab w:val="left" w:pos="540"/>
              </w:tabs>
              <w:contextualSpacing/>
              <w:jc w:val="both"/>
              <w:rPr>
                <w:color w:val="000000" w:themeColor="text1"/>
                <w:sz w:val="24"/>
                <w:szCs w:val="24"/>
              </w:rPr>
            </w:pPr>
          </w:p>
          <w:p w14:paraId="2DD52886" w14:textId="77777777" w:rsidR="00CE4F85" w:rsidRDefault="00CE4F85" w:rsidP="005B274F">
            <w:pPr>
              <w:tabs>
                <w:tab w:val="left" w:pos="540"/>
              </w:tabs>
              <w:contextualSpacing/>
              <w:jc w:val="both"/>
              <w:rPr>
                <w:color w:val="000000" w:themeColor="text1"/>
                <w:sz w:val="24"/>
                <w:szCs w:val="24"/>
              </w:rPr>
            </w:pPr>
          </w:p>
          <w:p w14:paraId="07BAD2C2" w14:textId="77777777" w:rsidR="00CE4F85" w:rsidRDefault="00CE4F85" w:rsidP="005B274F">
            <w:pPr>
              <w:tabs>
                <w:tab w:val="left" w:pos="540"/>
              </w:tabs>
              <w:contextualSpacing/>
              <w:jc w:val="both"/>
              <w:rPr>
                <w:color w:val="000000" w:themeColor="text1"/>
                <w:sz w:val="24"/>
                <w:szCs w:val="24"/>
              </w:rPr>
            </w:pPr>
          </w:p>
          <w:p w14:paraId="5846A178" w14:textId="77777777" w:rsidR="00CE4F85" w:rsidRDefault="00CE4F85" w:rsidP="005B274F">
            <w:pPr>
              <w:tabs>
                <w:tab w:val="left" w:pos="540"/>
              </w:tabs>
              <w:contextualSpacing/>
              <w:jc w:val="both"/>
              <w:rPr>
                <w:color w:val="000000" w:themeColor="text1"/>
                <w:sz w:val="24"/>
                <w:szCs w:val="24"/>
              </w:rPr>
            </w:pPr>
          </w:p>
          <w:p w14:paraId="1CBEB84F" w14:textId="77777777" w:rsidR="00CE4F85" w:rsidRDefault="00CE4F85" w:rsidP="005B274F">
            <w:pPr>
              <w:tabs>
                <w:tab w:val="left" w:pos="540"/>
              </w:tabs>
              <w:contextualSpacing/>
              <w:jc w:val="both"/>
              <w:rPr>
                <w:color w:val="000000" w:themeColor="text1"/>
                <w:sz w:val="24"/>
                <w:szCs w:val="24"/>
              </w:rPr>
            </w:pPr>
          </w:p>
          <w:p w14:paraId="409158B1" w14:textId="77777777" w:rsidR="00CE4F85" w:rsidRDefault="00CE4F85" w:rsidP="005B274F">
            <w:pPr>
              <w:tabs>
                <w:tab w:val="left" w:pos="540"/>
              </w:tabs>
              <w:contextualSpacing/>
              <w:jc w:val="both"/>
              <w:rPr>
                <w:color w:val="000000" w:themeColor="text1"/>
                <w:sz w:val="24"/>
                <w:szCs w:val="24"/>
              </w:rPr>
            </w:pPr>
          </w:p>
          <w:p w14:paraId="1CC6ACD4" w14:textId="5BB16C37"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3.Использует приемы публичной речи и делового и профессионального дискурса на иностранном языке.</w:t>
            </w:r>
          </w:p>
          <w:p w14:paraId="0CE0F53E" w14:textId="77777777" w:rsidR="00FA0839" w:rsidRPr="00DC7031" w:rsidRDefault="00FA0839" w:rsidP="005B274F">
            <w:pPr>
              <w:rPr>
                <w:sz w:val="24"/>
                <w:szCs w:val="24"/>
              </w:rPr>
            </w:pPr>
          </w:p>
          <w:p w14:paraId="2D2D1627" w14:textId="77777777" w:rsidR="00FA0839" w:rsidRPr="00DC7031" w:rsidRDefault="00FA0839" w:rsidP="005B274F">
            <w:pPr>
              <w:rPr>
                <w:sz w:val="24"/>
                <w:szCs w:val="24"/>
              </w:rPr>
            </w:pPr>
          </w:p>
          <w:p w14:paraId="35B7ACB6" w14:textId="77777777" w:rsidR="00FA0839" w:rsidRPr="00DC7031" w:rsidRDefault="00FA0839" w:rsidP="005B274F">
            <w:pPr>
              <w:tabs>
                <w:tab w:val="left" w:pos="540"/>
              </w:tabs>
              <w:contextualSpacing/>
              <w:jc w:val="both"/>
              <w:rPr>
                <w:color w:val="000000" w:themeColor="text1"/>
                <w:sz w:val="24"/>
                <w:szCs w:val="24"/>
              </w:rPr>
            </w:pPr>
          </w:p>
          <w:p w14:paraId="62699416" w14:textId="77777777" w:rsidR="00FA0839" w:rsidRPr="00DC7031" w:rsidRDefault="00FA0839" w:rsidP="005B274F">
            <w:pPr>
              <w:tabs>
                <w:tab w:val="left" w:pos="540"/>
              </w:tabs>
              <w:contextualSpacing/>
              <w:jc w:val="both"/>
              <w:rPr>
                <w:color w:val="000000" w:themeColor="text1"/>
                <w:sz w:val="24"/>
                <w:szCs w:val="24"/>
              </w:rPr>
            </w:pPr>
          </w:p>
          <w:p w14:paraId="07630542" w14:textId="77777777" w:rsidR="00FA0839" w:rsidRPr="00DC7031" w:rsidRDefault="00FA0839" w:rsidP="005B274F">
            <w:pPr>
              <w:tabs>
                <w:tab w:val="left" w:pos="540"/>
              </w:tabs>
              <w:contextualSpacing/>
              <w:jc w:val="both"/>
              <w:rPr>
                <w:color w:val="000000" w:themeColor="text1"/>
                <w:sz w:val="24"/>
                <w:szCs w:val="24"/>
              </w:rPr>
            </w:pPr>
          </w:p>
          <w:p w14:paraId="7CCD72B7" w14:textId="77777777" w:rsidR="00FA0839" w:rsidRPr="00DC7031" w:rsidRDefault="00FA0839" w:rsidP="005B274F">
            <w:pPr>
              <w:tabs>
                <w:tab w:val="left" w:pos="540"/>
              </w:tabs>
              <w:contextualSpacing/>
              <w:jc w:val="both"/>
              <w:rPr>
                <w:color w:val="000000" w:themeColor="text1"/>
                <w:sz w:val="24"/>
                <w:szCs w:val="24"/>
              </w:rPr>
            </w:pPr>
          </w:p>
          <w:p w14:paraId="70B6CA18" w14:textId="77777777" w:rsidR="00FA0839" w:rsidRPr="00DC7031" w:rsidRDefault="00FA0839" w:rsidP="005B274F">
            <w:pPr>
              <w:tabs>
                <w:tab w:val="left" w:pos="540"/>
              </w:tabs>
              <w:contextualSpacing/>
              <w:jc w:val="both"/>
              <w:rPr>
                <w:color w:val="000000" w:themeColor="text1"/>
                <w:sz w:val="24"/>
                <w:szCs w:val="24"/>
              </w:rPr>
            </w:pPr>
          </w:p>
          <w:p w14:paraId="2F73DF0D" w14:textId="77777777" w:rsidR="00FA0839" w:rsidRPr="00DC7031" w:rsidRDefault="00FA0839" w:rsidP="005B274F">
            <w:pPr>
              <w:tabs>
                <w:tab w:val="left" w:pos="540"/>
              </w:tabs>
              <w:contextualSpacing/>
              <w:jc w:val="both"/>
              <w:rPr>
                <w:color w:val="000000" w:themeColor="text1"/>
                <w:sz w:val="24"/>
                <w:szCs w:val="24"/>
              </w:rPr>
            </w:pPr>
          </w:p>
          <w:p w14:paraId="0B40B198" w14:textId="77777777" w:rsidR="00FA0839" w:rsidRPr="00DC7031" w:rsidRDefault="00FA0839" w:rsidP="005B274F">
            <w:pPr>
              <w:tabs>
                <w:tab w:val="left" w:pos="540"/>
              </w:tabs>
              <w:contextualSpacing/>
              <w:jc w:val="both"/>
              <w:rPr>
                <w:color w:val="000000" w:themeColor="text1"/>
                <w:sz w:val="24"/>
                <w:szCs w:val="24"/>
              </w:rPr>
            </w:pPr>
          </w:p>
          <w:p w14:paraId="5ECAD282" w14:textId="77777777" w:rsidR="00797647" w:rsidRPr="00DC7031" w:rsidRDefault="00797647" w:rsidP="005B274F">
            <w:pPr>
              <w:tabs>
                <w:tab w:val="left" w:pos="540"/>
              </w:tabs>
              <w:contextualSpacing/>
              <w:jc w:val="both"/>
              <w:rPr>
                <w:color w:val="000000" w:themeColor="text1"/>
                <w:sz w:val="24"/>
                <w:szCs w:val="24"/>
              </w:rPr>
            </w:pPr>
          </w:p>
          <w:p w14:paraId="19791C80" w14:textId="77777777" w:rsidR="00797647" w:rsidRPr="00DC7031" w:rsidRDefault="00797647" w:rsidP="005B274F">
            <w:pPr>
              <w:tabs>
                <w:tab w:val="left" w:pos="540"/>
              </w:tabs>
              <w:contextualSpacing/>
              <w:jc w:val="both"/>
              <w:rPr>
                <w:color w:val="000000" w:themeColor="text1"/>
                <w:sz w:val="24"/>
                <w:szCs w:val="24"/>
              </w:rPr>
            </w:pPr>
          </w:p>
          <w:p w14:paraId="011DA868" w14:textId="77777777" w:rsidR="00797647" w:rsidRPr="00DC7031" w:rsidRDefault="00797647" w:rsidP="005B274F">
            <w:pPr>
              <w:tabs>
                <w:tab w:val="left" w:pos="540"/>
              </w:tabs>
              <w:contextualSpacing/>
              <w:jc w:val="both"/>
              <w:rPr>
                <w:color w:val="000000" w:themeColor="text1"/>
                <w:sz w:val="24"/>
                <w:szCs w:val="24"/>
              </w:rPr>
            </w:pPr>
          </w:p>
          <w:p w14:paraId="4BE9CCB7" w14:textId="56471C83"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4. Демонстрирует владения основами академической коммуникации и речевого этикета изучаемого иностранного языка.</w:t>
            </w:r>
          </w:p>
          <w:p w14:paraId="635F60AB" w14:textId="77777777" w:rsidR="00FA0839" w:rsidRPr="00DC7031" w:rsidRDefault="00FA0839" w:rsidP="005B274F">
            <w:pPr>
              <w:tabs>
                <w:tab w:val="left" w:pos="540"/>
              </w:tabs>
              <w:contextualSpacing/>
              <w:jc w:val="both"/>
              <w:rPr>
                <w:color w:val="000000" w:themeColor="text1"/>
                <w:sz w:val="24"/>
                <w:szCs w:val="24"/>
              </w:rPr>
            </w:pPr>
          </w:p>
          <w:p w14:paraId="5D0C784E" w14:textId="77777777" w:rsidR="00FA0839" w:rsidRPr="00DC7031" w:rsidRDefault="00FA0839" w:rsidP="005B274F">
            <w:pPr>
              <w:tabs>
                <w:tab w:val="left" w:pos="540"/>
              </w:tabs>
              <w:contextualSpacing/>
              <w:jc w:val="both"/>
              <w:rPr>
                <w:color w:val="000000" w:themeColor="text1"/>
                <w:sz w:val="24"/>
                <w:szCs w:val="24"/>
              </w:rPr>
            </w:pPr>
          </w:p>
          <w:p w14:paraId="42702FAA" w14:textId="77777777" w:rsidR="00FA0839" w:rsidRPr="00DC7031" w:rsidRDefault="00FA0839" w:rsidP="005B274F">
            <w:pPr>
              <w:tabs>
                <w:tab w:val="left" w:pos="540"/>
              </w:tabs>
              <w:contextualSpacing/>
              <w:jc w:val="both"/>
              <w:rPr>
                <w:color w:val="000000" w:themeColor="text1"/>
                <w:sz w:val="24"/>
                <w:szCs w:val="24"/>
              </w:rPr>
            </w:pPr>
          </w:p>
          <w:p w14:paraId="64E152BD" w14:textId="77777777" w:rsidR="00FA0839" w:rsidRPr="00DC7031" w:rsidRDefault="00FA0839" w:rsidP="005B274F">
            <w:pPr>
              <w:tabs>
                <w:tab w:val="left" w:pos="540"/>
              </w:tabs>
              <w:contextualSpacing/>
              <w:jc w:val="both"/>
              <w:rPr>
                <w:color w:val="000000" w:themeColor="text1"/>
                <w:sz w:val="24"/>
                <w:szCs w:val="24"/>
              </w:rPr>
            </w:pPr>
          </w:p>
          <w:p w14:paraId="33300F87" w14:textId="77777777" w:rsidR="00FA0839" w:rsidRPr="00DC7031" w:rsidRDefault="00FA0839" w:rsidP="005B274F">
            <w:pPr>
              <w:tabs>
                <w:tab w:val="left" w:pos="540"/>
              </w:tabs>
              <w:contextualSpacing/>
              <w:jc w:val="both"/>
              <w:rPr>
                <w:color w:val="000000" w:themeColor="text1"/>
                <w:sz w:val="24"/>
                <w:szCs w:val="24"/>
              </w:rPr>
            </w:pPr>
          </w:p>
          <w:p w14:paraId="55D072FA" w14:textId="77777777" w:rsidR="00FA0839" w:rsidRPr="00DC7031" w:rsidRDefault="00FA0839" w:rsidP="005B274F">
            <w:pPr>
              <w:tabs>
                <w:tab w:val="left" w:pos="540"/>
              </w:tabs>
              <w:contextualSpacing/>
              <w:jc w:val="both"/>
              <w:rPr>
                <w:color w:val="000000" w:themeColor="text1"/>
                <w:sz w:val="24"/>
                <w:szCs w:val="24"/>
              </w:rPr>
            </w:pPr>
          </w:p>
          <w:p w14:paraId="38D7BEDB" w14:textId="77777777" w:rsidR="00FA0839" w:rsidRPr="00DC7031" w:rsidRDefault="00FA0839" w:rsidP="005B274F">
            <w:pPr>
              <w:tabs>
                <w:tab w:val="left" w:pos="540"/>
              </w:tabs>
              <w:contextualSpacing/>
              <w:jc w:val="both"/>
              <w:rPr>
                <w:color w:val="000000" w:themeColor="text1"/>
                <w:sz w:val="24"/>
                <w:szCs w:val="24"/>
              </w:rPr>
            </w:pPr>
          </w:p>
          <w:p w14:paraId="47C1AFD3" w14:textId="77777777" w:rsidR="00FA0839" w:rsidRPr="00DC7031" w:rsidRDefault="00FA0839" w:rsidP="005B274F">
            <w:pPr>
              <w:tabs>
                <w:tab w:val="left" w:pos="540"/>
              </w:tabs>
              <w:contextualSpacing/>
              <w:jc w:val="both"/>
              <w:rPr>
                <w:color w:val="000000" w:themeColor="text1"/>
                <w:sz w:val="24"/>
                <w:szCs w:val="24"/>
              </w:rPr>
            </w:pPr>
          </w:p>
          <w:p w14:paraId="6C830A71" w14:textId="77777777" w:rsidR="00FA0839" w:rsidRPr="00DC7031" w:rsidRDefault="00FA0839" w:rsidP="005B274F">
            <w:pPr>
              <w:tabs>
                <w:tab w:val="left" w:pos="540"/>
              </w:tabs>
              <w:contextualSpacing/>
              <w:jc w:val="both"/>
              <w:rPr>
                <w:color w:val="000000" w:themeColor="text1"/>
                <w:sz w:val="24"/>
                <w:szCs w:val="24"/>
              </w:rPr>
            </w:pPr>
          </w:p>
          <w:p w14:paraId="7A347441" w14:textId="77777777" w:rsidR="00FA0839" w:rsidRPr="00DC7031" w:rsidRDefault="00FA0839" w:rsidP="005B274F">
            <w:pPr>
              <w:tabs>
                <w:tab w:val="left" w:pos="540"/>
              </w:tabs>
              <w:contextualSpacing/>
              <w:jc w:val="both"/>
              <w:rPr>
                <w:color w:val="000000" w:themeColor="text1"/>
                <w:sz w:val="24"/>
                <w:szCs w:val="24"/>
              </w:rPr>
            </w:pPr>
          </w:p>
          <w:p w14:paraId="495CCE56" w14:textId="77777777" w:rsidR="00FA0839" w:rsidRPr="00DC7031" w:rsidRDefault="00FA0839" w:rsidP="005B274F">
            <w:pPr>
              <w:tabs>
                <w:tab w:val="left" w:pos="540"/>
              </w:tabs>
              <w:contextualSpacing/>
              <w:jc w:val="both"/>
              <w:rPr>
                <w:color w:val="000000" w:themeColor="text1"/>
                <w:sz w:val="24"/>
                <w:szCs w:val="24"/>
              </w:rPr>
            </w:pPr>
          </w:p>
          <w:p w14:paraId="0864824D" w14:textId="77777777" w:rsidR="00FA0839" w:rsidRPr="00DC7031" w:rsidRDefault="00FA0839" w:rsidP="005B274F">
            <w:pPr>
              <w:tabs>
                <w:tab w:val="left" w:pos="540"/>
              </w:tabs>
              <w:contextualSpacing/>
              <w:jc w:val="both"/>
              <w:rPr>
                <w:color w:val="000000" w:themeColor="text1"/>
                <w:sz w:val="24"/>
                <w:szCs w:val="24"/>
              </w:rPr>
            </w:pPr>
          </w:p>
          <w:p w14:paraId="12E77B46" w14:textId="77777777" w:rsidR="00FA0839" w:rsidRPr="00DC7031" w:rsidRDefault="00FA0839" w:rsidP="005B274F">
            <w:pPr>
              <w:tabs>
                <w:tab w:val="left" w:pos="540"/>
              </w:tabs>
              <w:contextualSpacing/>
              <w:jc w:val="both"/>
              <w:rPr>
                <w:color w:val="000000" w:themeColor="text1"/>
                <w:sz w:val="24"/>
                <w:szCs w:val="24"/>
              </w:rPr>
            </w:pPr>
          </w:p>
          <w:p w14:paraId="5570E1DA" w14:textId="77777777" w:rsidR="00FA0839" w:rsidRPr="00DC7031" w:rsidRDefault="00FA0839" w:rsidP="005B274F">
            <w:pPr>
              <w:tabs>
                <w:tab w:val="left" w:pos="540"/>
              </w:tabs>
              <w:contextualSpacing/>
              <w:jc w:val="both"/>
              <w:rPr>
                <w:color w:val="000000" w:themeColor="text1"/>
                <w:sz w:val="24"/>
                <w:szCs w:val="24"/>
              </w:rPr>
            </w:pPr>
          </w:p>
          <w:p w14:paraId="66955597" w14:textId="77777777" w:rsidR="00FA0839" w:rsidRPr="00DC7031" w:rsidRDefault="00FA0839" w:rsidP="005B274F">
            <w:pPr>
              <w:tabs>
                <w:tab w:val="left" w:pos="540"/>
              </w:tabs>
              <w:contextualSpacing/>
              <w:jc w:val="both"/>
              <w:rPr>
                <w:color w:val="000000" w:themeColor="text1"/>
                <w:sz w:val="24"/>
                <w:szCs w:val="24"/>
              </w:rPr>
            </w:pPr>
          </w:p>
          <w:p w14:paraId="0A016331" w14:textId="77777777" w:rsidR="00FA0839" w:rsidRPr="00DC7031" w:rsidRDefault="00FA0839" w:rsidP="005B274F">
            <w:pPr>
              <w:tabs>
                <w:tab w:val="left" w:pos="540"/>
              </w:tabs>
              <w:contextualSpacing/>
              <w:jc w:val="both"/>
              <w:rPr>
                <w:color w:val="000000" w:themeColor="text1"/>
                <w:sz w:val="24"/>
                <w:szCs w:val="24"/>
              </w:rPr>
            </w:pPr>
          </w:p>
          <w:p w14:paraId="72470067" w14:textId="77777777" w:rsidR="00FA0839" w:rsidRPr="00DC7031" w:rsidRDefault="00FA0839" w:rsidP="005B274F">
            <w:pPr>
              <w:tabs>
                <w:tab w:val="left" w:pos="540"/>
              </w:tabs>
              <w:contextualSpacing/>
              <w:jc w:val="both"/>
              <w:rPr>
                <w:color w:val="000000" w:themeColor="text1"/>
                <w:sz w:val="24"/>
                <w:szCs w:val="24"/>
              </w:rPr>
            </w:pPr>
          </w:p>
          <w:p w14:paraId="28E752B3" w14:textId="77777777" w:rsidR="00FA0839" w:rsidRPr="00DC7031" w:rsidRDefault="00FA0839" w:rsidP="005B274F">
            <w:pPr>
              <w:tabs>
                <w:tab w:val="left" w:pos="540"/>
              </w:tabs>
              <w:contextualSpacing/>
              <w:jc w:val="both"/>
              <w:rPr>
                <w:color w:val="000000" w:themeColor="text1"/>
                <w:sz w:val="24"/>
                <w:szCs w:val="24"/>
              </w:rPr>
            </w:pPr>
          </w:p>
          <w:p w14:paraId="4D5C6A6E" w14:textId="77777777" w:rsidR="00FA0839" w:rsidRPr="00DC7031" w:rsidRDefault="00FA0839" w:rsidP="005B274F">
            <w:pPr>
              <w:tabs>
                <w:tab w:val="left" w:pos="540"/>
              </w:tabs>
              <w:contextualSpacing/>
              <w:jc w:val="both"/>
              <w:rPr>
                <w:color w:val="000000" w:themeColor="text1"/>
                <w:sz w:val="24"/>
                <w:szCs w:val="24"/>
              </w:rPr>
            </w:pPr>
          </w:p>
          <w:p w14:paraId="6D6BC9C9" w14:textId="77777777" w:rsidR="00FA0839" w:rsidRPr="00DC7031" w:rsidRDefault="00FA0839" w:rsidP="005B274F">
            <w:pPr>
              <w:tabs>
                <w:tab w:val="left" w:pos="540"/>
              </w:tabs>
              <w:contextualSpacing/>
              <w:jc w:val="both"/>
              <w:rPr>
                <w:color w:val="000000" w:themeColor="text1"/>
                <w:sz w:val="24"/>
                <w:szCs w:val="24"/>
              </w:rPr>
            </w:pPr>
          </w:p>
          <w:p w14:paraId="5B291D54" w14:textId="77777777" w:rsidR="00FA0839" w:rsidRPr="00DC7031" w:rsidRDefault="00FA0839" w:rsidP="005B274F">
            <w:pPr>
              <w:tabs>
                <w:tab w:val="left" w:pos="540"/>
              </w:tabs>
              <w:contextualSpacing/>
              <w:jc w:val="both"/>
              <w:rPr>
                <w:color w:val="000000" w:themeColor="text1"/>
                <w:sz w:val="24"/>
                <w:szCs w:val="24"/>
              </w:rPr>
            </w:pPr>
          </w:p>
          <w:p w14:paraId="5356FC5A" w14:textId="77777777" w:rsidR="00FA0839" w:rsidRPr="00DC7031" w:rsidRDefault="00FA0839" w:rsidP="005B274F">
            <w:pPr>
              <w:tabs>
                <w:tab w:val="left" w:pos="540"/>
              </w:tabs>
              <w:contextualSpacing/>
              <w:jc w:val="both"/>
              <w:rPr>
                <w:color w:val="000000" w:themeColor="text1"/>
                <w:sz w:val="24"/>
                <w:szCs w:val="24"/>
              </w:rPr>
            </w:pPr>
          </w:p>
          <w:p w14:paraId="4B1BE48F" w14:textId="77777777" w:rsidR="00FA0839" w:rsidRPr="00DC7031" w:rsidRDefault="00FA0839" w:rsidP="005B274F">
            <w:pPr>
              <w:tabs>
                <w:tab w:val="left" w:pos="540"/>
              </w:tabs>
              <w:contextualSpacing/>
              <w:jc w:val="both"/>
              <w:rPr>
                <w:color w:val="000000" w:themeColor="text1"/>
                <w:sz w:val="24"/>
                <w:szCs w:val="24"/>
              </w:rPr>
            </w:pPr>
          </w:p>
          <w:p w14:paraId="081C0FF4" w14:textId="77777777" w:rsidR="00FA0839" w:rsidRPr="00DC7031" w:rsidRDefault="00FA0839" w:rsidP="005B274F">
            <w:pPr>
              <w:tabs>
                <w:tab w:val="left" w:pos="540"/>
              </w:tabs>
              <w:contextualSpacing/>
              <w:jc w:val="both"/>
              <w:rPr>
                <w:color w:val="000000" w:themeColor="text1"/>
                <w:sz w:val="24"/>
                <w:szCs w:val="24"/>
              </w:rPr>
            </w:pPr>
          </w:p>
          <w:p w14:paraId="379CBA7D" w14:textId="77777777" w:rsidR="00FA0839" w:rsidRPr="00DC7031" w:rsidRDefault="00FA0839" w:rsidP="005B274F">
            <w:pPr>
              <w:tabs>
                <w:tab w:val="left" w:pos="540"/>
              </w:tabs>
              <w:contextualSpacing/>
              <w:jc w:val="both"/>
              <w:rPr>
                <w:color w:val="000000" w:themeColor="text1"/>
                <w:sz w:val="24"/>
                <w:szCs w:val="24"/>
              </w:rPr>
            </w:pPr>
          </w:p>
          <w:p w14:paraId="12AB25C1" w14:textId="77777777" w:rsidR="00FA0839" w:rsidRPr="00DC7031" w:rsidRDefault="00FA0839" w:rsidP="005B274F">
            <w:pPr>
              <w:tabs>
                <w:tab w:val="left" w:pos="540"/>
              </w:tabs>
              <w:contextualSpacing/>
              <w:jc w:val="both"/>
              <w:rPr>
                <w:color w:val="000000" w:themeColor="text1"/>
                <w:sz w:val="24"/>
                <w:szCs w:val="24"/>
              </w:rPr>
            </w:pPr>
          </w:p>
          <w:p w14:paraId="4AD41682" w14:textId="77777777" w:rsidR="00FA0839" w:rsidRPr="00DC7031" w:rsidRDefault="00FA0839" w:rsidP="005B274F">
            <w:pPr>
              <w:tabs>
                <w:tab w:val="left" w:pos="540"/>
              </w:tabs>
              <w:contextualSpacing/>
              <w:jc w:val="both"/>
              <w:rPr>
                <w:color w:val="000000" w:themeColor="text1"/>
                <w:sz w:val="24"/>
                <w:szCs w:val="24"/>
              </w:rPr>
            </w:pPr>
          </w:p>
          <w:p w14:paraId="45705850" w14:textId="77777777" w:rsidR="00FA0839" w:rsidRPr="00DC7031" w:rsidRDefault="00FA0839" w:rsidP="005B274F">
            <w:pPr>
              <w:tabs>
                <w:tab w:val="left" w:pos="540"/>
              </w:tabs>
              <w:contextualSpacing/>
              <w:jc w:val="both"/>
              <w:rPr>
                <w:color w:val="000000" w:themeColor="text1"/>
                <w:sz w:val="24"/>
                <w:szCs w:val="24"/>
              </w:rPr>
            </w:pPr>
          </w:p>
          <w:p w14:paraId="01F8BBCD" w14:textId="77777777" w:rsidR="00FA0839" w:rsidRPr="00DC7031" w:rsidRDefault="00FA0839" w:rsidP="005B274F">
            <w:pPr>
              <w:tabs>
                <w:tab w:val="left" w:pos="540"/>
              </w:tabs>
              <w:contextualSpacing/>
              <w:jc w:val="both"/>
              <w:rPr>
                <w:color w:val="000000" w:themeColor="text1"/>
                <w:sz w:val="24"/>
                <w:szCs w:val="24"/>
              </w:rPr>
            </w:pPr>
          </w:p>
          <w:p w14:paraId="3E494691" w14:textId="77777777" w:rsidR="00FA0839" w:rsidRPr="00DC7031" w:rsidRDefault="00FA0839" w:rsidP="005B274F">
            <w:pPr>
              <w:tabs>
                <w:tab w:val="left" w:pos="540"/>
              </w:tabs>
              <w:contextualSpacing/>
              <w:jc w:val="both"/>
              <w:rPr>
                <w:color w:val="000000" w:themeColor="text1"/>
                <w:sz w:val="24"/>
                <w:szCs w:val="24"/>
              </w:rPr>
            </w:pPr>
          </w:p>
          <w:p w14:paraId="1C251121" w14:textId="77777777" w:rsidR="00FA0839" w:rsidRPr="00DC7031" w:rsidRDefault="00FA0839" w:rsidP="005B274F">
            <w:pPr>
              <w:tabs>
                <w:tab w:val="left" w:pos="540"/>
              </w:tabs>
              <w:contextualSpacing/>
              <w:jc w:val="both"/>
              <w:rPr>
                <w:color w:val="000000" w:themeColor="text1"/>
                <w:sz w:val="24"/>
                <w:szCs w:val="24"/>
              </w:rPr>
            </w:pPr>
          </w:p>
          <w:p w14:paraId="550EF169" w14:textId="77777777" w:rsidR="00FA0839" w:rsidRPr="00DC7031" w:rsidRDefault="00FA0839" w:rsidP="005B274F">
            <w:pPr>
              <w:tabs>
                <w:tab w:val="left" w:pos="540"/>
              </w:tabs>
              <w:contextualSpacing/>
              <w:jc w:val="both"/>
              <w:rPr>
                <w:color w:val="000000" w:themeColor="text1"/>
                <w:sz w:val="24"/>
                <w:szCs w:val="24"/>
              </w:rPr>
            </w:pPr>
          </w:p>
          <w:p w14:paraId="39501B7E" w14:textId="77777777" w:rsidR="00FA0839" w:rsidRPr="00DC7031" w:rsidRDefault="00FA0839" w:rsidP="005B274F">
            <w:pPr>
              <w:tabs>
                <w:tab w:val="left" w:pos="540"/>
              </w:tabs>
              <w:contextualSpacing/>
              <w:jc w:val="both"/>
              <w:rPr>
                <w:color w:val="000000" w:themeColor="text1"/>
                <w:sz w:val="24"/>
                <w:szCs w:val="24"/>
              </w:rPr>
            </w:pPr>
          </w:p>
          <w:p w14:paraId="513B7C27" w14:textId="77777777" w:rsidR="00FA0839" w:rsidRPr="00DC7031" w:rsidRDefault="00FA0839" w:rsidP="005B274F">
            <w:pPr>
              <w:tabs>
                <w:tab w:val="left" w:pos="540"/>
              </w:tabs>
              <w:contextualSpacing/>
              <w:jc w:val="both"/>
              <w:rPr>
                <w:color w:val="000000" w:themeColor="text1"/>
                <w:sz w:val="24"/>
                <w:szCs w:val="24"/>
              </w:rPr>
            </w:pPr>
          </w:p>
          <w:p w14:paraId="7216B3AA" w14:textId="77777777" w:rsidR="00FA0839" w:rsidRPr="00DC7031" w:rsidRDefault="00FA0839" w:rsidP="005B274F">
            <w:pPr>
              <w:tabs>
                <w:tab w:val="left" w:pos="540"/>
              </w:tabs>
              <w:contextualSpacing/>
              <w:jc w:val="both"/>
              <w:rPr>
                <w:color w:val="000000" w:themeColor="text1"/>
                <w:sz w:val="24"/>
                <w:szCs w:val="24"/>
              </w:rPr>
            </w:pPr>
          </w:p>
          <w:p w14:paraId="6BF7763E" w14:textId="77777777" w:rsidR="00FA0839" w:rsidRPr="00DC7031" w:rsidRDefault="00FA0839" w:rsidP="005B274F">
            <w:pPr>
              <w:tabs>
                <w:tab w:val="left" w:pos="540"/>
              </w:tabs>
              <w:contextualSpacing/>
              <w:jc w:val="both"/>
              <w:rPr>
                <w:color w:val="000000" w:themeColor="text1"/>
                <w:sz w:val="24"/>
                <w:szCs w:val="24"/>
              </w:rPr>
            </w:pPr>
          </w:p>
          <w:p w14:paraId="0F802189" w14:textId="77777777" w:rsidR="00FA0839" w:rsidRPr="00DC7031" w:rsidRDefault="00FA0839" w:rsidP="005B274F">
            <w:pPr>
              <w:tabs>
                <w:tab w:val="left" w:pos="540"/>
              </w:tabs>
              <w:contextualSpacing/>
              <w:jc w:val="both"/>
              <w:rPr>
                <w:color w:val="000000" w:themeColor="text1"/>
                <w:sz w:val="24"/>
                <w:szCs w:val="24"/>
              </w:rPr>
            </w:pPr>
          </w:p>
          <w:p w14:paraId="419345BC" w14:textId="77777777" w:rsidR="00FA0839" w:rsidRPr="00DC7031" w:rsidRDefault="00FA0839" w:rsidP="005B274F">
            <w:pPr>
              <w:tabs>
                <w:tab w:val="left" w:pos="540"/>
              </w:tabs>
              <w:contextualSpacing/>
              <w:jc w:val="both"/>
              <w:rPr>
                <w:color w:val="000000" w:themeColor="text1"/>
                <w:sz w:val="24"/>
                <w:szCs w:val="24"/>
              </w:rPr>
            </w:pPr>
          </w:p>
          <w:p w14:paraId="49E70348" w14:textId="77777777" w:rsidR="00FA0839" w:rsidRPr="00DC7031" w:rsidRDefault="00FA0839" w:rsidP="005B274F">
            <w:pPr>
              <w:tabs>
                <w:tab w:val="left" w:pos="540"/>
              </w:tabs>
              <w:contextualSpacing/>
              <w:jc w:val="both"/>
              <w:rPr>
                <w:color w:val="000000" w:themeColor="text1"/>
                <w:sz w:val="24"/>
                <w:szCs w:val="24"/>
              </w:rPr>
            </w:pPr>
          </w:p>
          <w:p w14:paraId="4489FD83" w14:textId="77777777" w:rsidR="00797647" w:rsidRPr="00DC7031" w:rsidRDefault="00797647" w:rsidP="005B274F">
            <w:pPr>
              <w:tabs>
                <w:tab w:val="left" w:pos="540"/>
              </w:tabs>
              <w:contextualSpacing/>
              <w:jc w:val="both"/>
              <w:rPr>
                <w:color w:val="000000" w:themeColor="text1"/>
                <w:sz w:val="24"/>
                <w:szCs w:val="24"/>
              </w:rPr>
            </w:pPr>
          </w:p>
          <w:p w14:paraId="3BDF3BA4" w14:textId="77777777" w:rsidR="00CE4F85" w:rsidRDefault="00CE4F85" w:rsidP="005B274F">
            <w:pPr>
              <w:tabs>
                <w:tab w:val="left" w:pos="540"/>
              </w:tabs>
              <w:contextualSpacing/>
              <w:jc w:val="both"/>
              <w:rPr>
                <w:color w:val="000000" w:themeColor="text1"/>
                <w:sz w:val="24"/>
                <w:szCs w:val="24"/>
              </w:rPr>
            </w:pPr>
          </w:p>
          <w:p w14:paraId="5AF44F56" w14:textId="77777777" w:rsidR="00CE4F85" w:rsidRDefault="00CE4F85" w:rsidP="005B274F">
            <w:pPr>
              <w:tabs>
                <w:tab w:val="left" w:pos="540"/>
              </w:tabs>
              <w:contextualSpacing/>
              <w:jc w:val="both"/>
              <w:rPr>
                <w:color w:val="000000" w:themeColor="text1"/>
                <w:sz w:val="24"/>
                <w:szCs w:val="24"/>
              </w:rPr>
            </w:pPr>
          </w:p>
          <w:p w14:paraId="005193A6" w14:textId="77777777" w:rsidR="00CE4F85" w:rsidRDefault="00CE4F85" w:rsidP="005B274F">
            <w:pPr>
              <w:tabs>
                <w:tab w:val="left" w:pos="540"/>
              </w:tabs>
              <w:contextualSpacing/>
              <w:jc w:val="both"/>
              <w:rPr>
                <w:color w:val="000000" w:themeColor="text1"/>
                <w:sz w:val="24"/>
                <w:szCs w:val="24"/>
              </w:rPr>
            </w:pPr>
          </w:p>
          <w:p w14:paraId="304272D5" w14:textId="77777777" w:rsidR="00CE4F85" w:rsidRDefault="00CE4F85" w:rsidP="005B274F">
            <w:pPr>
              <w:tabs>
                <w:tab w:val="left" w:pos="540"/>
              </w:tabs>
              <w:contextualSpacing/>
              <w:jc w:val="both"/>
              <w:rPr>
                <w:color w:val="000000" w:themeColor="text1"/>
                <w:sz w:val="24"/>
                <w:szCs w:val="24"/>
              </w:rPr>
            </w:pPr>
          </w:p>
          <w:p w14:paraId="203CC566" w14:textId="77777777" w:rsidR="00CE4F85" w:rsidRDefault="00CE4F85" w:rsidP="005B274F">
            <w:pPr>
              <w:tabs>
                <w:tab w:val="left" w:pos="540"/>
              </w:tabs>
              <w:contextualSpacing/>
              <w:jc w:val="both"/>
              <w:rPr>
                <w:color w:val="000000" w:themeColor="text1"/>
                <w:sz w:val="24"/>
                <w:szCs w:val="24"/>
              </w:rPr>
            </w:pPr>
          </w:p>
          <w:p w14:paraId="43BEBBC2" w14:textId="77777777" w:rsidR="00CE4F85" w:rsidRDefault="00CE4F85" w:rsidP="005B274F">
            <w:pPr>
              <w:tabs>
                <w:tab w:val="left" w:pos="540"/>
              </w:tabs>
              <w:contextualSpacing/>
              <w:jc w:val="both"/>
              <w:rPr>
                <w:color w:val="000000" w:themeColor="text1"/>
                <w:sz w:val="24"/>
                <w:szCs w:val="24"/>
              </w:rPr>
            </w:pPr>
          </w:p>
          <w:p w14:paraId="3E75ADA9" w14:textId="566D8CC8"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5. Грамотно и эффективно пользуется иноязычными источниками информации.</w:t>
            </w:r>
          </w:p>
          <w:p w14:paraId="4393F154" w14:textId="77777777" w:rsidR="00FA0839" w:rsidRPr="00DC7031" w:rsidRDefault="00FA0839" w:rsidP="005B274F">
            <w:pPr>
              <w:tabs>
                <w:tab w:val="left" w:pos="540"/>
              </w:tabs>
              <w:contextualSpacing/>
              <w:jc w:val="both"/>
              <w:rPr>
                <w:color w:val="000000" w:themeColor="text1"/>
                <w:sz w:val="24"/>
                <w:szCs w:val="24"/>
              </w:rPr>
            </w:pPr>
          </w:p>
          <w:p w14:paraId="1D9E018E" w14:textId="77777777" w:rsidR="00FA0839" w:rsidRPr="00DC7031" w:rsidRDefault="00FA0839" w:rsidP="005B274F">
            <w:pPr>
              <w:tabs>
                <w:tab w:val="left" w:pos="540"/>
              </w:tabs>
              <w:contextualSpacing/>
              <w:jc w:val="both"/>
              <w:rPr>
                <w:color w:val="000000" w:themeColor="text1"/>
                <w:sz w:val="24"/>
                <w:szCs w:val="24"/>
              </w:rPr>
            </w:pPr>
          </w:p>
          <w:p w14:paraId="51AE567D" w14:textId="77777777" w:rsidR="00FA0839" w:rsidRPr="00DC7031" w:rsidRDefault="00FA0839" w:rsidP="005B274F">
            <w:pPr>
              <w:tabs>
                <w:tab w:val="left" w:pos="540"/>
              </w:tabs>
              <w:contextualSpacing/>
              <w:jc w:val="both"/>
              <w:rPr>
                <w:color w:val="000000" w:themeColor="text1"/>
                <w:sz w:val="24"/>
                <w:szCs w:val="24"/>
              </w:rPr>
            </w:pPr>
          </w:p>
          <w:p w14:paraId="2838D234" w14:textId="77777777" w:rsidR="00FA0839" w:rsidRPr="00DC7031" w:rsidRDefault="00FA0839" w:rsidP="005B274F">
            <w:pPr>
              <w:tabs>
                <w:tab w:val="left" w:pos="540"/>
              </w:tabs>
              <w:contextualSpacing/>
              <w:jc w:val="both"/>
              <w:rPr>
                <w:color w:val="000000" w:themeColor="text1"/>
                <w:sz w:val="24"/>
                <w:szCs w:val="24"/>
              </w:rPr>
            </w:pPr>
          </w:p>
          <w:p w14:paraId="26E4D1BC" w14:textId="77777777" w:rsidR="00FA0839" w:rsidRPr="00DC7031" w:rsidRDefault="00FA0839" w:rsidP="005B274F">
            <w:pPr>
              <w:tabs>
                <w:tab w:val="left" w:pos="540"/>
              </w:tabs>
              <w:contextualSpacing/>
              <w:jc w:val="both"/>
              <w:rPr>
                <w:color w:val="000000" w:themeColor="text1"/>
                <w:sz w:val="24"/>
                <w:szCs w:val="24"/>
              </w:rPr>
            </w:pPr>
          </w:p>
          <w:p w14:paraId="334EDFA8" w14:textId="77777777" w:rsidR="00FA0839" w:rsidRPr="00DC7031" w:rsidRDefault="00FA0839" w:rsidP="005B274F">
            <w:pPr>
              <w:tabs>
                <w:tab w:val="left" w:pos="540"/>
              </w:tabs>
              <w:contextualSpacing/>
              <w:jc w:val="both"/>
              <w:rPr>
                <w:color w:val="000000" w:themeColor="text1"/>
                <w:sz w:val="24"/>
                <w:szCs w:val="24"/>
              </w:rPr>
            </w:pPr>
          </w:p>
          <w:p w14:paraId="73E6F902" w14:textId="77777777" w:rsidR="00FA0839" w:rsidRPr="00DC7031" w:rsidRDefault="00FA0839" w:rsidP="005B274F">
            <w:pPr>
              <w:tabs>
                <w:tab w:val="left" w:pos="540"/>
              </w:tabs>
              <w:contextualSpacing/>
              <w:jc w:val="both"/>
              <w:rPr>
                <w:color w:val="000000" w:themeColor="text1"/>
                <w:sz w:val="24"/>
                <w:szCs w:val="24"/>
              </w:rPr>
            </w:pPr>
          </w:p>
          <w:p w14:paraId="7EEBBEC7" w14:textId="77777777" w:rsidR="00FA0839" w:rsidRPr="00DC7031" w:rsidRDefault="00FA0839" w:rsidP="005B274F">
            <w:pPr>
              <w:tabs>
                <w:tab w:val="left" w:pos="540"/>
              </w:tabs>
              <w:contextualSpacing/>
              <w:jc w:val="both"/>
              <w:rPr>
                <w:color w:val="000000" w:themeColor="text1"/>
                <w:sz w:val="24"/>
                <w:szCs w:val="24"/>
              </w:rPr>
            </w:pPr>
          </w:p>
          <w:p w14:paraId="3502DEA4" w14:textId="77777777" w:rsidR="00FA0839" w:rsidRPr="00DC7031" w:rsidRDefault="00FA0839" w:rsidP="005B274F">
            <w:pPr>
              <w:tabs>
                <w:tab w:val="left" w:pos="540"/>
              </w:tabs>
              <w:contextualSpacing/>
              <w:jc w:val="both"/>
              <w:rPr>
                <w:color w:val="000000" w:themeColor="text1"/>
                <w:sz w:val="24"/>
                <w:szCs w:val="24"/>
              </w:rPr>
            </w:pPr>
          </w:p>
          <w:p w14:paraId="4A240747" w14:textId="77777777" w:rsidR="00FA0839" w:rsidRPr="00DC7031" w:rsidRDefault="00FA0839" w:rsidP="005B274F">
            <w:pPr>
              <w:tabs>
                <w:tab w:val="left" w:pos="540"/>
              </w:tabs>
              <w:contextualSpacing/>
              <w:jc w:val="both"/>
              <w:rPr>
                <w:color w:val="000000" w:themeColor="text1"/>
                <w:sz w:val="24"/>
                <w:szCs w:val="24"/>
              </w:rPr>
            </w:pPr>
          </w:p>
          <w:p w14:paraId="6338167E" w14:textId="77777777" w:rsidR="00FA0839" w:rsidRPr="00DC7031" w:rsidRDefault="00FA0839" w:rsidP="005B274F">
            <w:pPr>
              <w:tabs>
                <w:tab w:val="left" w:pos="540"/>
              </w:tabs>
              <w:contextualSpacing/>
              <w:jc w:val="both"/>
              <w:rPr>
                <w:color w:val="000000" w:themeColor="text1"/>
                <w:sz w:val="24"/>
                <w:szCs w:val="24"/>
              </w:rPr>
            </w:pPr>
          </w:p>
          <w:p w14:paraId="79C3C898" w14:textId="77777777" w:rsidR="00FA0839" w:rsidRPr="00DC7031" w:rsidRDefault="00FA0839" w:rsidP="005B274F">
            <w:pPr>
              <w:tabs>
                <w:tab w:val="left" w:pos="540"/>
              </w:tabs>
              <w:contextualSpacing/>
              <w:jc w:val="both"/>
              <w:rPr>
                <w:color w:val="000000" w:themeColor="text1"/>
                <w:sz w:val="24"/>
                <w:szCs w:val="24"/>
              </w:rPr>
            </w:pPr>
          </w:p>
          <w:p w14:paraId="66F373D7" w14:textId="77777777" w:rsidR="00FA0839" w:rsidRPr="00DC7031" w:rsidRDefault="00FA0839" w:rsidP="005B274F">
            <w:pPr>
              <w:tabs>
                <w:tab w:val="left" w:pos="540"/>
              </w:tabs>
              <w:contextualSpacing/>
              <w:jc w:val="both"/>
              <w:rPr>
                <w:color w:val="000000" w:themeColor="text1"/>
                <w:sz w:val="24"/>
                <w:szCs w:val="24"/>
              </w:rPr>
            </w:pPr>
          </w:p>
          <w:p w14:paraId="24AFEC6E" w14:textId="77777777" w:rsidR="00FA0839" w:rsidRPr="00DC7031" w:rsidRDefault="00FA0839" w:rsidP="005B274F">
            <w:pPr>
              <w:tabs>
                <w:tab w:val="left" w:pos="540"/>
              </w:tabs>
              <w:contextualSpacing/>
              <w:jc w:val="both"/>
              <w:rPr>
                <w:color w:val="000000" w:themeColor="text1"/>
                <w:sz w:val="24"/>
                <w:szCs w:val="24"/>
              </w:rPr>
            </w:pPr>
          </w:p>
          <w:p w14:paraId="0C0DEBF7" w14:textId="77777777" w:rsidR="00FA0839" w:rsidRPr="00DC7031" w:rsidRDefault="00FA0839" w:rsidP="005B274F">
            <w:pPr>
              <w:tabs>
                <w:tab w:val="left" w:pos="540"/>
              </w:tabs>
              <w:contextualSpacing/>
              <w:jc w:val="both"/>
              <w:rPr>
                <w:color w:val="000000" w:themeColor="text1"/>
                <w:sz w:val="24"/>
                <w:szCs w:val="24"/>
              </w:rPr>
            </w:pPr>
          </w:p>
          <w:p w14:paraId="0D221875" w14:textId="77777777" w:rsidR="00FA0839" w:rsidRPr="00DC7031" w:rsidRDefault="00FA0839" w:rsidP="005B274F">
            <w:pPr>
              <w:tabs>
                <w:tab w:val="left" w:pos="540"/>
              </w:tabs>
              <w:contextualSpacing/>
              <w:jc w:val="both"/>
              <w:rPr>
                <w:color w:val="000000" w:themeColor="text1"/>
                <w:sz w:val="24"/>
                <w:szCs w:val="24"/>
              </w:rPr>
            </w:pPr>
          </w:p>
          <w:p w14:paraId="7010FD0B" w14:textId="77777777" w:rsidR="00FA0839" w:rsidRPr="00DC7031" w:rsidRDefault="00FA0839" w:rsidP="005B274F">
            <w:pPr>
              <w:tabs>
                <w:tab w:val="left" w:pos="540"/>
              </w:tabs>
              <w:contextualSpacing/>
              <w:jc w:val="both"/>
              <w:rPr>
                <w:color w:val="000000" w:themeColor="text1"/>
                <w:sz w:val="24"/>
                <w:szCs w:val="24"/>
              </w:rPr>
            </w:pPr>
          </w:p>
          <w:p w14:paraId="56C88635" w14:textId="77777777" w:rsidR="00FA0839" w:rsidRPr="00DC7031" w:rsidRDefault="00FA0839" w:rsidP="005B274F">
            <w:pPr>
              <w:tabs>
                <w:tab w:val="left" w:pos="540"/>
              </w:tabs>
              <w:contextualSpacing/>
              <w:jc w:val="both"/>
              <w:rPr>
                <w:color w:val="000000" w:themeColor="text1"/>
                <w:sz w:val="24"/>
                <w:szCs w:val="24"/>
              </w:rPr>
            </w:pPr>
          </w:p>
          <w:p w14:paraId="65D178CB" w14:textId="77777777" w:rsidR="00FA0839" w:rsidRPr="00DC7031" w:rsidRDefault="00FA0839" w:rsidP="005B274F">
            <w:pPr>
              <w:tabs>
                <w:tab w:val="left" w:pos="540"/>
              </w:tabs>
              <w:contextualSpacing/>
              <w:jc w:val="both"/>
              <w:rPr>
                <w:color w:val="000000" w:themeColor="text1"/>
                <w:sz w:val="24"/>
                <w:szCs w:val="24"/>
              </w:rPr>
            </w:pPr>
          </w:p>
          <w:p w14:paraId="3013DFE9" w14:textId="77777777" w:rsidR="00FA0839" w:rsidRPr="00DC7031" w:rsidRDefault="00FA0839" w:rsidP="005B274F">
            <w:pPr>
              <w:tabs>
                <w:tab w:val="left" w:pos="540"/>
              </w:tabs>
              <w:contextualSpacing/>
              <w:jc w:val="both"/>
              <w:rPr>
                <w:color w:val="000000" w:themeColor="text1"/>
                <w:sz w:val="24"/>
                <w:szCs w:val="24"/>
              </w:rPr>
            </w:pPr>
          </w:p>
          <w:p w14:paraId="0581B129" w14:textId="77777777" w:rsidR="00FA0839" w:rsidRPr="00DC7031" w:rsidRDefault="00FA0839" w:rsidP="005B274F">
            <w:pPr>
              <w:tabs>
                <w:tab w:val="left" w:pos="540"/>
              </w:tabs>
              <w:contextualSpacing/>
              <w:jc w:val="both"/>
              <w:rPr>
                <w:color w:val="000000" w:themeColor="text1"/>
                <w:sz w:val="24"/>
                <w:szCs w:val="24"/>
              </w:rPr>
            </w:pPr>
          </w:p>
          <w:p w14:paraId="5B761842" w14:textId="77777777" w:rsidR="00FA0839" w:rsidRPr="00DC7031" w:rsidRDefault="00FA0839" w:rsidP="005B274F">
            <w:pPr>
              <w:tabs>
                <w:tab w:val="left" w:pos="540"/>
              </w:tabs>
              <w:contextualSpacing/>
              <w:jc w:val="both"/>
              <w:rPr>
                <w:color w:val="000000" w:themeColor="text1"/>
                <w:sz w:val="24"/>
                <w:szCs w:val="24"/>
              </w:rPr>
            </w:pPr>
          </w:p>
          <w:p w14:paraId="5C8D75D0" w14:textId="77777777" w:rsidR="00FA0839" w:rsidRPr="00DC7031" w:rsidRDefault="00FA0839" w:rsidP="005B274F">
            <w:pPr>
              <w:tabs>
                <w:tab w:val="left" w:pos="540"/>
              </w:tabs>
              <w:contextualSpacing/>
              <w:jc w:val="both"/>
              <w:rPr>
                <w:color w:val="000000" w:themeColor="text1"/>
                <w:sz w:val="24"/>
                <w:szCs w:val="24"/>
              </w:rPr>
            </w:pPr>
          </w:p>
          <w:p w14:paraId="39EDA499" w14:textId="77777777" w:rsidR="00FA0839" w:rsidRPr="00DC7031" w:rsidRDefault="00FA0839" w:rsidP="005B274F">
            <w:pPr>
              <w:tabs>
                <w:tab w:val="left" w:pos="540"/>
              </w:tabs>
              <w:contextualSpacing/>
              <w:jc w:val="both"/>
              <w:rPr>
                <w:color w:val="000000" w:themeColor="text1"/>
                <w:sz w:val="24"/>
                <w:szCs w:val="24"/>
              </w:rPr>
            </w:pPr>
          </w:p>
          <w:p w14:paraId="6CD05AF8" w14:textId="77777777" w:rsidR="00FA0839" w:rsidRPr="00DC7031" w:rsidRDefault="00FA0839" w:rsidP="005B274F">
            <w:pPr>
              <w:tabs>
                <w:tab w:val="left" w:pos="540"/>
              </w:tabs>
              <w:contextualSpacing/>
              <w:jc w:val="both"/>
              <w:rPr>
                <w:color w:val="000000" w:themeColor="text1"/>
                <w:sz w:val="24"/>
                <w:szCs w:val="24"/>
              </w:rPr>
            </w:pPr>
          </w:p>
          <w:p w14:paraId="60508F78" w14:textId="77777777" w:rsidR="00797647" w:rsidRPr="00DC7031" w:rsidRDefault="00797647" w:rsidP="005B274F">
            <w:pPr>
              <w:tabs>
                <w:tab w:val="left" w:pos="540"/>
              </w:tabs>
              <w:contextualSpacing/>
              <w:jc w:val="both"/>
              <w:rPr>
                <w:color w:val="000000" w:themeColor="text1"/>
                <w:sz w:val="24"/>
                <w:szCs w:val="24"/>
              </w:rPr>
            </w:pPr>
          </w:p>
          <w:p w14:paraId="54D89553" w14:textId="67130916" w:rsidR="00FA0839" w:rsidRPr="00DC7031" w:rsidRDefault="00FA0839" w:rsidP="005B274F">
            <w:pPr>
              <w:tabs>
                <w:tab w:val="left" w:pos="540"/>
              </w:tabs>
              <w:contextualSpacing/>
              <w:jc w:val="both"/>
              <w:rPr>
                <w:color w:val="000000" w:themeColor="text1"/>
                <w:sz w:val="24"/>
                <w:szCs w:val="24"/>
              </w:rPr>
            </w:pPr>
            <w:r w:rsidRPr="00DC7031">
              <w:rPr>
                <w:color w:val="000000" w:themeColor="text1"/>
                <w:sz w:val="24"/>
                <w:szCs w:val="24"/>
              </w:rPr>
              <w:t>6.Продуцирует на иностранном языке письменные речевые произведения в соответствии с коммуникативной задачей.</w:t>
            </w:r>
          </w:p>
          <w:p w14:paraId="13E5837F" w14:textId="77777777" w:rsidR="00FA0839" w:rsidRPr="00DC7031" w:rsidRDefault="00FA0839" w:rsidP="005B274F">
            <w:pPr>
              <w:tabs>
                <w:tab w:val="left" w:pos="540"/>
              </w:tabs>
              <w:contextualSpacing/>
              <w:jc w:val="both"/>
              <w:rPr>
                <w:color w:val="FF0000"/>
                <w:sz w:val="24"/>
                <w:szCs w:val="24"/>
              </w:rPr>
            </w:pPr>
          </w:p>
          <w:p w14:paraId="66F259A7" w14:textId="77777777" w:rsidR="00FA0839" w:rsidRPr="00DC7031" w:rsidRDefault="00FA0839" w:rsidP="005B274F">
            <w:pPr>
              <w:tabs>
                <w:tab w:val="left" w:pos="540"/>
              </w:tabs>
              <w:contextualSpacing/>
              <w:jc w:val="both"/>
              <w:rPr>
                <w:color w:val="FF0000"/>
                <w:sz w:val="24"/>
                <w:szCs w:val="24"/>
              </w:rPr>
            </w:pPr>
          </w:p>
          <w:p w14:paraId="7A66568C" w14:textId="77777777" w:rsidR="00FA0839" w:rsidRPr="00DC7031" w:rsidRDefault="00FA0839" w:rsidP="005B274F">
            <w:pPr>
              <w:rPr>
                <w:sz w:val="24"/>
                <w:szCs w:val="24"/>
              </w:rPr>
            </w:pPr>
          </w:p>
        </w:tc>
        <w:tc>
          <w:tcPr>
            <w:tcW w:w="2733" w:type="dxa"/>
          </w:tcPr>
          <w:p w14:paraId="431334DE" w14:textId="77777777" w:rsidR="00FA0839" w:rsidRPr="00DC7031" w:rsidRDefault="00FA0839" w:rsidP="005B274F">
            <w:pPr>
              <w:rPr>
                <w:b/>
                <w:bCs/>
                <w:color w:val="000000" w:themeColor="text1"/>
                <w:sz w:val="24"/>
                <w:szCs w:val="24"/>
              </w:rPr>
            </w:pPr>
            <w:r w:rsidRPr="00DC7031">
              <w:rPr>
                <w:b/>
                <w:bCs/>
                <w:color w:val="000000" w:themeColor="text1"/>
                <w:sz w:val="24"/>
                <w:szCs w:val="24"/>
              </w:rPr>
              <w:lastRenderedPageBreak/>
              <w:t xml:space="preserve">Знать: </w:t>
            </w:r>
          </w:p>
          <w:p w14:paraId="52DFF3CD" w14:textId="77777777" w:rsidR="00FA0839" w:rsidRPr="00DC7031" w:rsidRDefault="00FA0839" w:rsidP="005B274F">
            <w:pPr>
              <w:rPr>
                <w:b/>
                <w:bCs/>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w:t>
            </w:r>
            <w:r w:rsidRPr="00DC7031">
              <w:rPr>
                <w:sz w:val="24"/>
                <w:szCs w:val="24"/>
              </w:rPr>
              <w:t>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14:paraId="7498E06D" w14:textId="77777777" w:rsidR="00FA0839" w:rsidRPr="00DC7031" w:rsidRDefault="00FA0839" w:rsidP="005B274F">
            <w:pPr>
              <w:rPr>
                <w:b/>
                <w:bCs/>
                <w:color w:val="000000" w:themeColor="text1"/>
                <w:sz w:val="24"/>
                <w:szCs w:val="24"/>
              </w:rPr>
            </w:pPr>
          </w:p>
          <w:p w14:paraId="27E6B773"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59188860" w14:textId="77777777" w:rsidR="00FA0839" w:rsidRPr="00DC7031" w:rsidRDefault="00FA0839" w:rsidP="005B274F">
            <w:pPr>
              <w:rPr>
                <w:color w:val="000000" w:themeColor="text1"/>
                <w:sz w:val="24"/>
                <w:szCs w:val="24"/>
              </w:rPr>
            </w:pPr>
            <w:r w:rsidRPr="00DC7031">
              <w:rPr>
                <w:b/>
                <w:bCs/>
                <w:color w:val="000000" w:themeColor="text1"/>
                <w:sz w:val="24"/>
                <w:szCs w:val="24"/>
              </w:rPr>
              <w:t>-</w:t>
            </w:r>
            <w:r w:rsidRPr="00DC7031">
              <w:rPr>
                <w:color w:val="000000" w:themeColor="text1"/>
                <w:sz w:val="24"/>
                <w:szCs w:val="24"/>
              </w:rPr>
              <w:t xml:space="preserve"> следовать нормам, принятым для осуществления межличностного общения и </w:t>
            </w:r>
            <w:r w:rsidRPr="00DC7031">
              <w:rPr>
                <w:color w:val="000000" w:themeColor="text1"/>
                <w:sz w:val="24"/>
                <w:szCs w:val="24"/>
              </w:rPr>
              <w:lastRenderedPageBreak/>
              <w:t>профессиональной деятельности</w:t>
            </w:r>
          </w:p>
          <w:p w14:paraId="1D349D4C" w14:textId="77777777" w:rsidR="00FA0839" w:rsidRPr="00DC7031" w:rsidRDefault="00FA0839" w:rsidP="005B274F">
            <w:pPr>
              <w:rPr>
                <w:color w:val="000000" w:themeColor="text1"/>
                <w:sz w:val="24"/>
                <w:szCs w:val="24"/>
              </w:rPr>
            </w:pPr>
          </w:p>
          <w:p w14:paraId="06833EF6"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правила и стандарты иноязычной коммуникации, принятые в международной практике</w:t>
            </w:r>
          </w:p>
          <w:p w14:paraId="74130861" w14:textId="77777777" w:rsidR="00FA0839" w:rsidRPr="00DC7031" w:rsidRDefault="00FA0839" w:rsidP="005B274F">
            <w:pPr>
              <w:rPr>
                <w:color w:val="000000" w:themeColor="text1"/>
                <w:sz w:val="24"/>
                <w:szCs w:val="24"/>
              </w:rPr>
            </w:pPr>
          </w:p>
          <w:p w14:paraId="1935671A"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w:t>
            </w:r>
          </w:p>
          <w:p w14:paraId="30C11FA5" w14:textId="77777777" w:rsidR="00FA0839" w:rsidRPr="00DC7031" w:rsidRDefault="00FA0839" w:rsidP="005B274F">
            <w:pPr>
              <w:rPr>
                <w:color w:val="000000" w:themeColor="text1"/>
                <w:sz w:val="24"/>
                <w:szCs w:val="24"/>
              </w:rPr>
            </w:pPr>
            <w:r w:rsidRPr="00DC7031">
              <w:rPr>
                <w:color w:val="000000" w:themeColor="text1"/>
                <w:sz w:val="24"/>
                <w:szCs w:val="24"/>
              </w:rPr>
              <w:t>иностранного языка, его функциональных разновидностей и стилей для достижения коммуникативных целей в конкретной ситуации</w:t>
            </w:r>
          </w:p>
          <w:p w14:paraId="7BE7D68D" w14:textId="77777777" w:rsidR="00FA0839" w:rsidRPr="00DC7031" w:rsidRDefault="00FA0839" w:rsidP="005B274F">
            <w:pPr>
              <w:rPr>
                <w:color w:val="000000" w:themeColor="text1"/>
                <w:sz w:val="24"/>
                <w:szCs w:val="24"/>
              </w:rPr>
            </w:pPr>
          </w:p>
          <w:p w14:paraId="081EE8B8" w14:textId="77777777" w:rsidR="00FA0839" w:rsidRPr="00DC7031" w:rsidRDefault="00FA0839" w:rsidP="005B274F">
            <w:pPr>
              <w:rPr>
                <w:color w:val="000000" w:themeColor="text1"/>
                <w:sz w:val="24"/>
                <w:szCs w:val="24"/>
              </w:rPr>
            </w:pPr>
          </w:p>
          <w:p w14:paraId="24D29A4F" w14:textId="77777777" w:rsidR="00FA0839" w:rsidRPr="00DC7031" w:rsidRDefault="00FA0839" w:rsidP="005B274F">
            <w:pPr>
              <w:rPr>
                <w:color w:val="000000" w:themeColor="text1"/>
                <w:sz w:val="24"/>
                <w:szCs w:val="24"/>
              </w:rPr>
            </w:pPr>
          </w:p>
          <w:p w14:paraId="3E769CC5" w14:textId="77777777" w:rsidR="00FA0839" w:rsidRPr="00DC7031" w:rsidRDefault="00FA0839" w:rsidP="005B274F">
            <w:pPr>
              <w:rPr>
                <w:color w:val="000000" w:themeColor="text1"/>
                <w:sz w:val="24"/>
                <w:szCs w:val="24"/>
              </w:rPr>
            </w:pPr>
          </w:p>
          <w:p w14:paraId="676903C3" w14:textId="77777777" w:rsidR="00FA0839" w:rsidRPr="00DC7031" w:rsidRDefault="00FA0839" w:rsidP="005B274F">
            <w:pPr>
              <w:rPr>
                <w:sz w:val="24"/>
                <w:szCs w:val="24"/>
              </w:rPr>
            </w:pPr>
          </w:p>
          <w:p w14:paraId="42C233A5" w14:textId="77777777" w:rsidR="00FA0839" w:rsidRPr="00DC7031" w:rsidRDefault="00FA0839" w:rsidP="005B274F">
            <w:pPr>
              <w:rPr>
                <w:sz w:val="24"/>
                <w:szCs w:val="24"/>
              </w:rPr>
            </w:pPr>
          </w:p>
          <w:p w14:paraId="0D97A6F8" w14:textId="77777777" w:rsidR="00FA0839" w:rsidRPr="00DC7031" w:rsidRDefault="00FA0839" w:rsidP="005B274F">
            <w:pPr>
              <w:jc w:val="both"/>
              <w:rPr>
                <w:b/>
                <w:bCs/>
                <w:color w:val="000000" w:themeColor="text1"/>
                <w:sz w:val="24"/>
                <w:szCs w:val="24"/>
              </w:rPr>
            </w:pPr>
            <w:r w:rsidRPr="00DC7031">
              <w:rPr>
                <w:b/>
                <w:bCs/>
                <w:color w:val="000000" w:themeColor="text1"/>
                <w:sz w:val="24"/>
                <w:szCs w:val="24"/>
              </w:rPr>
              <w:t xml:space="preserve">Знать: </w:t>
            </w:r>
          </w:p>
          <w:p w14:paraId="0DED3BD5"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
          <w:p w14:paraId="611D15A5" w14:textId="77777777" w:rsidR="00FA0839" w:rsidRPr="00DC7031" w:rsidRDefault="00FA0839" w:rsidP="005B274F">
            <w:pPr>
              <w:jc w:val="both"/>
              <w:rPr>
                <w:b/>
                <w:bCs/>
                <w:color w:val="000000" w:themeColor="text1"/>
                <w:sz w:val="24"/>
                <w:szCs w:val="24"/>
              </w:rPr>
            </w:pPr>
          </w:p>
          <w:p w14:paraId="33D44EC8" w14:textId="77777777" w:rsidR="00FA0839" w:rsidRPr="00DC7031" w:rsidRDefault="00FA0839" w:rsidP="005B274F">
            <w:pPr>
              <w:jc w:val="both"/>
              <w:rPr>
                <w:b/>
                <w:bCs/>
                <w:color w:val="000000" w:themeColor="text1"/>
                <w:sz w:val="24"/>
                <w:szCs w:val="24"/>
              </w:rPr>
            </w:pPr>
          </w:p>
          <w:p w14:paraId="72DF2173" w14:textId="77777777" w:rsidR="00FA0839" w:rsidRPr="00DC7031" w:rsidRDefault="00FA0839" w:rsidP="005B274F">
            <w:pPr>
              <w:jc w:val="both"/>
              <w:rPr>
                <w:b/>
                <w:bCs/>
                <w:color w:val="000000" w:themeColor="text1"/>
                <w:sz w:val="24"/>
                <w:szCs w:val="24"/>
              </w:rPr>
            </w:pPr>
          </w:p>
          <w:p w14:paraId="75132DF6" w14:textId="77777777" w:rsidR="00FA0839" w:rsidRPr="00DC7031" w:rsidRDefault="00FA0839" w:rsidP="005B274F">
            <w:pPr>
              <w:jc w:val="both"/>
              <w:rPr>
                <w:b/>
                <w:bCs/>
                <w:color w:val="000000" w:themeColor="text1"/>
                <w:sz w:val="24"/>
                <w:szCs w:val="24"/>
              </w:rPr>
            </w:pPr>
          </w:p>
          <w:p w14:paraId="7BD739DD" w14:textId="6862C5F3" w:rsidR="00FA0839" w:rsidRPr="00DC7031" w:rsidRDefault="00FA0839" w:rsidP="005B274F">
            <w:pPr>
              <w:jc w:val="both"/>
              <w:rPr>
                <w:b/>
                <w:bCs/>
                <w:color w:val="000000" w:themeColor="text1"/>
                <w:sz w:val="24"/>
                <w:szCs w:val="24"/>
              </w:rPr>
            </w:pPr>
            <w:r w:rsidRPr="00DC7031">
              <w:rPr>
                <w:b/>
                <w:bCs/>
                <w:color w:val="000000" w:themeColor="text1"/>
                <w:sz w:val="24"/>
                <w:szCs w:val="24"/>
              </w:rPr>
              <w:t>Уметь:</w:t>
            </w:r>
          </w:p>
          <w:p w14:paraId="0AD3CB19"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использовать современные информационно-коммуникативные технологии как средство реализации межличностного общения на иностранном языке и в профессиональной деятельности межличностного общения на иностранном языке и в профессиональной деятельности.</w:t>
            </w:r>
          </w:p>
          <w:p w14:paraId="7A2342A3" w14:textId="77777777" w:rsidR="00FA0839" w:rsidRPr="00DC7031" w:rsidRDefault="00FA0839" w:rsidP="005B274F">
            <w:pPr>
              <w:rPr>
                <w:sz w:val="24"/>
                <w:szCs w:val="24"/>
              </w:rPr>
            </w:pPr>
          </w:p>
          <w:p w14:paraId="35C06F23" w14:textId="77777777"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32745860"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стили, формы, приемы ведения деловой и профессиональной коммуникации.</w:t>
            </w:r>
          </w:p>
          <w:p w14:paraId="346F195E" w14:textId="77777777" w:rsidR="00FA0839" w:rsidRPr="00DC7031" w:rsidRDefault="00FA0839" w:rsidP="005B274F">
            <w:pPr>
              <w:rPr>
                <w:color w:val="000000" w:themeColor="text1"/>
                <w:sz w:val="24"/>
                <w:szCs w:val="24"/>
              </w:rPr>
            </w:pPr>
          </w:p>
          <w:p w14:paraId="252CF15C" w14:textId="77777777" w:rsidR="00FA0839" w:rsidRPr="00DC7031" w:rsidRDefault="00FA0839" w:rsidP="005B274F">
            <w:pPr>
              <w:rPr>
                <w:b/>
                <w:bCs/>
                <w:color w:val="000000" w:themeColor="text1"/>
                <w:sz w:val="24"/>
                <w:szCs w:val="24"/>
              </w:rPr>
            </w:pPr>
          </w:p>
          <w:p w14:paraId="48341177" w14:textId="77777777"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108EE12B" w14:textId="77777777" w:rsidR="00FA0839" w:rsidRPr="00DC7031" w:rsidRDefault="00FA0839" w:rsidP="005B274F">
            <w:pPr>
              <w:rPr>
                <w:color w:val="000000" w:themeColor="text1"/>
                <w:sz w:val="24"/>
                <w:szCs w:val="24"/>
              </w:rPr>
            </w:pPr>
            <w:r w:rsidRPr="00DC7031">
              <w:rPr>
                <w:color w:val="000000" w:themeColor="text1"/>
                <w:sz w:val="24"/>
                <w:szCs w:val="24"/>
              </w:rPr>
              <w:t>- использовать приемы делового общения в переговорах, деловой переписке, оформлении деловой документации.</w:t>
            </w:r>
          </w:p>
          <w:p w14:paraId="5460E76A" w14:textId="77777777" w:rsidR="00FA0839" w:rsidRPr="00DC7031" w:rsidRDefault="00FA0839" w:rsidP="005B274F">
            <w:pPr>
              <w:rPr>
                <w:sz w:val="24"/>
                <w:szCs w:val="24"/>
              </w:rPr>
            </w:pPr>
          </w:p>
          <w:p w14:paraId="249AC193" w14:textId="77777777" w:rsidR="00FA0839" w:rsidRPr="00DC7031" w:rsidRDefault="00FA0839" w:rsidP="005B274F">
            <w:pPr>
              <w:rPr>
                <w:sz w:val="24"/>
                <w:szCs w:val="24"/>
              </w:rPr>
            </w:pPr>
          </w:p>
          <w:p w14:paraId="6000E5BD" w14:textId="77777777" w:rsidR="00FA0839" w:rsidRPr="00DC7031" w:rsidRDefault="00FA0839" w:rsidP="005B274F">
            <w:pPr>
              <w:rPr>
                <w:sz w:val="24"/>
                <w:szCs w:val="24"/>
              </w:rPr>
            </w:pPr>
          </w:p>
          <w:p w14:paraId="1C0C5058" w14:textId="77777777" w:rsidR="00797647" w:rsidRPr="00DC7031" w:rsidRDefault="00797647" w:rsidP="005B274F">
            <w:pPr>
              <w:jc w:val="both"/>
              <w:rPr>
                <w:b/>
                <w:bCs/>
                <w:color w:val="000000" w:themeColor="text1"/>
                <w:sz w:val="24"/>
                <w:szCs w:val="24"/>
              </w:rPr>
            </w:pPr>
          </w:p>
          <w:p w14:paraId="455E98D2" w14:textId="77777777" w:rsidR="00797647" w:rsidRPr="00DC7031" w:rsidRDefault="00797647" w:rsidP="005B274F">
            <w:pPr>
              <w:jc w:val="both"/>
              <w:rPr>
                <w:b/>
                <w:bCs/>
                <w:color w:val="000000" w:themeColor="text1"/>
                <w:sz w:val="24"/>
                <w:szCs w:val="24"/>
              </w:rPr>
            </w:pPr>
          </w:p>
          <w:p w14:paraId="1D7A6C7D" w14:textId="69D256F3" w:rsidR="00FA0839" w:rsidRPr="00DC7031" w:rsidRDefault="00FA0839" w:rsidP="005B274F">
            <w:pPr>
              <w:jc w:val="both"/>
              <w:rPr>
                <w:sz w:val="24"/>
                <w:szCs w:val="24"/>
              </w:rPr>
            </w:pPr>
            <w:r w:rsidRPr="00DC7031">
              <w:rPr>
                <w:b/>
                <w:bCs/>
                <w:color w:val="000000" w:themeColor="text1"/>
                <w:sz w:val="24"/>
                <w:szCs w:val="24"/>
              </w:rPr>
              <w:t>Знать:</w:t>
            </w:r>
            <w:r w:rsidRPr="00DC7031">
              <w:rPr>
                <w:sz w:val="24"/>
                <w:szCs w:val="24"/>
              </w:rPr>
              <w:t xml:space="preserve"> </w:t>
            </w:r>
          </w:p>
          <w:p w14:paraId="7CA0AF4E"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основные принципы ведения диалога в академической среде</w:t>
            </w:r>
          </w:p>
          <w:p w14:paraId="3B723082" w14:textId="77777777" w:rsidR="00FA0839" w:rsidRPr="00DC7031" w:rsidRDefault="00FA0839" w:rsidP="005B274F">
            <w:pPr>
              <w:rPr>
                <w:color w:val="000000" w:themeColor="text1"/>
                <w:sz w:val="24"/>
                <w:szCs w:val="24"/>
              </w:rPr>
            </w:pPr>
          </w:p>
          <w:p w14:paraId="26BBB7BB" w14:textId="77777777" w:rsidR="00FA0839" w:rsidRPr="00DC7031" w:rsidRDefault="00FA0839" w:rsidP="005B274F">
            <w:pPr>
              <w:rPr>
                <w:b/>
                <w:bCs/>
                <w:color w:val="000000" w:themeColor="text1"/>
                <w:sz w:val="24"/>
                <w:szCs w:val="24"/>
              </w:rPr>
            </w:pPr>
            <w:r w:rsidRPr="00DC7031">
              <w:rPr>
                <w:color w:val="000000" w:themeColor="text1"/>
                <w:sz w:val="24"/>
                <w:szCs w:val="24"/>
              </w:rPr>
              <w:t>- правила культуры поведения в процессе межличностного общения</w:t>
            </w:r>
          </w:p>
          <w:p w14:paraId="0A8445DF" w14:textId="77777777" w:rsidR="00FA0839" w:rsidRPr="00DC7031" w:rsidRDefault="00FA0839" w:rsidP="005B274F">
            <w:pPr>
              <w:jc w:val="both"/>
              <w:rPr>
                <w:b/>
                <w:bCs/>
                <w:color w:val="000000" w:themeColor="text1"/>
                <w:sz w:val="24"/>
                <w:szCs w:val="24"/>
              </w:rPr>
            </w:pPr>
          </w:p>
          <w:p w14:paraId="0F7933B0" w14:textId="77777777" w:rsidR="00FA0839" w:rsidRPr="00DC7031" w:rsidRDefault="00FA0839" w:rsidP="005B274F">
            <w:pPr>
              <w:jc w:val="both"/>
              <w:rPr>
                <w:b/>
                <w:bCs/>
                <w:color w:val="000000" w:themeColor="text1"/>
                <w:sz w:val="24"/>
                <w:szCs w:val="24"/>
              </w:rPr>
            </w:pPr>
          </w:p>
          <w:p w14:paraId="37C098D7" w14:textId="77777777" w:rsidR="00FA0839" w:rsidRPr="00DC7031" w:rsidRDefault="00FA0839" w:rsidP="005B274F">
            <w:pPr>
              <w:jc w:val="both"/>
              <w:rPr>
                <w:b/>
                <w:bCs/>
                <w:color w:val="000000" w:themeColor="text1"/>
                <w:sz w:val="24"/>
                <w:szCs w:val="24"/>
              </w:rPr>
            </w:pPr>
          </w:p>
          <w:p w14:paraId="72B448E5" w14:textId="77777777" w:rsidR="00FA0839" w:rsidRPr="00DC7031" w:rsidRDefault="00FA0839" w:rsidP="005B274F">
            <w:pPr>
              <w:jc w:val="both"/>
              <w:rPr>
                <w:b/>
                <w:bCs/>
                <w:color w:val="000000" w:themeColor="text1"/>
                <w:sz w:val="24"/>
                <w:szCs w:val="24"/>
              </w:rPr>
            </w:pPr>
          </w:p>
          <w:p w14:paraId="095D5C66" w14:textId="77777777" w:rsidR="00FA0839" w:rsidRPr="00DC7031" w:rsidRDefault="00FA0839" w:rsidP="005B274F">
            <w:pPr>
              <w:jc w:val="both"/>
              <w:rPr>
                <w:b/>
                <w:bCs/>
                <w:color w:val="000000" w:themeColor="text1"/>
                <w:sz w:val="24"/>
                <w:szCs w:val="24"/>
              </w:rPr>
            </w:pPr>
          </w:p>
          <w:p w14:paraId="5DAE7B69" w14:textId="77777777" w:rsidR="00FA0839" w:rsidRPr="00DC7031" w:rsidRDefault="00FA0839" w:rsidP="005B274F">
            <w:pPr>
              <w:jc w:val="both"/>
              <w:rPr>
                <w:b/>
                <w:bCs/>
                <w:color w:val="000000" w:themeColor="text1"/>
                <w:sz w:val="24"/>
                <w:szCs w:val="24"/>
              </w:rPr>
            </w:pPr>
          </w:p>
          <w:p w14:paraId="09C15A7E" w14:textId="77777777" w:rsidR="00FA0839" w:rsidRPr="00DC7031" w:rsidRDefault="00FA0839" w:rsidP="005B274F">
            <w:pPr>
              <w:jc w:val="both"/>
              <w:rPr>
                <w:b/>
                <w:bCs/>
                <w:color w:val="000000" w:themeColor="text1"/>
                <w:sz w:val="24"/>
                <w:szCs w:val="24"/>
              </w:rPr>
            </w:pPr>
          </w:p>
          <w:p w14:paraId="59B9441A" w14:textId="77777777" w:rsidR="00FA0839" w:rsidRPr="00DC7031" w:rsidRDefault="00FA0839" w:rsidP="005B274F">
            <w:pPr>
              <w:jc w:val="both"/>
              <w:rPr>
                <w:b/>
                <w:bCs/>
                <w:color w:val="000000" w:themeColor="text1"/>
                <w:sz w:val="24"/>
                <w:szCs w:val="24"/>
              </w:rPr>
            </w:pPr>
          </w:p>
          <w:p w14:paraId="3376795B" w14:textId="77777777" w:rsidR="00FA0839" w:rsidRPr="00DC7031" w:rsidRDefault="00FA0839" w:rsidP="005B274F">
            <w:pPr>
              <w:jc w:val="both"/>
              <w:rPr>
                <w:b/>
                <w:bCs/>
                <w:color w:val="000000" w:themeColor="text1"/>
                <w:sz w:val="24"/>
                <w:szCs w:val="24"/>
              </w:rPr>
            </w:pPr>
          </w:p>
          <w:p w14:paraId="631A5EB7" w14:textId="77777777" w:rsidR="00FA0839" w:rsidRPr="00DC7031" w:rsidRDefault="00FA0839" w:rsidP="005B274F">
            <w:pPr>
              <w:jc w:val="both"/>
              <w:rPr>
                <w:b/>
                <w:bCs/>
                <w:color w:val="000000" w:themeColor="text1"/>
                <w:sz w:val="24"/>
                <w:szCs w:val="24"/>
              </w:rPr>
            </w:pPr>
          </w:p>
          <w:p w14:paraId="05B07756" w14:textId="77777777" w:rsidR="00FA0839" w:rsidRPr="00DC7031" w:rsidRDefault="00FA0839" w:rsidP="005B274F">
            <w:pPr>
              <w:jc w:val="both"/>
              <w:rPr>
                <w:b/>
                <w:bCs/>
                <w:color w:val="000000" w:themeColor="text1"/>
                <w:sz w:val="24"/>
                <w:szCs w:val="24"/>
              </w:rPr>
            </w:pPr>
          </w:p>
          <w:p w14:paraId="5DDEE473" w14:textId="77777777" w:rsidR="00FA0839" w:rsidRPr="00DC7031" w:rsidRDefault="00FA0839" w:rsidP="005B274F">
            <w:pPr>
              <w:jc w:val="both"/>
              <w:rPr>
                <w:b/>
                <w:bCs/>
                <w:color w:val="000000" w:themeColor="text1"/>
                <w:sz w:val="24"/>
                <w:szCs w:val="24"/>
              </w:rPr>
            </w:pPr>
          </w:p>
          <w:p w14:paraId="4AEEF12F" w14:textId="77777777" w:rsidR="00FA0839" w:rsidRPr="00DC7031" w:rsidRDefault="00FA0839" w:rsidP="005B274F">
            <w:pPr>
              <w:jc w:val="both"/>
              <w:rPr>
                <w:b/>
                <w:bCs/>
                <w:color w:val="000000" w:themeColor="text1"/>
                <w:sz w:val="24"/>
                <w:szCs w:val="24"/>
              </w:rPr>
            </w:pPr>
          </w:p>
          <w:p w14:paraId="4BA77702" w14:textId="77777777" w:rsidR="00FA0839" w:rsidRPr="00DC7031" w:rsidRDefault="00FA0839" w:rsidP="005B274F">
            <w:pPr>
              <w:jc w:val="both"/>
              <w:rPr>
                <w:b/>
                <w:bCs/>
                <w:color w:val="000000" w:themeColor="text1"/>
                <w:sz w:val="24"/>
                <w:szCs w:val="24"/>
              </w:rPr>
            </w:pPr>
          </w:p>
          <w:p w14:paraId="728D66E2" w14:textId="77777777" w:rsidR="00FA0839" w:rsidRPr="00DC7031" w:rsidRDefault="00FA0839" w:rsidP="005B274F">
            <w:pPr>
              <w:jc w:val="both"/>
              <w:rPr>
                <w:b/>
                <w:bCs/>
                <w:color w:val="000000" w:themeColor="text1"/>
                <w:sz w:val="24"/>
                <w:szCs w:val="24"/>
              </w:rPr>
            </w:pPr>
          </w:p>
          <w:p w14:paraId="35B0E02B" w14:textId="77777777" w:rsidR="00FA0839" w:rsidRPr="00DC7031" w:rsidRDefault="00FA0839" w:rsidP="005B274F">
            <w:pPr>
              <w:jc w:val="both"/>
              <w:rPr>
                <w:b/>
                <w:bCs/>
                <w:color w:val="000000" w:themeColor="text1"/>
                <w:sz w:val="24"/>
                <w:szCs w:val="24"/>
              </w:rPr>
            </w:pPr>
          </w:p>
          <w:p w14:paraId="5D949308" w14:textId="77777777" w:rsidR="00FA0839" w:rsidRPr="00DC7031" w:rsidRDefault="00FA0839" w:rsidP="005B274F">
            <w:pPr>
              <w:jc w:val="both"/>
              <w:rPr>
                <w:b/>
                <w:bCs/>
                <w:color w:val="000000" w:themeColor="text1"/>
                <w:sz w:val="24"/>
                <w:szCs w:val="24"/>
              </w:rPr>
            </w:pPr>
          </w:p>
          <w:p w14:paraId="27D989B3" w14:textId="77777777" w:rsidR="00FA0839" w:rsidRPr="00DC7031" w:rsidRDefault="00FA0839" w:rsidP="005B274F">
            <w:pPr>
              <w:jc w:val="both"/>
              <w:rPr>
                <w:b/>
                <w:bCs/>
                <w:color w:val="000000" w:themeColor="text1"/>
                <w:sz w:val="24"/>
                <w:szCs w:val="24"/>
              </w:rPr>
            </w:pPr>
          </w:p>
          <w:p w14:paraId="5F84722A" w14:textId="77777777" w:rsidR="00FA0839" w:rsidRPr="00DC7031" w:rsidRDefault="00FA0839" w:rsidP="005B274F">
            <w:pPr>
              <w:jc w:val="both"/>
              <w:rPr>
                <w:b/>
                <w:bCs/>
                <w:color w:val="000000" w:themeColor="text1"/>
                <w:sz w:val="24"/>
                <w:szCs w:val="24"/>
              </w:rPr>
            </w:pPr>
          </w:p>
          <w:p w14:paraId="771CA2CD" w14:textId="77777777" w:rsidR="00FA0839" w:rsidRPr="00DC7031" w:rsidRDefault="00FA0839" w:rsidP="005B274F">
            <w:pPr>
              <w:jc w:val="both"/>
              <w:rPr>
                <w:b/>
                <w:bCs/>
                <w:color w:val="000000" w:themeColor="text1"/>
                <w:sz w:val="24"/>
                <w:szCs w:val="24"/>
              </w:rPr>
            </w:pPr>
          </w:p>
          <w:p w14:paraId="209E81BE" w14:textId="77777777" w:rsidR="00FA0839" w:rsidRPr="00DC7031" w:rsidRDefault="00FA0839" w:rsidP="005B274F">
            <w:pPr>
              <w:jc w:val="both"/>
              <w:rPr>
                <w:b/>
                <w:bCs/>
                <w:color w:val="000000" w:themeColor="text1"/>
                <w:sz w:val="24"/>
                <w:szCs w:val="24"/>
              </w:rPr>
            </w:pPr>
          </w:p>
          <w:p w14:paraId="7BE425D2" w14:textId="77777777" w:rsidR="00FA0839" w:rsidRPr="00DC7031" w:rsidRDefault="00FA0839" w:rsidP="005B274F">
            <w:pPr>
              <w:jc w:val="both"/>
              <w:rPr>
                <w:b/>
                <w:bCs/>
                <w:color w:val="000000" w:themeColor="text1"/>
                <w:sz w:val="24"/>
                <w:szCs w:val="24"/>
              </w:rPr>
            </w:pPr>
          </w:p>
          <w:p w14:paraId="7A8BD449" w14:textId="77777777" w:rsidR="00FA0839" w:rsidRPr="00DC7031" w:rsidRDefault="00FA0839" w:rsidP="005B274F">
            <w:pPr>
              <w:jc w:val="both"/>
              <w:rPr>
                <w:b/>
                <w:bCs/>
                <w:color w:val="000000" w:themeColor="text1"/>
                <w:sz w:val="24"/>
                <w:szCs w:val="24"/>
              </w:rPr>
            </w:pPr>
          </w:p>
          <w:p w14:paraId="615BDD0B" w14:textId="77777777" w:rsidR="00FA0839" w:rsidRPr="00DC7031" w:rsidRDefault="00FA0839" w:rsidP="005B274F">
            <w:pPr>
              <w:jc w:val="both"/>
              <w:rPr>
                <w:b/>
                <w:bCs/>
                <w:color w:val="000000" w:themeColor="text1"/>
                <w:sz w:val="24"/>
                <w:szCs w:val="24"/>
              </w:rPr>
            </w:pPr>
          </w:p>
          <w:p w14:paraId="20C40BB0" w14:textId="77777777" w:rsidR="00CE4F85" w:rsidRDefault="00CE4F85" w:rsidP="005B274F">
            <w:pPr>
              <w:jc w:val="both"/>
              <w:rPr>
                <w:b/>
                <w:bCs/>
                <w:color w:val="000000" w:themeColor="text1"/>
                <w:sz w:val="24"/>
                <w:szCs w:val="24"/>
              </w:rPr>
            </w:pPr>
          </w:p>
          <w:p w14:paraId="7062DBB8" w14:textId="77777777" w:rsidR="00CE4F85" w:rsidRDefault="00CE4F85" w:rsidP="005B274F">
            <w:pPr>
              <w:jc w:val="both"/>
              <w:rPr>
                <w:b/>
                <w:bCs/>
                <w:color w:val="000000" w:themeColor="text1"/>
                <w:sz w:val="24"/>
                <w:szCs w:val="24"/>
              </w:rPr>
            </w:pPr>
          </w:p>
          <w:p w14:paraId="1C9D5B87" w14:textId="77777777" w:rsidR="00CE4F85" w:rsidRDefault="00CE4F85" w:rsidP="005B274F">
            <w:pPr>
              <w:jc w:val="both"/>
              <w:rPr>
                <w:b/>
                <w:bCs/>
                <w:color w:val="000000" w:themeColor="text1"/>
                <w:sz w:val="24"/>
                <w:szCs w:val="24"/>
              </w:rPr>
            </w:pPr>
          </w:p>
          <w:p w14:paraId="6182D05C" w14:textId="77777777" w:rsidR="00CE4F85" w:rsidRDefault="00CE4F85" w:rsidP="005B274F">
            <w:pPr>
              <w:jc w:val="both"/>
              <w:rPr>
                <w:b/>
                <w:bCs/>
                <w:color w:val="000000" w:themeColor="text1"/>
                <w:sz w:val="24"/>
                <w:szCs w:val="24"/>
              </w:rPr>
            </w:pPr>
          </w:p>
          <w:p w14:paraId="1C3BD7D3" w14:textId="5BCCF93F" w:rsidR="00FA0839" w:rsidRPr="00DC7031" w:rsidRDefault="00FA0839" w:rsidP="005B274F">
            <w:pPr>
              <w:jc w:val="both"/>
              <w:rPr>
                <w:sz w:val="24"/>
                <w:szCs w:val="24"/>
              </w:rPr>
            </w:pPr>
            <w:r w:rsidRPr="00DC7031">
              <w:rPr>
                <w:b/>
                <w:bCs/>
                <w:color w:val="000000" w:themeColor="text1"/>
                <w:sz w:val="24"/>
                <w:szCs w:val="24"/>
              </w:rPr>
              <w:t>Уметь:</w:t>
            </w:r>
            <w:r w:rsidRPr="00DC7031">
              <w:rPr>
                <w:sz w:val="24"/>
                <w:szCs w:val="24"/>
              </w:rPr>
              <w:t xml:space="preserve"> </w:t>
            </w:r>
          </w:p>
          <w:p w14:paraId="3ED3718D" w14:textId="77777777" w:rsidR="00FA0839" w:rsidRPr="00DC7031" w:rsidRDefault="00FA0839" w:rsidP="005B274F">
            <w:pPr>
              <w:jc w:val="both"/>
              <w:rPr>
                <w:color w:val="000000" w:themeColor="text1"/>
                <w:sz w:val="24"/>
                <w:szCs w:val="24"/>
              </w:rPr>
            </w:pPr>
            <w:r w:rsidRPr="00DC7031">
              <w:rPr>
                <w:sz w:val="24"/>
                <w:szCs w:val="24"/>
              </w:rPr>
              <w:t xml:space="preserve">- </w:t>
            </w:r>
            <w:r w:rsidRPr="00DC7031">
              <w:rPr>
                <w:color w:val="000000" w:themeColor="text1"/>
                <w:sz w:val="24"/>
                <w:szCs w:val="24"/>
              </w:rPr>
              <w:t>выстраивать общение с использованием информационных технологий для реализации намерения партнерами в ситуациях академического дискурса.</w:t>
            </w:r>
          </w:p>
          <w:p w14:paraId="50B7F507" w14:textId="77777777" w:rsidR="00FA0839" w:rsidRPr="00DC7031" w:rsidRDefault="00FA0839" w:rsidP="005B274F">
            <w:pPr>
              <w:jc w:val="both"/>
              <w:rPr>
                <w:b/>
                <w:bCs/>
                <w:color w:val="000000" w:themeColor="text1"/>
                <w:sz w:val="24"/>
                <w:szCs w:val="24"/>
              </w:rPr>
            </w:pPr>
          </w:p>
          <w:p w14:paraId="3C400055" w14:textId="77777777" w:rsidR="00FA0839" w:rsidRPr="00DC7031" w:rsidRDefault="00FA0839" w:rsidP="005B274F">
            <w:pPr>
              <w:rPr>
                <w:sz w:val="24"/>
                <w:szCs w:val="24"/>
              </w:rPr>
            </w:pPr>
          </w:p>
          <w:p w14:paraId="7E59A134" w14:textId="77777777" w:rsidR="00FA0839" w:rsidRPr="00DC7031" w:rsidRDefault="00FA0839" w:rsidP="005B274F">
            <w:pPr>
              <w:rPr>
                <w:sz w:val="24"/>
                <w:szCs w:val="24"/>
              </w:rPr>
            </w:pPr>
          </w:p>
          <w:p w14:paraId="4F8A5069" w14:textId="77777777" w:rsidR="00FA0839" w:rsidRPr="00DC7031" w:rsidRDefault="00FA0839" w:rsidP="005B274F">
            <w:pPr>
              <w:rPr>
                <w:b/>
                <w:iCs/>
                <w:sz w:val="24"/>
                <w:szCs w:val="24"/>
              </w:rPr>
            </w:pPr>
          </w:p>
          <w:p w14:paraId="083BA430" w14:textId="77777777" w:rsidR="00FA0839" w:rsidRPr="00DC7031" w:rsidRDefault="00FA0839" w:rsidP="005B274F">
            <w:pPr>
              <w:rPr>
                <w:b/>
                <w:bCs/>
                <w:color w:val="000000" w:themeColor="text1"/>
                <w:sz w:val="24"/>
                <w:szCs w:val="24"/>
              </w:rPr>
            </w:pPr>
          </w:p>
          <w:p w14:paraId="37CF883D" w14:textId="77777777" w:rsidR="00CE4F85" w:rsidRDefault="00CE4F85" w:rsidP="005B274F">
            <w:pPr>
              <w:rPr>
                <w:b/>
                <w:bCs/>
                <w:color w:val="000000" w:themeColor="text1"/>
                <w:sz w:val="24"/>
                <w:szCs w:val="24"/>
              </w:rPr>
            </w:pPr>
          </w:p>
          <w:p w14:paraId="33CAC5B2" w14:textId="77777777" w:rsidR="00CE4F85" w:rsidRDefault="00CE4F85" w:rsidP="005B274F">
            <w:pPr>
              <w:rPr>
                <w:b/>
                <w:bCs/>
                <w:color w:val="000000" w:themeColor="text1"/>
                <w:sz w:val="24"/>
                <w:szCs w:val="24"/>
              </w:rPr>
            </w:pPr>
          </w:p>
          <w:p w14:paraId="73168952" w14:textId="2FAA4FF9" w:rsidR="00FA0839" w:rsidRPr="00DC7031" w:rsidRDefault="00FA0839" w:rsidP="005B274F">
            <w:pPr>
              <w:rPr>
                <w:sz w:val="24"/>
                <w:szCs w:val="24"/>
              </w:rPr>
            </w:pPr>
            <w:r w:rsidRPr="00DC7031">
              <w:rPr>
                <w:b/>
                <w:bCs/>
                <w:color w:val="000000" w:themeColor="text1"/>
                <w:sz w:val="24"/>
                <w:szCs w:val="24"/>
              </w:rPr>
              <w:t>Знать:</w:t>
            </w:r>
            <w:r w:rsidRPr="00DC7031">
              <w:rPr>
                <w:sz w:val="24"/>
                <w:szCs w:val="24"/>
              </w:rPr>
              <w:t xml:space="preserve"> </w:t>
            </w:r>
          </w:p>
          <w:p w14:paraId="429EFE5C"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технологию поиска иноязычной информации и ее обработки и применения для межличностного общения, учебной и профессиональной деятельности.</w:t>
            </w:r>
          </w:p>
          <w:p w14:paraId="6890D4BA" w14:textId="77777777" w:rsidR="00FA0839" w:rsidRPr="00DC7031" w:rsidRDefault="00FA0839" w:rsidP="005B274F">
            <w:pPr>
              <w:rPr>
                <w:b/>
                <w:bCs/>
                <w:color w:val="000000" w:themeColor="text1"/>
                <w:sz w:val="24"/>
                <w:szCs w:val="24"/>
              </w:rPr>
            </w:pPr>
          </w:p>
          <w:p w14:paraId="173DE473" w14:textId="77777777" w:rsidR="00FA0839" w:rsidRPr="00DC7031" w:rsidRDefault="00FA0839" w:rsidP="005B274F">
            <w:pPr>
              <w:rPr>
                <w:b/>
                <w:bCs/>
                <w:color w:val="000000" w:themeColor="text1"/>
                <w:sz w:val="24"/>
                <w:szCs w:val="24"/>
              </w:rPr>
            </w:pPr>
          </w:p>
          <w:p w14:paraId="3C71D370" w14:textId="77777777" w:rsidR="00FA0839" w:rsidRPr="00DC7031" w:rsidRDefault="00FA0839" w:rsidP="005B274F">
            <w:pPr>
              <w:rPr>
                <w:b/>
                <w:bCs/>
                <w:color w:val="000000" w:themeColor="text1"/>
                <w:sz w:val="24"/>
                <w:szCs w:val="24"/>
              </w:rPr>
            </w:pPr>
          </w:p>
          <w:p w14:paraId="75C94A59"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Уметь: </w:t>
            </w:r>
          </w:p>
          <w:p w14:paraId="4636304B" w14:textId="77777777" w:rsidR="00FA0839" w:rsidRPr="00DC7031" w:rsidRDefault="00FA0839" w:rsidP="005B274F">
            <w:pPr>
              <w:rPr>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 xml:space="preserve">использовать различные техники чтения при работе с иноязычными источниками информации; </w:t>
            </w:r>
          </w:p>
          <w:p w14:paraId="27E77FBE" w14:textId="77777777" w:rsidR="00FA0839" w:rsidRPr="00DC7031" w:rsidRDefault="00FA0839" w:rsidP="005B274F">
            <w:pPr>
              <w:rPr>
                <w:color w:val="000000" w:themeColor="text1"/>
                <w:sz w:val="24"/>
                <w:szCs w:val="24"/>
              </w:rPr>
            </w:pPr>
          </w:p>
          <w:p w14:paraId="771C7556" w14:textId="77777777" w:rsidR="00FA0839" w:rsidRPr="00DC7031" w:rsidRDefault="00FA0839" w:rsidP="005B274F">
            <w:pPr>
              <w:rPr>
                <w:color w:val="000000" w:themeColor="text1"/>
                <w:sz w:val="24"/>
                <w:szCs w:val="24"/>
              </w:rPr>
            </w:pPr>
            <w:r w:rsidRPr="00DC7031">
              <w:rPr>
                <w:color w:val="000000" w:themeColor="text1"/>
                <w:sz w:val="24"/>
                <w:szCs w:val="24"/>
              </w:rPr>
              <w:t>- анализировать, компоновать и систематизировать материал, содержащий иноязычную информацию.</w:t>
            </w:r>
          </w:p>
          <w:p w14:paraId="19CE51DD" w14:textId="77777777" w:rsidR="00FA0839" w:rsidRPr="00DC7031" w:rsidRDefault="00FA0839" w:rsidP="005B274F">
            <w:pPr>
              <w:rPr>
                <w:b/>
                <w:bCs/>
                <w:color w:val="000000" w:themeColor="text1"/>
                <w:sz w:val="24"/>
                <w:szCs w:val="24"/>
              </w:rPr>
            </w:pPr>
          </w:p>
          <w:p w14:paraId="1B275B3C" w14:textId="77777777" w:rsidR="00FA0839" w:rsidRPr="00DC7031" w:rsidRDefault="00FA0839" w:rsidP="005B274F">
            <w:pPr>
              <w:rPr>
                <w:b/>
                <w:bCs/>
                <w:color w:val="000000" w:themeColor="text1"/>
                <w:sz w:val="24"/>
                <w:szCs w:val="24"/>
              </w:rPr>
            </w:pPr>
          </w:p>
          <w:p w14:paraId="4FE3DF5E" w14:textId="77777777" w:rsidR="00FA0839" w:rsidRPr="00DC7031" w:rsidRDefault="00FA0839" w:rsidP="005B274F">
            <w:pPr>
              <w:rPr>
                <w:b/>
                <w:bCs/>
                <w:color w:val="000000" w:themeColor="text1"/>
                <w:sz w:val="24"/>
                <w:szCs w:val="24"/>
              </w:rPr>
            </w:pPr>
          </w:p>
          <w:p w14:paraId="73FCF96E" w14:textId="77777777" w:rsidR="00FA0839" w:rsidRPr="00DC7031" w:rsidRDefault="00FA0839" w:rsidP="005B274F">
            <w:pPr>
              <w:rPr>
                <w:b/>
                <w:bCs/>
                <w:color w:val="000000" w:themeColor="text1"/>
                <w:sz w:val="24"/>
                <w:szCs w:val="24"/>
              </w:rPr>
            </w:pPr>
          </w:p>
          <w:p w14:paraId="4AF9DA76" w14:textId="77777777" w:rsidR="00FA0839" w:rsidRPr="00DC7031" w:rsidRDefault="00FA0839" w:rsidP="005B274F">
            <w:pPr>
              <w:rPr>
                <w:b/>
                <w:bCs/>
                <w:color w:val="000000" w:themeColor="text1"/>
                <w:sz w:val="24"/>
                <w:szCs w:val="24"/>
              </w:rPr>
            </w:pPr>
          </w:p>
          <w:p w14:paraId="67C2D421" w14:textId="32F65AF6" w:rsidR="00FA0839" w:rsidRPr="00DC7031" w:rsidRDefault="00FA0839" w:rsidP="005B274F">
            <w:pPr>
              <w:rPr>
                <w:b/>
                <w:bCs/>
                <w:color w:val="000000" w:themeColor="text1"/>
                <w:sz w:val="24"/>
                <w:szCs w:val="24"/>
              </w:rPr>
            </w:pPr>
            <w:r w:rsidRPr="00DC7031">
              <w:rPr>
                <w:b/>
                <w:bCs/>
                <w:color w:val="000000" w:themeColor="text1"/>
                <w:sz w:val="24"/>
                <w:szCs w:val="24"/>
              </w:rPr>
              <w:t xml:space="preserve">Знать: </w:t>
            </w:r>
          </w:p>
          <w:p w14:paraId="3850EF00" w14:textId="77777777" w:rsidR="00FA0839" w:rsidRPr="00DC7031" w:rsidRDefault="00FA0839" w:rsidP="005B274F">
            <w:pPr>
              <w:rPr>
                <w:b/>
                <w:bCs/>
                <w:color w:val="000000" w:themeColor="text1"/>
                <w:sz w:val="24"/>
                <w:szCs w:val="24"/>
              </w:rPr>
            </w:pPr>
            <w:r w:rsidRPr="00DC7031">
              <w:rPr>
                <w:b/>
                <w:bCs/>
                <w:color w:val="000000" w:themeColor="text1"/>
                <w:sz w:val="24"/>
                <w:szCs w:val="24"/>
              </w:rPr>
              <w:t xml:space="preserve">- </w:t>
            </w:r>
            <w:r w:rsidRPr="00DC7031">
              <w:rPr>
                <w:color w:val="000000" w:themeColor="text1"/>
                <w:sz w:val="24"/>
                <w:szCs w:val="24"/>
              </w:rPr>
              <w:t>нормативные, коммуникативные, этические аспекты письменной речи.</w:t>
            </w:r>
          </w:p>
          <w:p w14:paraId="13ED93E4" w14:textId="77777777" w:rsidR="00FA0839" w:rsidRPr="00DC7031" w:rsidRDefault="00FA0839" w:rsidP="005B274F">
            <w:pPr>
              <w:jc w:val="both"/>
              <w:rPr>
                <w:b/>
                <w:bCs/>
                <w:color w:val="000000" w:themeColor="text1"/>
                <w:sz w:val="24"/>
                <w:szCs w:val="24"/>
              </w:rPr>
            </w:pPr>
          </w:p>
          <w:p w14:paraId="1C4F50D8" w14:textId="77777777" w:rsidR="00FA0839" w:rsidRPr="00DC7031" w:rsidRDefault="00FA0839" w:rsidP="005B274F">
            <w:pPr>
              <w:rPr>
                <w:b/>
                <w:bCs/>
                <w:color w:val="000000" w:themeColor="text1"/>
                <w:sz w:val="24"/>
                <w:szCs w:val="24"/>
              </w:rPr>
            </w:pPr>
          </w:p>
          <w:p w14:paraId="29DD3F18" w14:textId="77777777" w:rsidR="00FA0839" w:rsidRPr="00DC7031" w:rsidRDefault="00FA0839" w:rsidP="005B274F">
            <w:pPr>
              <w:rPr>
                <w:b/>
                <w:bCs/>
                <w:color w:val="000000" w:themeColor="text1"/>
                <w:sz w:val="24"/>
                <w:szCs w:val="24"/>
              </w:rPr>
            </w:pPr>
          </w:p>
          <w:p w14:paraId="27CA4048" w14:textId="77777777" w:rsidR="00FA0839" w:rsidRPr="00DC7031" w:rsidRDefault="00FA0839" w:rsidP="005B274F">
            <w:pPr>
              <w:rPr>
                <w:b/>
                <w:bCs/>
                <w:color w:val="000000" w:themeColor="text1"/>
                <w:sz w:val="24"/>
                <w:szCs w:val="24"/>
              </w:rPr>
            </w:pPr>
          </w:p>
          <w:p w14:paraId="1510C55A" w14:textId="77777777" w:rsidR="00FA0839" w:rsidRPr="00DC7031" w:rsidRDefault="00FA0839" w:rsidP="005B274F">
            <w:pPr>
              <w:rPr>
                <w:b/>
                <w:bCs/>
                <w:color w:val="000000" w:themeColor="text1"/>
                <w:sz w:val="24"/>
                <w:szCs w:val="24"/>
              </w:rPr>
            </w:pPr>
          </w:p>
          <w:p w14:paraId="3F6FD434" w14:textId="77777777" w:rsidR="00FA0839" w:rsidRPr="00DC7031" w:rsidRDefault="00FA0839" w:rsidP="005B274F">
            <w:pPr>
              <w:rPr>
                <w:b/>
                <w:bCs/>
                <w:color w:val="000000" w:themeColor="text1"/>
                <w:sz w:val="24"/>
                <w:szCs w:val="24"/>
              </w:rPr>
            </w:pPr>
          </w:p>
          <w:p w14:paraId="402CA5CF" w14:textId="77777777" w:rsidR="00FA0839" w:rsidRPr="00DC7031" w:rsidRDefault="00FA0839" w:rsidP="005B274F">
            <w:pPr>
              <w:rPr>
                <w:b/>
                <w:bCs/>
                <w:color w:val="000000" w:themeColor="text1"/>
                <w:sz w:val="24"/>
                <w:szCs w:val="24"/>
              </w:rPr>
            </w:pPr>
          </w:p>
          <w:p w14:paraId="6F41F4F6" w14:textId="77777777" w:rsidR="00FA0839" w:rsidRPr="00DC7031" w:rsidRDefault="00FA0839" w:rsidP="005B274F">
            <w:pPr>
              <w:rPr>
                <w:sz w:val="24"/>
                <w:szCs w:val="24"/>
              </w:rPr>
            </w:pPr>
            <w:r w:rsidRPr="00DC7031">
              <w:rPr>
                <w:b/>
                <w:bCs/>
                <w:color w:val="000000" w:themeColor="text1"/>
                <w:sz w:val="24"/>
                <w:szCs w:val="24"/>
              </w:rPr>
              <w:t>Уметь:</w:t>
            </w:r>
            <w:r w:rsidRPr="00DC7031">
              <w:rPr>
                <w:sz w:val="24"/>
                <w:szCs w:val="24"/>
              </w:rPr>
              <w:t xml:space="preserve"> </w:t>
            </w:r>
          </w:p>
          <w:p w14:paraId="505F6758" w14:textId="77777777" w:rsidR="00FA0839" w:rsidRPr="00DC7031" w:rsidRDefault="00FA0839" w:rsidP="005B274F">
            <w:pPr>
              <w:rPr>
                <w:color w:val="000000" w:themeColor="text1"/>
                <w:sz w:val="24"/>
                <w:szCs w:val="24"/>
              </w:rPr>
            </w:pPr>
            <w:r w:rsidRPr="00DC7031">
              <w:rPr>
                <w:sz w:val="24"/>
                <w:szCs w:val="24"/>
              </w:rPr>
              <w:t xml:space="preserve">- </w:t>
            </w:r>
            <w:r w:rsidRPr="00DC7031">
              <w:rPr>
                <w:color w:val="000000" w:themeColor="text1"/>
                <w:sz w:val="24"/>
                <w:szCs w:val="24"/>
              </w:rPr>
              <w:t xml:space="preserve">осуществлять отбор соответствующих языковых средств для создания письменного речевого произведения; </w:t>
            </w:r>
          </w:p>
          <w:p w14:paraId="770C7D0C" w14:textId="77777777" w:rsidR="00FA0839" w:rsidRPr="00DC7031" w:rsidRDefault="00FA0839" w:rsidP="005B274F">
            <w:pPr>
              <w:rPr>
                <w:color w:val="000000" w:themeColor="text1"/>
                <w:sz w:val="24"/>
                <w:szCs w:val="24"/>
              </w:rPr>
            </w:pPr>
          </w:p>
          <w:p w14:paraId="0FB49925" w14:textId="77777777" w:rsidR="00FA0839" w:rsidRPr="00DC7031" w:rsidRDefault="00FA0839" w:rsidP="005B274F">
            <w:pPr>
              <w:rPr>
                <w:color w:val="000000" w:themeColor="text1"/>
                <w:sz w:val="24"/>
                <w:szCs w:val="24"/>
              </w:rPr>
            </w:pPr>
            <w:r w:rsidRPr="00DC7031">
              <w:rPr>
                <w:color w:val="000000" w:themeColor="text1"/>
                <w:sz w:val="24"/>
                <w:szCs w:val="24"/>
              </w:rPr>
              <w:t>- составлять тексты делового и профессионального характера в соответствии с поставленной задачей.</w:t>
            </w:r>
          </w:p>
          <w:p w14:paraId="35262CA5" w14:textId="4C19AAA7" w:rsidR="00797647" w:rsidRPr="00DC7031" w:rsidRDefault="00797647" w:rsidP="005B274F">
            <w:pPr>
              <w:rPr>
                <w:sz w:val="24"/>
                <w:szCs w:val="24"/>
              </w:rPr>
            </w:pPr>
          </w:p>
        </w:tc>
        <w:tc>
          <w:tcPr>
            <w:tcW w:w="2551" w:type="dxa"/>
          </w:tcPr>
          <w:p w14:paraId="148B9661" w14:textId="77777777" w:rsidR="00FA0839" w:rsidRPr="00DC7031" w:rsidRDefault="00FA0839" w:rsidP="005B274F">
            <w:pPr>
              <w:ind w:firstLine="567"/>
              <w:rPr>
                <w:b/>
                <w:iCs/>
                <w:sz w:val="24"/>
                <w:szCs w:val="24"/>
                <w:lang w:val="en-US"/>
              </w:rPr>
            </w:pPr>
            <w:r w:rsidRPr="00DC7031">
              <w:rPr>
                <w:b/>
                <w:iCs/>
                <w:sz w:val="24"/>
                <w:szCs w:val="24"/>
              </w:rPr>
              <w:lastRenderedPageBreak/>
              <w:t xml:space="preserve">   Задание</w:t>
            </w:r>
            <w:r w:rsidRPr="00DC7031">
              <w:rPr>
                <w:b/>
                <w:iCs/>
                <w:sz w:val="24"/>
                <w:szCs w:val="24"/>
                <w:lang w:val="en-US"/>
              </w:rPr>
              <w:t xml:space="preserve"> 1</w:t>
            </w:r>
          </w:p>
          <w:p w14:paraId="4A14B1F2" w14:textId="77777777" w:rsidR="00FA0839" w:rsidRPr="00DC7031" w:rsidRDefault="00FA0839" w:rsidP="005B274F">
            <w:pPr>
              <w:shd w:val="clear" w:color="auto" w:fill="FFFFFF"/>
              <w:jc w:val="both"/>
              <w:rPr>
                <w:iCs/>
                <w:sz w:val="24"/>
                <w:szCs w:val="24"/>
                <w:lang w:val="en-US"/>
              </w:rPr>
            </w:pPr>
            <w:r w:rsidRPr="00DC7031">
              <w:rPr>
                <w:iCs/>
                <w:sz w:val="24"/>
                <w:szCs w:val="24"/>
                <w:lang w:val="en-US"/>
              </w:rPr>
              <w:t>Write a formal e-mail to your colleague confirming your participation at the conference.</w:t>
            </w:r>
          </w:p>
          <w:p w14:paraId="16FB7F49" w14:textId="77777777" w:rsidR="00FA0839" w:rsidRPr="00DC7031" w:rsidRDefault="00FA0839" w:rsidP="005B274F">
            <w:pPr>
              <w:shd w:val="clear" w:color="auto" w:fill="FFFFFF"/>
              <w:jc w:val="both"/>
              <w:rPr>
                <w:b/>
                <w:sz w:val="24"/>
                <w:szCs w:val="24"/>
                <w:lang w:val="en-US"/>
              </w:rPr>
            </w:pPr>
          </w:p>
          <w:p w14:paraId="494EDC59"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71683173" w14:textId="77777777" w:rsidR="00FA0839" w:rsidRPr="00DC7031" w:rsidRDefault="00FA0839" w:rsidP="005B274F">
            <w:pPr>
              <w:pStyle w:val="a4"/>
              <w:tabs>
                <w:tab w:val="left" w:pos="-3119"/>
              </w:tabs>
              <w:ind w:left="0"/>
              <w:jc w:val="center"/>
              <w:rPr>
                <w:rFonts w:ascii="Times New Roman" w:eastAsia="Times New Roman" w:hAnsi="Times New Roman" w:cs="Times New Roman"/>
                <w:b/>
                <w:iCs/>
                <w:sz w:val="24"/>
                <w:szCs w:val="24"/>
                <w:lang w:val="en-US" w:eastAsia="ru-RU"/>
              </w:rPr>
            </w:pPr>
          </w:p>
          <w:p w14:paraId="453DF0ED" w14:textId="4AC71145" w:rsidR="00FA0839" w:rsidRDefault="00FA0839" w:rsidP="005B274F">
            <w:pPr>
              <w:pStyle w:val="a4"/>
              <w:tabs>
                <w:tab w:val="left" w:pos="-3119"/>
              </w:tabs>
              <w:ind w:left="0"/>
              <w:rPr>
                <w:rFonts w:ascii="Times New Roman" w:eastAsia="Times New Roman" w:hAnsi="Times New Roman" w:cs="Times New Roman"/>
                <w:b/>
                <w:iCs/>
                <w:sz w:val="24"/>
                <w:szCs w:val="24"/>
                <w:lang w:val="en-US" w:eastAsia="ru-RU"/>
              </w:rPr>
            </w:pPr>
          </w:p>
          <w:p w14:paraId="51EE64CC" w14:textId="419DD30E" w:rsidR="00CE4F85"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5EB69DF8" w14:textId="77777777" w:rsidR="00CE4F85" w:rsidRPr="00DC7031" w:rsidRDefault="00CE4F85" w:rsidP="005B274F">
            <w:pPr>
              <w:pStyle w:val="a4"/>
              <w:tabs>
                <w:tab w:val="left" w:pos="-3119"/>
              </w:tabs>
              <w:ind w:left="0"/>
              <w:rPr>
                <w:rFonts w:ascii="Times New Roman" w:eastAsia="Times New Roman" w:hAnsi="Times New Roman" w:cs="Times New Roman"/>
                <w:b/>
                <w:iCs/>
                <w:sz w:val="24"/>
                <w:szCs w:val="24"/>
                <w:lang w:val="en-US" w:eastAsia="ru-RU"/>
              </w:rPr>
            </w:pPr>
          </w:p>
          <w:p w14:paraId="7450A084"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542AE1C9"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Decide if it’s better to write a formal letter or make a phone call in these situations. Give reasons (Apologizing for a mistake; applying </w:t>
            </w:r>
            <w:r w:rsidRPr="00DC7031">
              <w:rPr>
                <w:rFonts w:ascii="Times New Roman" w:eastAsia="Times New Roman" w:hAnsi="Times New Roman" w:cs="Times New Roman"/>
                <w:bCs/>
                <w:sz w:val="24"/>
                <w:szCs w:val="24"/>
                <w:lang w:val="en-US" w:eastAsia="ru-RU"/>
              </w:rPr>
              <w:lastRenderedPageBreak/>
              <w:t>for a job; canceling a booking; filing a complaint; entering into a contract; communicating something to all staff; scheduling important issues to be discussed in a meeting; placing an order).</w:t>
            </w:r>
          </w:p>
          <w:p w14:paraId="0C24C359"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p>
          <w:p w14:paraId="7966F350" w14:textId="77777777" w:rsidR="00FA0839" w:rsidRPr="00DC7031" w:rsidRDefault="00FA0839" w:rsidP="005B274F">
            <w:pPr>
              <w:pStyle w:val="a4"/>
              <w:tabs>
                <w:tab w:val="left" w:pos="-3119"/>
              </w:tabs>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7D9136ED"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Present your findings on the considered topic in the form of the presentation. Make sure to provide at least 4 major arguments and present your conclusions.</w:t>
            </w:r>
          </w:p>
          <w:p w14:paraId="46F50D78"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p>
          <w:p w14:paraId="421299AC"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3</w:t>
            </w:r>
          </w:p>
          <w:p w14:paraId="5E9E3698"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2804BA2F" w14:textId="77777777" w:rsidR="00FA0839" w:rsidRPr="00DC7031" w:rsidRDefault="00FA0839" w:rsidP="00CE4F85">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586771D1"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386497A"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bCs/>
                <w:sz w:val="24"/>
                <w:szCs w:val="24"/>
                <w:lang w:val="en-US" w:eastAsia="ru-RU"/>
              </w:rPr>
              <w:t xml:space="preserve">Using external resources prepare a summary of the key approaches to the definition of ethicality at work. </w:t>
            </w:r>
            <w:r w:rsidRPr="00DC7031">
              <w:rPr>
                <w:rFonts w:ascii="Times New Roman" w:eastAsia="Times New Roman" w:hAnsi="Times New Roman" w:cs="Times New Roman"/>
                <w:sz w:val="24"/>
                <w:szCs w:val="24"/>
                <w:lang w:val="en-GB" w:eastAsia="ru-RU"/>
              </w:rPr>
              <w:t xml:space="preserve">Give a presentation on the given topic using the format recommended in your textbook. Be sure to use emphatic and assertive constructions to draw attention to the particular problem and </w:t>
            </w:r>
            <w:r w:rsidRPr="00DC7031">
              <w:rPr>
                <w:rFonts w:ascii="Times New Roman" w:eastAsia="Times New Roman" w:hAnsi="Times New Roman" w:cs="Times New Roman"/>
                <w:sz w:val="24"/>
                <w:szCs w:val="24"/>
                <w:lang w:val="en-GB" w:eastAsia="ru-RU"/>
              </w:rPr>
              <w:lastRenderedPageBreak/>
              <w:t>to prove the viability of your position.</w:t>
            </w:r>
          </w:p>
          <w:p w14:paraId="21BD8C0A"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7FB21061" w14:textId="77777777" w:rsidR="00FA0839" w:rsidRPr="00DC7031" w:rsidRDefault="00FA0839" w:rsidP="005B274F">
            <w:pPr>
              <w:pStyle w:val="a4"/>
              <w:tabs>
                <w:tab w:val="left" w:pos="-3119"/>
              </w:tabs>
              <w:spacing w:line="240" w:lineRule="auto"/>
              <w:ind w:left="0"/>
              <w:jc w:val="center"/>
              <w:rPr>
                <w:rFonts w:ascii="Times New Roman" w:hAnsi="Times New Roman"/>
                <w:b/>
                <w:iCs/>
                <w:sz w:val="24"/>
                <w:szCs w:val="24"/>
                <w:lang w:val="en-US"/>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6D2B54A5"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sz w:val="24"/>
                <w:szCs w:val="24"/>
                <w:lang w:val="en-US" w:eastAsia="ru-RU"/>
              </w:rPr>
            </w:pPr>
            <w:r w:rsidRPr="00DC7031">
              <w:rPr>
                <w:rFonts w:ascii="Times New Roman" w:eastAsia="Times New Roman" w:hAnsi="Times New Roman" w:cs="Times New Roman"/>
                <w:bCs/>
                <w:sz w:val="24"/>
                <w:szCs w:val="24"/>
                <w:lang w:val="en-US" w:eastAsia="ru-RU"/>
              </w:rPr>
              <w:t xml:space="preserve">Read the article “Modern ways of financing a company” and outline the key features of entrepreneurial activity. Compare your findings with Russia. Using Internet resources provide arguments to support your point of view. </w:t>
            </w:r>
          </w:p>
          <w:p w14:paraId="325B1E13" w14:textId="77777777" w:rsidR="00FA0839" w:rsidRPr="00DC7031" w:rsidRDefault="00FA0839" w:rsidP="005B274F">
            <w:pPr>
              <w:rPr>
                <w:sz w:val="24"/>
                <w:szCs w:val="24"/>
                <w:lang w:val="en-US" w:eastAsia="en-US"/>
              </w:rPr>
            </w:pPr>
          </w:p>
          <w:p w14:paraId="6C9D9A8A" w14:textId="39A86A8E" w:rsidR="00FA0839" w:rsidRPr="00DC7031" w:rsidRDefault="00FA0839" w:rsidP="005B274F">
            <w:pPr>
              <w:rPr>
                <w:sz w:val="24"/>
                <w:szCs w:val="24"/>
                <w:lang w:val="en-US" w:eastAsia="en-US"/>
              </w:rPr>
            </w:pPr>
          </w:p>
          <w:p w14:paraId="41A7B010" w14:textId="2304488F" w:rsidR="00797647" w:rsidRDefault="00797647" w:rsidP="005B274F">
            <w:pPr>
              <w:rPr>
                <w:sz w:val="24"/>
                <w:szCs w:val="24"/>
                <w:lang w:val="en-US" w:eastAsia="en-US"/>
              </w:rPr>
            </w:pPr>
          </w:p>
          <w:p w14:paraId="11C9EA35" w14:textId="77777777" w:rsidR="00CE4F85" w:rsidRPr="00DC7031" w:rsidRDefault="00CE4F85" w:rsidP="005B274F">
            <w:pPr>
              <w:rPr>
                <w:sz w:val="24"/>
                <w:szCs w:val="24"/>
                <w:lang w:val="en-US" w:eastAsia="en-US"/>
              </w:rPr>
            </w:pPr>
          </w:p>
          <w:p w14:paraId="753E7F97"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79B1AD93" w14:textId="77777777" w:rsidR="00FA0839" w:rsidRPr="00DC7031" w:rsidRDefault="00FA0839" w:rsidP="005B274F">
            <w:pPr>
              <w:pStyle w:val="a4"/>
              <w:tabs>
                <w:tab w:val="left" w:pos="-3119"/>
              </w:tabs>
              <w:spacing w:line="240" w:lineRule="auto"/>
              <w:ind w:left="0"/>
              <w:jc w:val="both"/>
              <w:rPr>
                <w:rFonts w:ascii="Times New Roman" w:hAnsi="Times New Roman"/>
                <w:bCs/>
                <w:sz w:val="24"/>
                <w:szCs w:val="24"/>
                <w:lang w:val="en-US"/>
              </w:rPr>
            </w:pPr>
            <w:r w:rsidRPr="00DC7031">
              <w:rPr>
                <w:rFonts w:ascii="Times New Roman" w:eastAsia="Times New Roman" w:hAnsi="Times New Roman" w:cs="Times New Roman"/>
                <w:bCs/>
                <w:sz w:val="24"/>
                <w:szCs w:val="24"/>
                <w:lang w:val="en-US" w:eastAsia="ru-RU"/>
              </w:rPr>
              <w:t>Have a critical view of the abstract “Ethics is new profit”. State if it is written in accordance with the requirements. Elicit mistakes.</w:t>
            </w:r>
          </w:p>
          <w:p w14:paraId="305CEBFF" w14:textId="77777777" w:rsidR="00FA0839" w:rsidRPr="00DC7031" w:rsidRDefault="00FA0839" w:rsidP="005B274F">
            <w:pPr>
              <w:jc w:val="center"/>
              <w:rPr>
                <w:b/>
                <w:bCs/>
                <w:sz w:val="24"/>
                <w:szCs w:val="24"/>
                <w:lang w:val="en-US" w:eastAsia="en-US"/>
              </w:rPr>
            </w:pPr>
            <w:r w:rsidRPr="00DC7031">
              <w:rPr>
                <w:b/>
                <w:bCs/>
                <w:sz w:val="24"/>
                <w:szCs w:val="24"/>
                <w:lang w:val="en-US" w:eastAsia="en-US"/>
              </w:rPr>
              <w:t>Задание 1</w:t>
            </w:r>
          </w:p>
          <w:p w14:paraId="77D65865" w14:textId="77777777" w:rsidR="00FA0839" w:rsidRPr="00DC7031" w:rsidRDefault="00FA0839" w:rsidP="005B274F">
            <w:pPr>
              <w:jc w:val="both"/>
              <w:rPr>
                <w:sz w:val="24"/>
                <w:szCs w:val="24"/>
                <w:lang w:val="en-US" w:eastAsia="en-US"/>
              </w:rPr>
            </w:pPr>
            <w:r w:rsidRPr="00DC7031">
              <w:rPr>
                <w:sz w:val="24"/>
                <w:szCs w:val="24"/>
                <w:lang w:val="en-US" w:eastAsia="en-US"/>
              </w:rPr>
              <w:t>Read and analyze the submitted article on the topic “Tax incentives in modern Russian economy” and submit in writing its presentation and your comment on the problem under consideration.</w:t>
            </w:r>
          </w:p>
          <w:p w14:paraId="2CCCE4A6" w14:textId="77777777" w:rsidR="00797647" w:rsidRPr="00DC7031" w:rsidRDefault="00797647" w:rsidP="00CE4F85">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750A14D2" w14:textId="50E2EDE2"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ECDBF7E"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 xml:space="preserve">Compose and translate a business letter in accordance with the task presented: You have received from your partners a draft contract for the sale of 20,000 meters of fabric to you. You write an answer in which you indicate that it is necessary to include in the contract a </w:t>
            </w:r>
            <w:r w:rsidRPr="00DC7031">
              <w:rPr>
                <w:rFonts w:ascii="Times New Roman" w:hAnsi="Times New Roman" w:cs="Times New Roman"/>
                <w:sz w:val="24"/>
                <w:szCs w:val="24"/>
                <w:lang w:val="en-US"/>
              </w:rPr>
              <w:lastRenderedPageBreak/>
              <w:t>wording that the quality of the goods supplied must comply with the standards adopted in the</w:t>
            </w:r>
          </w:p>
          <w:p w14:paraId="5637FA59"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lang w:val="en-US"/>
              </w:rPr>
            </w:pPr>
            <w:r w:rsidRPr="00DC7031">
              <w:rPr>
                <w:rFonts w:ascii="Times New Roman" w:hAnsi="Times New Roman" w:cs="Times New Roman"/>
                <w:sz w:val="24"/>
                <w:szCs w:val="24"/>
                <w:lang w:val="en-US"/>
              </w:rPr>
              <w:t>Buyer's country, as well as international safety standards. It should be specified that the annex to the contract should contain a specification for the goods.</w:t>
            </w:r>
          </w:p>
          <w:p w14:paraId="3C8BFD4D"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
                <w:iCs/>
                <w:sz w:val="24"/>
                <w:szCs w:val="24"/>
                <w:lang w:val="en-US" w:eastAsia="ru-RU"/>
              </w:rPr>
            </w:pPr>
          </w:p>
          <w:p w14:paraId="61814C10"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384FDA87"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With the help of Internet sources, make a selection of articles on the proposed topic and compare the lexical and grammatical means used by Russian and English-speaking authors. Discuss in a group.</w:t>
            </w:r>
          </w:p>
          <w:p w14:paraId="6A7F4947"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302B19A3"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00834AD3"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47DA3481"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With the help of electronic resources, find information about project management techniques in Russia and in world practice. Analyze this information and provide generalized recommendations for effectively finding solutions to the key problems facing the business.</w:t>
            </w:r>
          </w:p>
          <w:p w14:paraId="3C917305" w14:textId="77777777" w:rsidR="00797647" w:rsidRPr="00DC7031" w:rsidRDefault="00797647" w:rsidP="00CE4F85">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09A2F4B4" w14:textId="7CCF6CE4"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4B926579"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 xml:space="preserve">Using electronic resources and Internet sources, make a selection of articles on the topic of modern marketing strategies and present an individual presentation on the methodology for </w:t>
            </w:r>
            <w:r w:rsidRPr="00DC7031">
              <w:rPr>
                <w:rFonts w:ascii="Times New Roman" w:eastAsia="Times New Roman" w:hAnsi="Times New Roman" w:cs="Times New Roman"/>
                <w:bCs/>
                <w:iCs/>
                <w:sz w:val="24"/>
                <w:szCs w:val="24"/>
                <w:lang w:val="en-US" w:eastAsia="ru-RU"/>
              </w:rPr>
              <w:lastRenderedPageBreak/>
              <w:t>conducting modern advertising campaigns.</w:t>
            </w:r>
          </w:p>
          <w:p w14:paraId="4A4BA2C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52AFB11C"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392A67B3" w14:textId="77777777" w:rsidR="00FA0839" w:rsidRPr="00DC7031" w:rsidRDefault="00FA0839" w:rsidP="005B274F">
            <w:pPr>
              <w:pStyle w:val="a4"/>
              <w:tabs>
                <w:tab w:val="left" w:pos="-3119"/>
              </w:tabs>
              <w:spacing w:line="240" w:lineRule="auto"/>
              <w:ind w:left="0"/>
              <w:jc w:val="both"/>
              <w:rPr>
                <w:rFonts w:ascii="Times New Roman" w:hAnsi="Times New Roman"/>
                <w:bCs/>
                <w:iCs/>
                <w:sz w:val="24"/>
                <w:szCs w:val="24"/>
                <w:lang w:val="en-US"/>
              </w:rPr>
            </w:pPr>
            <w:r w:rsidRPr="00DC7031">
              <w:rPr>
                <w:rFonts w:ascii="Times New Roman" w:eastAsia="Times New Roman" w:hAnsi="Times New Roman" w:cs="Times New Roman"/>
                <w:bCs/>
                <w:iCs/>
                <w:sz w:val="24"/>
                <w:szCs w:val="24"/>
                <w:lang w:val="en-US" w:eastAsia="ru-RU"/>
              </w:rPr>
              <w:t>Read the provided article and prepare the translation of the key introduced ideas. Make sure to prepare the glossary of the most essential professional terms and collocations.</w:t>
            </w:r>
          </w:p>
          <w:p w14:paraId="2AD9006A"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p>
          <w:p w14:paraId="61F1B9CC"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1171B867"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Explore the available electronic and online resources and find examples of French borrowings in English. Discuss in groups the examples found.</w:t>
            </w:r>
          </w:p>
          <w:p w14:paraId="1443CA73" w14:textId="77777777" w:rsidR="00FA0839" w:rsidRPr="00DC7031" w:rsidRDefault="00FA0839" w:rsidP="005B274F">
            <w:pPr>
              <w:pStyle w:val="a4"/>
              <w:tabs>
                <w:tab w:val="left" w:pos="-3119"/>
              </w:tabs>
              <w:spacing w:line="240" w:lineRule="auto"/>
              <w:ind w:left="0"/>
              <w:rPr>
                <w:rFonts w:ascii="Times New Roman" w:eastAsia="Times New Roman" w:hAnsi="Times New Roman" w:cs="Times New Roman"/>
                <w:b/>
                <w:iCs/>
                <w:sz w:val="24"/>
                <w:szCs w:val="24"/>
                <w:lang w:val="en-US" w:eastAsia="ru-RU"/>
              </w:rPr>
            </w:pPr>
          </w:p>
          <w:p w14:paraId="07BA47D1"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12F237B0" w14:textId="2C8D1DFD" w:rsidR="00FA0839" w:rsidRDefault="00FA0839" w:rsidP="00CE4F85">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Read the article “Tales from the crypto-nation”. Perform a written translation into English and present your opinion on the problem presented. Provide arguments to support your point of view. You may resort to the Internet resources.</w:t>
            </w:r>
          </w:p>
          <w:p w14:paraId="3CC43E37" w14:textId="77777777" w:rsidR="00CE4F85" w:rsidRPr="00CE4F85" w:rsidRDefault="00CE4F85" w:rsidP="00CE4F85">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p>
          <w:p w14:paraId="714F2052"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1</w:t>
            </w:r>
          </w:p>
          <w:p w14:paraId="0397CB46"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val="en-US" w:eastAsia="ru-RU"/>
              </w:rPr>
            </w:pPr>
            <w:r w:rsidRPr="00DC7031">
              <w:rPr>
                <w:rFonts w:ascii="Times New Roman" w:eastAsia="Times New Roman" w:hAnsi="Times New Roman" w:cs="Times New Roman"/>
                <w:bCs/>
                <w:iCs/>
                <w:sz w:val="24"/>
                <w:szCs w:val="24"/>
                <w:lang w:val="en-US" w:eastAsia="ru-RU"/>
              </w:rPr>
              <w:t>Translate the letter below from Russian into English.</w:t>
            </w:r>
          </w:p>
          <w:p w14:paraId="715DFC0B"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Уважаемая г-жа Смит!</w:t>
            </w:r>
          </w:p>
          <w:p w14:paraId="3D9B1401" w14:textId="77777777" w:rsidR="00FA0839" w:rsidRPr="00DC7031" w:rsidRDefault="00FA0839" w:rsidP="005B274F">
            <w:pPr>
              <w:pStyle w:val="a4"/>
              <w:tabs>
                <w:tab w:val="left" w:pos="-3119"/>
              </w:tabs>
              <w:spacing w:line="240" w:lineRule="auto"/>
              <w:ind w:left="0"/>
              <w:jc w:val="both"/>
              <w:rPr>
                <w:rFonts w:ascii="Times New Roman" w:hAnsi="Times New Roman" w:cs="Times New Roman"/>
                <w:sz w:val="24"/>
                <w:szCs w:val="24"/>
              </w:rPr>
            </w:pPr>
            <w:r w:rsidRPr="00DC7031">
              <w:rPr>
                <w:rFonts w:ascii="Times New Roman" w:hAnsi="Times New Roman" w:cs="Times New Roman"/>
                <w:sz w:val="24"/>
                <w:szCs w:val="24"/>
              </w:rPr>
              <w:t xml:space="preserve">Подтверждаем получение Вашего письма от 28 августа 20.23 года и благодарим за высказанные в нем ценные предложения по улучшению формулировок, содержащихся в нашем проекте контракта. </w:t>
            </w:r>
          </w:p>
          <w:p w14:paraId="015B3452" w14:textId="77777777" w:rsidR="00FA0839" w:rsidRPr="00DC7031" w:rsidRDefault="00FA0839" w:rsidP="005B274F">
            <w:pPr>
              <w:pStyle w:val="a4"/>
              <w:tabs>
                <w:tab w:val="left" w:pos="-3119"/>
              </w:tabs>
              <w:spacing w:line="240" w:lineRule="auto"/>
              <w:ind w:left="0"/>
              <w:jc w:val="both"/>
              <w:rPr>
                <w:rFonts w:ascii="Times New Roman" w:eastAsia="Times New Roman" w:hAnsi="Times New Roman" w:cs="Times New Roman"/>
                <w:bCs/>
                <w:iCs/>
                <w:sz w:val="24"/>
                <w:szCs w:val="24"/>
                <w:lang w:eastAsia="ru-RU"/>
              </w:rPr>
            </w:pPr>
            <w:r w:rsidRPr="00DC7031">
              <w:rPr>
                <w:rFonts w:ascii="Times New Roman" w:hAnsi="Times New Roman" w:cs="Times New Roman"/>
                <w:sz w:val="24"/>
                <w:szCs w:val="24"/>
              </w:rPr>
              <w:lastRenderedPageBreak/>
              <w:t>По существу вопроса сообщаем следующее. В Пункт 5 нами внесены соответствующие исправления в соответствии с Вашими предложениями. Что касается уточнения процедуры платежа, считаем, что необходимо вынести столь объемную информацию в приложение. Для окончательного уточнения проекта контракта и подготовки его к подписанию мы направляем к Вам нашего представителя г-на Андерсена, который прибудет 5 сентября 20... года.</w:t>
            </w:r>
          </w:p>
          <w:p w14:paraId="22F2EBFB"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eastAsia="ru-RU"/>
              </w:rPr>
            </w:pPr>
          </w:p>
          <w:p w14:paraId="5C53CCE2" w14:textId="77777777" w:rsidR="00FA0839" w:rsidRPr="00DC7031" w:rsidRDefault="00FA0839" w:rsidP="005B274F">
            <w:pPr>
              <w:pStyle w:val="a4"/>
              <w:tabs>
                <w:tab w:val="left" w:pos="-3119"/>
              </w:tabs>
              <w:spacing w:line="240" w:lineRule="auto"/>
              <w:ind w:left="0"/>
              <w:jc w:val="center"/>
              <w:rPr>
                <w:rFonts w:ascii="Times New Roman" w:eastAsia="Times New Roman" w:hAnsi="Times New Roman" w:cs="Times New Roman"/>
                <w:b/>
                <w:iCs/>
                <w:sz w:val="24"/>
                <w:szCs w:val="24"/>
                <w:lang w:val="en-US" w:eastAsia="ru-RU"/>
              </w:rPr>
            </w:pPr>
            <w:r w:rsidRPr="00DC7031">
              <w:rPr>
                <w:rFonts w:ascii="Times New Roman" w:eastAsia="Times New Roman" w:hAnsi="Times New Roman" w:cs="Times New Roman"/>
                <w:b/>
                <w:iCs/>
                <w:sz w:val="24"/>
                <w:szCs w:val="24"/>
                <w:lang w:eastAsia="ru-RU"/>
              </w:rPr>
              <w:t>Задание</w:t>
            </w:r>
            <w:r w:rsidRPr="00DC7031">
              <w:rPr>
                <w:rFonts w:ascii="Times New Roman" w:eastAsia="Times New Roman" w:hAnsi="Times New Roman" w:cs="Times New Roman"/>
                <w:b/>
                <w:iCs/>
                <w:sz w:val="24"/>
                <w:szCs w:val="24"/>
                <w:lang w:val="en-US" w:eastAsia="ru-RU"/>
              </w:rPr>
              <w:t xml:space="preserve"> 2</w:t>
            </w:r>
          </w:p>
          <w:p w14:paraId="15E7D122"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You are one of the company's consultants. Write a formal email to your client that summarizes all the key issues discussed during the past negotiations. Include the following points in your letter:</w:t>
            </w:r>
          </w:p>
          <w:p w14:paraId="794ECB08" w14:textId="77777777" w:rsidR="00FA0839" w:rsidRPr="00DC7031" w:rsidRDefault="00FA0839" w:rsidP="005B274F">
            <w:pPr>
              <w:pStyle w:val="a4"/>
              <w:tabs>
                <w:tab w:val="left" w:pos="-3119"/>
              </w:tabs>
              <w:spacing w:line="240" w:lineRule="auto"/>
              <w:ind w:left="0"/>
              <w:jc w:val="both"/>
              <w:rPr>
                <w:rFonts w:ascii="Times New Roman" w:hAnsi="Times New Roman"/>
                <w:sz w:val="24"/>
                <w:szCs w:val="24"/>
                <w:lang w:val="en-US"/>
              </w:rPr>
            </w:pPr>
            <w:r w:rsidRPr="00DC7031">
              <w:rPr>
                <w:rFonts w:ascii="Times New Roman" w:eastAsia="Times New Roman" w:hAnsi="Times New Roman" w:cs="Times New Roman"/>
                <w:sz w:val="24"/>
                <w:szCs w:val="24"/>
                <w:lang w:val="en-US" w:eastAsia="ru-RU"/>
              </w:rPr>
              <w:t>1. Confirm the feasibility of the project (reports, opinion of advisors, implementation dates, etc.)</w:t>
            </w:r>
          </w:p>
          <w:p w14:paraId="5ECFEF42" w14:textId="77777777" w:rsidR="00FA0839" w:rsidRPr="00DC7031" w:rsidRDefault="00FA0839" w:rsidP="005B274F">
            <w:pPr>
              <w:pStyle w:val="a4"/>
              <w:tabs>
                <w:tab w:val="left" w:pos="-3119"/>
              </w:tabs>
              <w:spacing w:line="240" w:lineRule="auto"/>
              <w:ind w:left="0"/>
              <w:jc w:val="both"/>
              <w:rPr>
                <w:rFonts w:ascii="Times New Roman" w:hAnsi="Times New Roman"/>
                <w:b/>
                <w:iCs/>
                <w:sz w:val="24"/>
                <w:szCs w:val="24"/>
                <w:lang w:val="en-US"/>
              </w:rPr>
            </w:pPr>
            <w:r w:rsidRPr="00DC7031">
              <w:rPr>
                <w:rFonts w:ascii="Times New Roman" w:eastAsia="Times New Roman" w:hAnsi="Times New Roman" w:cs="Times New Roman"/>
                <w:sz w:val="24"/>
                <w:szCs w:val="24"/>
                <w:lang w:val="en-US" w:eastAsia="ru-RU"/>
              </w:rPr>
              <w:t>2. Major milestones in the development of the project - do not forget that the client wants to complete the project within a year.</w:t>
            </w:r>
          </w:p>
        </w:tc>
      </w:tr>
    </w:tbl>
    <w:p w14:paraId="05921BF1" w14:textId="77777777" w:rsidR="00FA0839" w:rsidRDefault="00FA0839" w:rsidP="00630532">
      <w:pPr>
        <w:spacing w:line="360" w:lineRule="auto"/>
        <w:ind w:left="624" w:hanging="624"/>
        <w:jc w:val="center"/>
        <w:rPr>
          <w:rFonts w:eastAsia="Calibri"/>
          <w:b/>
          <w:sz w:val="28"/>
          <w:szCs w:val="28"/>
          <w:lang w:val="en-US"/>
        </w:rPr>
      </w:pPr>
    </w:p>
    <w:p w14:paraId="54CE11AC" w14:textId="77777777" w:rsidR="00630532" w:rsidRDefault="00630532" w:rsidP="00630532">
      <w:pPr>
        <w:ind w:left="624" w:hanging="624"/>
        <w:jc w:val="center"/>
        <w:rPr>
          <w:rFonts w:eastAsia="Calibri"/>
          <w:b/>
          <w:sz w:val="28"/>
          <w:szCs w:val="28"/>
        </w:rPr>
      </w:pPr>
      <w:r>
        <w:rPr>
          <w:rFonts w:eastAsia="Calibri"/>
          <w:b/>
          <w:sz w:val="28"/>
          <w:szCs w:val="28"/>
        </w:rPr>
        <w:t>Форма промежуточной аттестации:</w:t>
      </w:r>
    </w:p>
    <w:p w14:paraId="0088D8B7" w14:textId="5642F3A5" w:rsidR="00630532" w:rsidRDefault="00630532" w:rsidP="00630532">
      <w:pPr>
        <w:widowControl w:val="0"/>
        <w:spacing w:before="120" w:after="120"/>
        <w:ind w:left="360"/>
        <w:jc w:val="center"/>
        <w:rPr>
          <w:rFonts w:eastAsia="Calibri"/>
          <w:b/>
          <w:sz w:val="28"/>
          <w:szCs w:val="28"/>
        </w:rPr>
      </w:pPr>
      <w:r>
        <w:rPr>
          <w:rFonts w:eastAsia="Calibri"/>
          <w:b/>
          <w:sz w:val="28"/>
          <w:szCs w:val="28"/>
        </w:rPr>
        <w:lastRenderedPageBreak/>
        <w:t>Зачет (</w:t>
      </w:r>
      <w:r w:rsidR="00797647">
        <w:rPr>
          <w:rFonts w:eastAsia="Calibri"/>
          <w:b/>
          <w:sz w:val="28"/>
          <w:szCs w:val="28"/>
        </w:rPr>
        <w:t>6</w:t>
      </w:r>
      <w:r>
        <w:rPr>
          <w:rFonts w:eastAsia="Calibri"/>
          <w:b/>
          <w:sz w:val="28"/>
          <w:szCs w:val="28"/>
        </w:rPr>
        <w:t xml:space="preserve"> семестр)</w:t>
      </w:r>
    </w:p>
    <w:p w14:paraId="1CEEA72B" w14:textId="77777777" w:rsidR="00630532" w:rsidRDefault="00630532" w:rsidP="00630532">
      <w:pPr>
        <w:widowControl w:val="0"/>
        <w:spacing w:before="120" w:after="120"/>
        <w:jc w:val="center"/>
        <w:rPr>
          <w:rFonts w:eastAsia="Calibri"/>
          <w:b/>
          <w:sz w:val="28"/>
          <w:szCs w:val="28"/>
        </w:rPr>
      </w:pPr>
      <w:r>
        <w:rPr>
          <w:rFonts w:eastAsia="Calibri"/>
          <w:b/>
          <w:sz w:val="28"/>
          <w:szCs w:val="28"/>
        </w:rPr>
        <w:t xml:space="preserve">Процедура оценивания </w:t>
      </w:r>
    </w:p>
    <w:p w14:paraId="0A8FE96D" w14:textId="77777777" w:rsidR="00630532" w:rsidRDefault="00630532" w:rsidP="00630532">
      <w:pPr>
        <w:widowControl w:val="0"/>
        <w:spacing w:before="120" w:after="120" w:line="360" w:lineRule="auto"/>
        <w:rPr>
          <w:b/>
          <w:color w:val="000000"/>
          <w:sz w:val="28"/>
          <w:szCs w:val="28"/>
          <w:u w:val="single"/>
        </w:rPr>
      </w:pPr>
      <w:r>
        <w:rPr>
          <w:b/>
          <w:color w:val="000000"/>
          <w:sz w:val="28"/>
          <w:szCs w:val="28"/>
          <w:u w:val="single"/>
        </w:rPr>
        <w:t xml:space="preserve">Полусеместровая аттестация </w:t>
      </w:r>
    </w:p>
    <w:p w14:paraId="27B970B2" w14:textId="11DEEED5" w:rsidR="00630532" w:rsidRPr="00797647" w:rsidRDefault="00797647" w:rsidP="00797647">
      <w:pPr>
        <w:spacing w:line="360" w:lineRule="auto"/>
        <w:ind w:right="-143"/>
        <w:jc w:val="both"/>
        <w:rPr>
          <w:sz w:val="28"/>
          <w:szCs w:val="28"/>
        </w:rPr>
      </w:pPr>
      <w:r>
        <w:rPr>
          <w:sz w:val="28"/>
          <w:szCs w:val="28"/>
        </w:rPr>
        <w:t xml:space="preserve">Выполнение письменных практических заданий и полного письменного перевода предложенного текста. </w:t>
      </w:r>
      <w:r w:rsidR="00630532">
        <w:rPr>
          <w:sz w:val="28"/>
          <w:szCs w:val="28"/>
        </w:rPr>
        <w:t>Результаты текущей успеваемости</w:t>
      </w:r>
      <w:r>
        <w:rPr>
          <w:sz w:val="28"/>
          <w:szCs w:val="28"/>
        </w:rPr>
        <w:t>.</w:t>
      </w:r>
    </w:p>
    <w:p w14:paraId="102536E2" w14:textId="77777777" w:rsidR="00630532" w:rsidRDefault="00630532" w:rsidP="00630532">
      <w:pPr>
        <w:pStyle w:val="affb"/>
        <w:widowControl w:val="0"/>
        <w:spacing w:beforeAutospacing="0" w:afterAutospacing="0" w:line="360" w:lineRule="auto"/>
      </w:pPr>
      <w:r>
        <w:rPr>
          <w:rStyle w:val="af7"/>
          <w:color w:val="000000"/>
          <w:sz w:val="28"/>
          <w:szCs w:val="28"/>
        </w:rPr>
        <w:t>Зачет</w:t>
      </w:r>
    </w:p>
    <w:p w14:paraId="7EB723E3" w14:textId="48FAAE37" w:rsidR="00630532" w:rsidRDefault="00797647" w:rsidP="00630532">
      <w:pPr>
        <w:pStyle w:val="affb"/>
        <w:spacing w:beforeAutospacing="0" w:afterAutospacing="0" w:line="360" w:lineRule="auto"/>
        <w:rPr>
          <w:rStyle w:val="af7"/>
          <w:bCs w:val="0"/>
          <w:sz w:val="28"/>
          <w:szCs w:val="28"/>
        </w:rPr>
      </w:pPr>
      <w:r>
        <w:rPr>
          <w:rStyle w:val="af7"/>
          <w:sz w:val="28"/>
          <w:szCs w:val="28"/>
        </w:rPr>
        <w:t>6</w:t>
      </w:r>
      <w:r w:rsidR="00630532">
        <w:rPr>
          <w:rStyle w:val="af7"/>
          <w:sz w:val="28"/>
          <w:szCs w:val="28"/>
        </w:rPr>
        <w:t xml:space="preserve"> семестр</w:t>
      </w:r>
    </w:p>
    <w:p w14:paraId="52E8A69D" w14:textId="1EC0FACE" w:rsidR="00630532" w:rsidRDefault="00630532" w:rsidP="00630532">
      <w:pPr>
        <w:pStyle w:val="affb"/>
        <w:spacing w:beforeAutospacing="0" w:afterAutospacing="0" w:line="360" w:lineRule="auto"/>
      </w:pPr>
      <w:r>
        <w:rPr>
          <w:rStyle w:val="af7"/>
          <w:sz w:val="28"/>
          <w:szCs w:val="28"/>
        </w:rPr>
        <w:t xml:space="preserve">Письменная часть </w:t>
      </w:r>
      <w:r>
        <w:rPr>
          <w:sz w:val="28"/>
          <w:szCs w:val="28"/>
        </w:rPr>
        <w:t>(</w:t>
      </w:r>
      <w:r w:rsidR="00797647">
        <w:rPr>
          <w:sz w:val="28"/>
          <w:szCs w:val="28"/>
        </w:rPr>
        <w:t>60</w:t>
      </w:r>
      <w:r>
        <w:rPr>
          <w:sz w:val="28"/>
          <w:szCs w:val="28"/>
        </w:rPr>
        <w:t xml:space="preserve"> баллов)</w:t>
      </w:r>
    </w:p>
    <w:p w14:paraId="6C62794A" w14:textId="303B5D90" w:rsidR="00797647" w:rsidRDefault="00797647" w:rsidP="00797647">
      <w:pPr>
        <w:spacing w:line="360" w:lineRule="auto"/>
        <w:jc w:val="both"/>
        <w:rPr>
          <w:sz w:val="28"/>
          <w:szCs w:val="28"/>
        </w:rPr>
      </w:pPr>
      <w:r>
        <w:rPr>
          <w:sz w:val="28"/>
          <w:szCs w:val="28"/>
        </w:rPr>
        <w:t xml:space="preserve">1. </w:t>
      </w:r>
      <w:r w:rsidRPr="00CE5C4A">
        <w:rPr>
          <w:sz w:val="28"/>
          <w:szCs w:val="28"/>
        </w:rPr>
        <w:t xml:space="preserve">Полный письменный перевод с русского на английский текста по </w:t>
      </w:r>
      <w:r>
        <w:rPr>
          <w:sz w:val="28"/>
          <w:szCs w:val="28"/>
        </w:rPr>
        <w:t xml:space="preserve">профессиональной тематике </w:t>
      </w:r>
      <w:r w:rsidRPr="00CE5C4A">
        <w:rPr>
          <w:sz w:val="28"/>
          <w:szCs w:val="28"/>
        </w:rPr>
        <w:t xml:space="preserve">объемом </w:t>
      </w:r>
      <w:r w:rsidRPr="00797647">
        <w:rPr>
          <w:sz w:val="28"/>
          <w:szCs w:val="28"/>
        </w:rPr>
        <w:t>8</w:t>
      </w:r>
      <w:r w:rsidRPr="00CE5C4A">
        <w:rPr>
          <w:sz w:val="28"/>
          <w:szCs w:val="28"/>
        </w:rPr>
        <w:t>00 знаков.</w:t>
      </w:r>
    </w:p>
    <w:p w14:paraId="18D3FE87" w14:textId="77777777" w:rsidR="00797647" w:rsidRPr="0091285B" w:rsidRDefault="00797647" w:rsidP="00797647">
      <w:pPr>
        <w:spacing w:line="360" w:lineRule="auto"/>
        <w:jc w:val="both"/>
        <w:rPr>
          <w:sz w:val="28"/>
          <w:szCs w:val="28"/>
        </w:rPr>
      </w:pPr>
      <w:r>
        <w:rPr>
          <w:sz w:val="28"/>
          <w:szCs w:val="28"/>
        </w:rPr>
        <w:t xml:space="preserve">2. </w:t>
      </w:r>
      <w:r w:rsidRPr="00CE5C4A">
        <w:rPr>
          <w:sz w:val="28"/>
          <w:szCs w:val="28"/>
        </w:rPr>
        <w:t>Полный письменный перевод финансово-экономического текста с английского языка объемом 1600 знаков</w:t>
      </w:r>
      <w:r>
        <w:rPr>
          <w:sz w:val="28"/>
          <w:szCs w:val="28"/>
        </w:rPr>
        <w:t>.</w:t>
      </w:r>
    </w:p>
    <w:p w14:paraId="22B21D40" w14:textId="77777777" w:rsidR="00797647" w:rsidRDefault="00797647" w:rsidP="00630532">
      <w:pPr>
        <w:pStyle w:val="affb"/>
        <w:spacing w:beforeAutospacing="0" w:after="120" w:afterAutospacing="0"/>
        <w:rPr>
          <w:b/>
          <w:sz w:val="28"/>
          <w:szCs w:val="28"/>
        </w:rPr>
      </w:pPr>
    </w:p>
    <w:p w14:paraId="17E4E65C" w14:textId="7264DE53" w:rsidR="00630532" w:rsidRDefault="00630532" w:rsidP="00630532">
      <w:pPr>
        <w:pStyle w:val="affb"/>
        <w:spacing w:beforeAutospacing="0" w:after="120" w:afterAutospacing="0"/>
        <w:rPr>
          <w:b/>
          <w:sz w:val="28"/>
          <w:szCs w:val="28"/>
        </w:rPr>
      </w:pPr>
      <w:r>
        <w:rPr>
          <w:b/>
          <w:sz w:val="28"/>
          <w:szCs w:val="28"/>
        </w:rPr>
        <w:t>Примерная зачетная работа</w:t>
      </w:r>
    </w:p>
    <w:p w14:paraId="4366085A" w14:textId="5F98650C" w:rsidR="00630532" w:rsidRDefault="00797647" w:rsidP="00630532">
      <w:pPr>
        <w:pStyle w:val="affb"/>
        <w:spacing w:beforeAutospacing="0" w:after="120" w:afterAutospacing="0"/>
        <w:rPr>
          <w:b/>
          <w:u w:val="single"/>
        </w:rPr>
      </w:pPr>
      <w:r>
        <w:rPr>
          <w:b/>
          <w:u w:val="single"/>
        </w:rPr>
        <w:t>Образец зачетной контрольной работы и практических заданий для выполнения перевода.</w:t>
      </w:r>
    </w:p>
    <w:p w14:paraId="74696881" w14:textId="118137BD" w:rsidR="00797647" w:rsidRPr="00797647" w:rsidRDefault="00797647" w:rsidP="00797647">
      <w:pPr>
        <w:pStyle w:val="affb"/>
        <w:spacing w:beforeAutospacing="0" w:after="120" w:afterAutospacing="0"/>
        <w:jc w:val="both"/>
        <w:rPr>
          <w:b/>
          <w:bCs/>
          <w:sz w:val="28"/>
          <w:szCs w:val="28"/>
          <w:lang w:val="en-US"/>
        </w:rPr>
      </w:pPr>
      <w:r w:rsidRPr="00797647">
        <w:rPr>
          <w:b/>
          <w:lang w:val="en-US"/>
        </w:rPr>
        <w:t>Task I.</w:t>
      </w:r>
      <w:r>
        <w:rPr>
          <w:b/>
          <w:u w:val="single"/>
          <w:lang w:val="en-US"/>
        </w:rPr>
        <w:t xml:space="preserve"> </w:t>
      </w:r>
      <w:r w:rsidRPr="009103C4">
        <w:rPr>
          <w:b/>
          <w:bCs/>
          <w:sz w:val="28"/>
          <w:szCs w:val="28"/>
          <w:lang w:val="en-US"/>
        </w:rPr>
        <w:t>Translate t</w:t>
      </w:r>
      <w:r>
        <w:rPr>
          <w:b/>
          <w:bCs/>
          <w:sz w:val="28"/>
          <w:szCs w:val="28"/>
          <w:lang w:val="en-US"/>
        </w:rPr>
        <w:t>he given abstract from Russian into English.</w:t>
      </w:r>
    </w:p>
    <w:p w14:paraId="46E0E731" w14:textId="77777777" w:rsidR="00797647" w:rsidRPr="00640A14" w:rsidRDefault="00797647" w:rsidP="00797647">
      <w:pPr>
        <w:jc w:val="both"/>
        <w:rPr>
          <w:b/>
          <w:bCs/>
        </w:rPr>
      </w:pPr>
      <w:r w:rsidRPr="00640A14">
        <w:rPr>
          <w:b/>
          <w:bCs/>
        </w:rPr>
        <w:t>Во что предлагает инвестировать в 2023 году главный «медведь» Уолл-стрит</w:t>
      </w:r>
    </w:p>
    <w:p w14:paraId="3D1221E3" w14:textId="77777777" w:rsidR="00797647" w:rsidRPr="00640A14" w:rsidRDefault="00797647" w:rsidP="00797647">
      <w:pPr>
        <w:jc w:val="both"/>
      </w:pPr>
    </w:p>
    <w:p w14:paraId="7BAADF32" w14:textId="77777777" w:rsidR="00797647" w:rsidRPr="00640A14" w:rsidRDefault="00797647" w:rsidP="00797647">
      <w:pPr>
        <w:jc w:val="both"/>
      </w:pPr>
      <w:r w:rsidRPr="00640A14">
        <w:t>Уходящий год стал годом «медведей». Один из триумфаторов — главный стратег Morgan Stanley по американским акциям Майк Уилсон, чей таргет по S&amp;P 500 на конец 2022 года, по всей видимости, окажется ближе всех к реальности: 4400 пунктов против нынешних 4076. Все остальные стратеги предсказывали более высокие значения. На прошлой неделе команда Уилсона выпустила стратегию по акциям США в 2023 году и дала свои рекомендации, какие бумаги включать в портфель.</w:t>
      </w:r>
    </w:p>
    <w:p w14:paraId="65418A48" w14:textId="77777777" w:rsidR="00797647" w:rsidRPr="00640A14" w:rsidRDefault="00797647" w:rsidP="00797647">
      <w:pPr>
        <w:jc w:val="both"/>
      </w:pPr>
    </w:p>
    <w:p w14:paraId="1E62D595" w14:textId="77777777" w:rsidR="00797647" w:rsidRPr="00640A14" w:rsidRDefault="00797647" w:rsidP="00797647">
      <w:pPr>
        <w:jc w:val="both"/>
      </w:pPr>
      <w:r w:rsidRPr="00640A14">
        <w:t>«Медвежий» тренд на американском фондовом рынке еще не окончен, считают аналитики Morgan Stanley. Текущее ралли может продлиться до уровня в 4150 пунктов, но новое падение рынка неизбежно. Свой отчет Уилсон и команда назвали «Неизбранная дорога» — в честь одноименного стихотворения Роберта Фроста. Рынки приближаются к концу цикла, и тренды на нем могут постоянно меняться, так что инвесторы, как у Фроста, еще долго будут на развилке — возвращаться на рынок или еще подождать.</w:t>
      </w:r>
    </w:p>
    <w:p w14:paraId="50A87E68" w14:textId="77777777" w:rsidR="00797647" w:rsidRPr="00640A14" w:rsidRDefault="00797647" w:rsidP="00797647">
      <w:pPr>
        <w:jc w:val="both"/>
      </w:pPr>
    </w:p>
    <w:p w14:paraId="6B064E58" w14:textId="77777777" w:rsidR="00797647" w:rsidRPr="00640A14" w:rsidRDefault="00797647" w:rsidP="00797647">
      <w:pPr>
        <w:jc w:val="both"/>
      </w:pPr>
      <w:r w:rsidRPr="00640A14">
        <w:t>Тем, кто пытается угадать идеальный момент для возвращения в ближайшие месяцы, аналитики Morgan Stanley (MS) советуют не торопиться. Подходящим моментом для увеличения вложений в акции, по их мнению, может стать пауза между финальным повышением ставок ФРС и началом цикла их снижения. В этот период рынки обычно начинают осознавать, что ставки больше не будут повышаться, при этом рецессия еще не наступает и не сказывается на прибылях компаний.</w:t>
      </w:r>
    </w:p>
    <w:p w14:paraId="054EEF54" w14:textId="40402216" w:rsidR="00797647" w:rsidRPr="005B274F" w:rsidRDefault="00797647" w:rsidP="00797647">
      <w:pPr>
        <w:pStyle w:val="affb"/>
        <w:spacing w:beforeAutospacing="0" w:after="120" w:afterAutospacing="0"/>
        <w:jc w:val="both"/>
        <w:rPr>
          <w:b/>
          <w:bCs/>
          <w:sz w:val="28"/>
          <w:szCs w:val="28"/>
        </w:rPr>
      </w:pPr>
    </w:p>
    <w:p w14:paraId="74824BA9" w14:textId="73B6262F" w:rsidR="00797647" w:rsidRDefault="00797647" w:rsidP="00797647">
      <w:pPr>
        <w:pStyle w:val="affb"/>
        <w:spacing w:beforeAutospacing="0" w:after="120" w:afterAutospacing="0"/>
        <w:jc w:val="both"/>
        <w:rPr>
          <w:b/>
          <w:bCs/>
          <w:sz w:val="28"/>
          <w:szCs w:val="28"/>
          <w:lang w:val="en-US"/>
        </w:rPr>
      </w:pPr>
      <w:r>
        <w:rPr>
          <w:b/>
          <w:bCs/>
          <w:sz w:val="28"/>
          <w:szCs w:val="28"/>
          <w:lang w:val="en-US"/>
        </w:rPr>
        <w:lastRenderedPageBreak/>
        <w:t>Task II. Read the text</w:t>
      </w:r>
      <w:r w:rsidRPr="009103C4">
        <w:rPr>
          <w:b/>
          <w:bCs/>
          <w:sz w:val="28"/>
          <w:szCs w:val="28"/>
          <w:lang w:val="en-US"/>
        </w:rPr>
        <w:t xml:space="preserve"> «</w:t>
      </w:r>
      <w:r w:rsidRPr="00763785">
        <w:rPr>
          <w:b/>
          <w:bCs/>
          <w:kern w:val="36"/>
          <w:sz w:val="28"/>
          <w:szCs w:val="28"/>
          <w:bdr w:val="none" w:sz="0" w:space="0" w:color="auto" w:frame="1"/>
          <w:lang w:val="en-US"/>
        </w:rPr>
        <w:t>The</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rise</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of</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the</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financial</w:t>
      </w:r>
      <w:r w:rsidRPr="009103C4">
        <w:rPr>
          <w:b/>
          <w:bCs/>
          <w:kern w:val="36"/>
          <w:sz w:val="28"/>
          <w:szCs w:val="28"/>
          <w:bdr w:val="none" w:sz="0" w:space="0" w:color="auto" w:frame="1"/>
          <w:lang w:val="en-US"/>
        </w:rPr>
        <w:t xml:space="preserve"> </w:t>
      </w:r>
      <w:r w:rsidRPr="00763785">
        <w:rPr>
          <w:b/>
          <w:bCs/>
          <w:kern w:val="36"/>
          <w:sz w:val="28"/>
          <w:szCs w:val="28"/>
          <w:bdr w:val="none" w:sz="0" w:space="0" w:color="auto" w:frame="1"/>
          <w:lang w:val="en-US"/>
        </w:rPr>
        <w:t>machines</w:t>
      </w:r>
      <w:r w:rsidRPr="009103C4">
        <w:rPr>
          <w:b/>
          <w:bCs/>
          <w:kern w:val="36"/>
          <w:sz w:val="28"/>
          <w:szCs w:val="28"/>
          <w:bdr w:val="none" w:sz="0" w:space="0" w:color="auto" w:frame="1"/>
          <w:lang w:val="en-US"/>
        </w:rPr>
        <w:t>»</w:t>
      </w:r>
      <w:r w:rsidRPr="009103C4">
        <w:rPr>
          <w:b/>
          <w:bCs/>
          <w:kern w:val="36"/>
          <w:sz w:val="28"/>
          <w:szCs w:val="28"/>
          <w:lang w:val="en-US"/>
        </w:rPr>
        <w:t xml:space="preserve"> </w:t>
      </w:r>
      <w:r>
        <w:rPr>
          <w:b/>
          <w:bCs/>
          <w:sz w:val="28"/>
          <w:szCs w:val="28"/>
          <w:lang w:val="en-US"/>
        </w:rPr>
        <w:t>and prepare a written translation into Russian.</w:t>
      </w:r>
    </w:p>
    <w:p w14:paraId="33EE64F3" w14:textId="4C1F9C25" w:rsidR="00797647" w:rsidRPr="005B274F" w:rsidRDefault="00797647" w:rsidP="00630532">
      <w:pPr>
        <w:pStyle w:val="affb"/>
        <w:spacing w:beforeAutospacing="0" w:after="120" w:afterAutospacing="0"/>
        <w:rPr>
          <w:b/>
          <w:lang w:val="en-US"/>
        </w:rPr>
      </w:pPr>
      <w:r w:rsidRPr="005B274F">
        <w:rPr>
          <w:b/>
          <w:lang w:val="en-US"/>
        </w:rPr>
        <w:t>Worst of both worlds</w:t>
      </w:r>
    </w:p>
    <w:p w14:paraId="562EE54F" w14:textId="093D4D2B" w:rsidR="00797647" w:rsidRP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Investors have swooned at the good</w:t>
      </w:r>
      <w:r>
        <w:rPr>
          <w:rFonts w:eastAsiaTheme="minorHAnsi"/>
          <w:color w:val="1A1A18"/>
          <w:lang w:val="en-US" w:eastAsia="en-US"/>
        </w:rPr>
        <w:t xml:space="preserve"> </w:t>
      </w:r>
      <w:r w:rsidRPr="00797647">
        <w:rPr>
          <w:rFonts w:eastAsiaTheme="minorHAnsi"/>
          <w:color w:val="1A1A18"/>
          <w:lang w:val="en-US" w:eastAsia="en-US"/>
        </w:rPr>
        <w:t>news. Since early October European</w:t>
      </w:r>
      <w:r>
        <w:rPr>
          <w:rFonts w:eastAsiaTheme="minorHAnsi"/>
          <w:color w:val="1A1A18"/>
          <w:lang w:val="en-US" w:eastAsia="en-US"/>
        </w:rPr>
        <w:t xml:space="preserve"> </w:t>
      </w:r>
      <w:r w:rsidRPr="00797647">
        <w:rPr>
          <w:rFonts w:eastAsiaTheme="minorHAnsi"/>
          <w:color w:val="1A1A18"/>
          <w:lang w:val="en-US" w:eastAsia="en-US"/>
        </w:rPr>
        <w:t>shares have risen, with</w:t>
      </w:r>
      <w:r>
        <w:rPr>
          <w:rFonts w:eastAsiaTheme="minorHAnsi"/>
          <w:color w:val="1A1A18"/>
          <w:lang w:val="en-US" w:eastAsia="en-US"/>
        </w:rPr>
        <w:t xml:space="preserve"> </w:t>
      </w:r>
      <w:r w:rsidRPr="00797647">
        <w:rPr>
          <w:rFonts w:eastAsiaTheme="minorHAnsi"/>
          <w:color w:val="1A1A18"/>
          <w:lang w:val="en-US" w:eastAsia="en-US"/>
        </w:rPr>
        <w:t>optimists declaring</w:t>
      </w:r>
      <w:r>
        <w:rPr>
          <w:rFonts w:eastAsiaTheme="minorHAnsi"/>
          <w:color w:val="1A1A18"/>
          <w:lang w:val="en-US" w:eastAsia="en-US"/>
        </w:rPr>
        <w:t xml:space="preserve"> </w:t>
      </w:r>
      <w:r w:rsidRPr="00797647">
        <w:rPr>
          <w:rFonts w:eastAsiaTheme="minorHAnsi"/>
          <w:color w:val="1A1A18"/>
          <w:lang w:val="en-US" w:eastAsia="en-US"/>
        </w:rPr>
        <w:t>an end to the continent’s energy crisis in</w:t>
      </w:r>
      <w:r>
        <w:rPr>
          <w:rFonts w:eastAsiaTheme="minorHAnsi"/>
          <w:color w:val="1A1A18"/>
          <w:lang w:val="en-US" w:eastAsia="en-US"/>
        </w:rPr>
        <w:t xml:space="preserve"> </w:t>
      </w:r>
      <w:r w:rsidRPr="00797647">
        <w:rPr>
          <w:rFonts w:eastAsiaTheme="minorHAnsi"/>
          <w:color w:val="1A1A18"/>
          <w:lang w:val="en-US" w:eastAsia="en-US"/>
        </w:rPr>
        <w:t>sight. Chinese stocks have jumped at recent</w:t>
      </w:r>
      <w:r>
        <w:rPr>
          <w:rFonts w:eastAsiaTheme="minorHAnsi"/>
          <w:color w:val="1A1A18"/>
          <w:lang w:val="en-US" w:eastAsia="en-US"/>
        </w:rPr>
        <w:t xml:space="preserve"> </w:t>
      </w:r>
      <w:r w:rsidRPr="00797647">
        <w:rPr>
          <w:rFonts w:eastAsiaTheme="minorHAnsi"/>
          <w:color w:val="1A1A18"/>
          <w:lang w:val="en-US" w:eastAsia="en-US"/>
        </w:rPr>
        <w:t>talk that Xi Jinping will abandon his</w:t>
      </w:r>
      <w:r>
        <w:rPr>
          <w:rFonts w:eastAsiaTheme="minorHAnsi"/>
          <w:color w:val="1A1A18"/>
          <w:lang w:val="en-US" w:eastAsia="en-US"/>
        </w:rPr>
        <w:t xml:space="preserve"> </w:t>
      </w:r>
      <w:r w:rsidRPr="00797647">
        <w:rPr>
          <w:rFonts w:eastAsiaTheme="minorHAnsi"/>
          <w:color w:val="1A1A18"/>
          <w:lang w:val="en-US" w:eastAsia="en-US"/>
        </w:rPr>
        <w:t>“zero</w:t>
      </w:r>
      <w:r>
        <w:rPr>
          <w:rFonts w:eastAsiaTheme="minorHAnsi"/>
          <w:color w:val="1A1A18"/>
          <w:lang w:val="en-US" w:eastAsia="en-US"/>
        </w:rPr>
        <w:t xml:space="preserve"> </w:t>
      </w:r>
      <w:r w:rsidRPr="00797647">
        <w:rPr>
          <w:rFonts w:eastAsiaTheme="minorHAnsi"/>
          <w:color w:val="1A1A18"/>
          <w:lang w:val="en-US" w:eastAsia="en-US"/>
        </w:rPr>
        <w:t>covid”</w:t>
      </w:r>
      <w:r>
        <w:rPr>
          <w:rFonts w:eastAsiaTheme="minorHAnsi"/>
          <w:color w:val="1A1A18"/>
          <w:lang w:val="en-US" w:eastAsia="en-US"/>
        </w:rPr>
        <w:t xml:space="preserve"> </w:t>
      </w:r>
      <w:r w:rsidRPr="00797647">
        <w:rPr>
          <w:rFonts w:eastAsiaTheme="minorHAnsi"/>
          <w:color w:val="1A1A18"/>
          <w:lang w:val="en-US" w:eastAsia="en-US"/>
        </w:rPr>
        <w:t>policy, and as regulators have</w:t>
      </w:r>
      <w:r>
        <w:rPr>
          <w:rFonts w:eastAsiaTheme="minorHAnsi"/>
          <w:color w:val="1A1A18"/>
          <w:lang w:val="en-US" w:eastAsia="en-US"/>
        </w:rPr>
        <w:t xml:space="preserve"> </w:t>
      </w:r>
      <w:r w:rsidRPr="00797647">
        <w:rPr>
          <w:rFonts w:eastAsiaTheme="minorHAnsi"/>
          <w:color w:val="1A1A18"/>
          <w:lang w:val="en-US" w:eastAsia="en-US"/>
        </w:rPr>
        <w:t>loosened their curbs on the property sector.</w:t>
      </w:r>
      <w:r>
        <w:rPr>
          <w:rFonts w:eastAsiaTheme="minorHAnsi"/>
          <w:color w:val="1A1A18"/>
          <w:lang w:val="en-US" w:eastAsia="en-US"/>
        </w:rPr>
        <w:t xml:space="preserve"> </w:t>
      </w:r>
      <w:r w:rsidRPr="00797647">
        <w:rPr>
          <w:rFonts w:eastAsiaTheme="minorHAnsi"/>
          <w:color w:val="1A1A18"/>
          <w:lang w:val="en-US" w:eastAsia="en-US"/>
        </w:rPr>
        <w:t>On November 10th, on the news that</w:t>
      </w:r>
      <w:r>
        <w:rPr>
          <w:rFonts w:eastAsiaTheme="minorHAnsi"/>
          <w:color w:val="1A1A18"/>
          <w:lang w:val="en-US" w:eastAsia="en-US"/>
        </w:rPr>
        <w:t xml:space="preserve"> </w:t>
      </w:r>
      <w:r w:rsidRPr="00797647">
        <w:rPr>
          <w:rFonts w:eastAsiaTheme="minorHAnsi"/>
          <w:color w:val="1A1A18"/>
          <w:lang w:val="en-US" w:eastAsia="en-US"/>
        </w:rPr>
        <w:t>America’s consumer</w:t>
      </w:r>
      <w:r>
        <w:rPr>
          <w:rFonts w:eastAsiaTheme="minorHAnsi"/>
          <w:color w:val="1A1A18"/>
          <w:lang w:val="en-US" w:eastAsia="en-US"/>
        </w:rPr>
        <w:t xml:space="preserve"> </w:t>
      </w:r>
      <w:r w:rsidRPr="00797647">
        <w:rPr>
          <w:rFonts w:eastAsiaTheme="minorHAnsi"/>
          <w:color w:val="1A1A18"/>
          <w:lang w:val="en-US" w:eastAsia="en-US"/>
        </w:rPr>
        <w:t>price</w:t>
      </w:r>
    </w:p>
    <w:p w14:paraId="75B38A3C" w14:textId="32623F91" w:rsidR="00797647" w:rsidRP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inflation had</w:t>
      </w:r>
      <w:r>
        <w:rPr>
          <w:rFonts w:eastAsiaTheme="minorHAnsi"/>
          <w:color w:val="1A1A18"/>
          <w:lang w:val="en-US" w:eastAsia="en-US"/>
        </w:rPr>
        <w:t xml:space="preserve"> </w:t>
      </w:r>
      <w:r w:rsidRPr="00797647">
        <w:rPr>
          <w:rFonts w:eastAsiaTheme="minorHAnsi"/>
          <w:color w:val="1A1A18"/>
          <w:lang w:val="en-US" w:eastAsia="en-US"/>
        </w:rPr>
        <w:t>come in slightly below economists’ expectations,</w:t>
      </w:r>
      <w:r>
        <w:rPr>
          <w:rFonts w:eastAsiaTheme="minorHAnsi"/>
          <w:color w:val="1A1A18"/>
          <w:lang w:val="en-US" w:eastAsia="en-US"/>
        </w:rPr>
        <w:t xml:space="preserve"> </w:t>
      </w:r>
      <w:r w:rsidRPr="00797647">
        <w:rPr>
          <w:rFonts w:eastAsiaTheme="minorHAnsi"/>
          <w:color w:val="1A1A18"/>
          <w:lang w:val="en-US" w:eastAsia="en-US"/>
        </w:rPr>
        <w:t>the tech</w:t>
      </w:r>
      <w:r>
        <w:rPr>
          <w:rFonts w:eastAsiaTheme="minorHAnsi"/>
          <w:color w:val="1A1A18"/>
          <w:lang w:val="en-US" w:eastAsia="en-US"/>
        </w:rPr>
        <w:t>-</w:t>
      </w:r>
      <w:r w:rsidRPr="00797647">
        <w:rPr>
          <w:rFonts w:eastAsiaTheme="minorHAnsi"/>
          <w:color w:val="1A1A18"/>
          <w:lang w:val="en-US" w:eastAsia="en-US"/>
        </w:rPr>
        <w:t>heavy</w:t>
      </w:r>
      <w:r>
        <w:rPr>
          <w:rFonts w:eastAsiaTheme="minorHAnsi"/>
          <w:color w:val="1A1A18"/>
          <w:lang w:val="en-US" w:eastAsia="en-US"/>
        </w:rPr>
        <w:t xml:space="preserve"> NASDAQ</w:t>
      </w:r>
      <w:r w:rsidRPr="00797647">
        <w:rPr>
          <w:rFonts w:eastAsiaTheme="minorHAnsi"/>
          <w:color w:val="1A1A18"/>
          <w:lang w:val="en-US" w:eastAsia="en-US"/>
        </w:rPr>
        <w:t xml:space="preserve"> index rose</w:t>
      </w:r>
      <w:r>
        <w:rPr>
          <w:rFonts w:eastAsiaTheme="minorHAnsi"/>
          <w:color w:val="1A1A18"/>
          <w:lang w:val="en-US" w:eastAsia="en-US"/>
        </w:rPr>
        <w:t xml:space="preserve"> </w:t>
      </w:r>
      <w:r w:rsidRPr="00797647">
        <w:rPr>
          <w:rFonts w:eastAsiaTheme="minorHAnsi"/>
          <w:color w:val="1A1A18"/>
          <w:lang w:val="en-US" w:eastAsia="en-US"/>
        </w:rPr>
        <w:t>by 7%, one of the biggest ever daily moves,</w:t>
      </w:r>
      <w:r>
        <w:rPr>
          <w:rFonts w:eastAsiaTheme="minorHAnsi"/>
          <w:color w:val="1A1A18"/>
          <w:lang w:val="en-US" w:eastAsia="en-US"/>
        </w:rPr>
        <w:t xml:space="preserve"> </w:t>
      </w:r>
      <w:r w:rsidRPr="00797647">
        <w:rPr>
          <w:rFonts w:eastAsiaTheme="minorHAnsi"/>
          <w:color w:val="1A1A18"/>
          <w:lang w:val="en-US" w:eastAsia="en-US"/>
        </w:rPr>
        <w:t>as investors priced in lower interest rates.</w:t>
      </w:r>
    </w:p>
    <w:p w14:paraId="3E32DCC3" w14:textId="77777777" w:rsidR="00797647" w:rsidRDefault="00797647" w:rsidP="00797647">
      <w:pPr>
        <w:autoSpaceDE w:val="0"/>
        <w:autoSpaceDN w:val="0"/>
        <w:adjustRightInd w:val="0"/>
        <w:contextualSpacing/>
        <w:jc w:val="both"/>
        <w:rPr>
          <w:rFonts w:eastAsiaTheme="minorHAnsi"/>
          <w:color w:val="1A1A18"/>
          <w:lang w:val="en-US" w:eastAsia="en-US"/>
        </w:rPr>
      </w:pPr>
    </w:p>
    <w:p w14:paraId="2D71DE0C" w14:textId="77777777" w:rsid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But take a step back, and the outlook</w:t>
      </w:r>
      <w:r>
        <w:rPr>
          <w:rFonts w:eastAsiaTheme="minorHAnsi"/>
          <w:color w:val="1A1A18"/>
          <w:lang w:val="en-US" w:eastAsia="en-US"/>
        </w:rPr>
        <w:t xml:space="preserve"> </w:t>
      </w:r>
      <w:r w:rsidRPr="00797647">
        <w:rPr>
          <w:rFonts w:eastAsiaTheme="minorHAnsi"/>
          <w:color w:val="1A1A18"/>
          <w:lang w:val="en-US" w:eastAsia="en-US"/>
        </w:rPr>
        <w:t>has in fact darkened in recent weeks. The</w:t>
      </w:r>
      <w:r>
        <w:rPr>
          <w:rFonts w:eastAsiaTheme="minorHAnsi"/>
          <w:color w:val="1A1A18"/>
          <w:lang w:val="en-US" w:eastAsia="en-US"/>
        </w:rPr>
        <w:t xml:space="preserve"> </w:t>
      </w:r>
      <w:r w:rsidRPr="00797647">
        <w:rPr>
          <w:rFonts w:eastAsiaTheme="minorHAnsi"/>
          <w:color w:val="1A1A18"/>
          <w:lang w:val="en-US" w:eastAsia="en-US"/>
        </w:rPr>
        <w:t>global economy is slowing, perhaps into a</w:t>
      </w:r>
      <w:r>
        <w:rPr>
          <w:rFonts w:eastAsiaTheme="minorHAnsi"/>
          <w:color w:val="1A1A18"/>
          <w:lang w:val="en-US" w:eastAsia="en-US"/>
        </w:rPr>
        <w:t xml:space="preserve"> </w:t>
      </w:r>
      <w:r w:rsidRPr="00797647">
        <w:rPr>
          <w:rFonts w:eastAsiaTheme="minorHAnsi"/>
          <w:color w:val="1A1A18"/>
          <w:lang w:val="en-US" w:eastAsia="en-US"/>
        </w:rPr>
        <w:t>recession, as central banks ramp up interest</w:t>
      </w:r>
      <w:r>
        <w:rPr>
          <w:rFonts w:eastAsiaTheme="minorHAnsi"/>
          <w:color w:val="1A1A18"/>
          <w:lang w:val="en-US" w:eastAsia="en-US"/>
        </w:rPr>
        <w:t xml:space="preserve"> </w:t>
      </w:r>
      <w:r w:rsidRPr="00797647">
        <w:rPr>
          <w:rFonts w:eastAsiaTheme="minorHAnsi"/>
          <w:color w:val="1A1A18"/>
          <w:lang w:val="en-US" w:eastAsia="en-US"/>
        </w:rPr>
        <w:t>rates to battle a once</w:t>
      </w:r>
      <w:r>
        <w:rPr>
          <w:rFonts w:eastAsiaTheme="minorHAnsi"/>
          <w:color w:val="1A1A18"/>
          <w:lang w:val="en-US" w:eastAsia="en-US"/>
        </w:rPr>
        <w:t xml:space="preserve"> </w:t>
      </w:r>
      <w:r w:rsidRPr="00797647">
        <w:rPr>
          <w:rFonts w:eastAsiaTheme="minorHAnsi"/>
          <w:color w:val="1A1A18"/>
          <w:lang w:val="en-US" w:eastAsia="en-US"/>
        </w:rPr>
        <w:t>in</w:t>
      </w:r>
      <w:r>
        <w:rPr>
          <w:rFonts w:eastAsiaTheme="minorHAnsi"/>
          <w:color w:val="1A1A18"/>
          <w:lang w:val="en-US" w:eastAsia="en-US"/>
        </w:rPr>
        <w:t xml:space="preserve"> </w:t>
      </w:r>
      <w:r w:rsidRPr="00797647">
        <w:rPr>
          <w:rFonts w:eastAsiaTheme="minorHAnsi"/>
          <w:color w:val="1A1A18"/>
          <w:lang w:val="en-US" w:eastAsia="en-US"/>
        </w:rPr>
        <w:t>a</w:t>
      </w:r>
      <w:r>
        <w:rPr>
          <w:rFonts w:eastAsiaTheme="minorHAnsi"/>
          <w:color w:val="1A1A18"/>
          <w:lang w:val="en-US" w:eastAsia="en-US"/>
        </w:rPr>
        <w:t xml:space="preserve"> </w:t>
      </w:r>
      <w:r w:rsidRPr="00797647">
        <w:rPr>
          <w:rFonts w:eastAsiaTheme="minorHAnsi"/>
          <w:color w:val="1A1A18"/>
          <w:lang w:val="en-US" w:eastAsia="en-US"/>
        </w:rPr>
        <w:t>generation</w:t>
      </w:r>
      <w:r>
        <w:rPr>
          <w:rFonts w:eastAsiaTheme="minorHAnsi"/>
          <w:color w:val="1A1A18"/>
          <w:lang w:val="en-US" w:eastAsia="en-US"/>
        </w:rPr>
        <w:t xml:space="preserve"> </w:t>
      </w:r>
      <w:r w:rsidRPr="00797647">
        <w:rPr>
          <w:rFonts w:eastAsiaTheme="minorHAnsi"/>
          <w:color w:val="1A1A18"/>
          <w:lang w:val="en-US" w:eastAsia="en-US"/>
        </w:rPr>
        <w:t>surge in prices. Even with one</w:t>
      </w:r>
      <w:r>
        <w:rPr>
          <w:rFonts w:eastAsiaTheme="minorHAnsi"/>
          <w:color w:val="1A1A18"/>
          <w:lang w:val="en-US" w:eastAsia="en-US"/>
        </w:rPr>
        <w:t xml:space="preserve"> </w:t>
      </w:r>
      <w:r w:rsidRPr="00797647">
        <w:rPr>
          <w:rFonts w:eastAsiaTheme="minorHAnsi"/>
          <w:color w:val="1A1A18"/>
          <w:lang w:val="en-US" w:eastAsia="en-US"/>
        </w:rPr>
        <w:t>month of better</w:t>
      </w:r>
      <w:r>
        <w:rPr>
          <w:rFonts w:eastAsiaTheme="minorHAnsi"/>
          <w:color w:val="1A1A18"/>
          <w:lang w:val="en-US" w:eastAsia="en-US"/>
        </w:rPr>
        <w:t xml:space="preserve">-than-expected </w:t>
      </w:r>
      <w:r w:rsidRPr="00797647">
        <w:rPr>
          <w:rFonts w:eastAsiaTheme="minorHAnsi"/>
          <w:color w:val="1A1A18"/>
          <w:lang w:val="en-US" w:eastAsia="en-US"/>
        </w:rPr>
        <w:t>data for</w:t>
      </w:r>
      <w:r>
        <w:rPr>
          <w:rFonts w:eastAsiaTheme="minorHAnsi"/>
          <w:color w:val="1A1A18"/>
          <w:lang w:val="en-US" w:eastAsia="en-US"/>
        </w:rPr>
        <w:t xml:space="preserve"> </w:t>
      </w:r>
      <w:r w:rsidRPr="00797647">
        <w:rPr>
          <w:rFonts w:eastAsiaTheme="minorHAnsi"/>
          <w:color w:val="1A1A18"/>
          <w:lang w:val="en-US" w:eastAsia="en-US"/>
        </w:rPr>
        <w:t>America, there is scant evidence that inflation</w:t>
      </w:r>
      <w:r>
        <w:rPr>
          <w:rFonts w:eastAsiaTheme="minorHAnsi"/>
          <w:color w:val="1A1A18"/>
          <w:lang w:val="en-US" w:eastAsia="en-US"/>
        </w:rPr>
        <w:t xml:space="preserve"> </w:t>
      </w:r>
      <w:r w:rsidRPr="00797647">
        <w:rPr>
          <w:rFonts w:eastAsiaTheme="minorHAnsi"/>
          <w:color w:val="1A1A18"/>
          <w:lang w:val="en-US" w:eastAsia="en-US"/>
        </w:rPr>
        <w:t>is anywhere near defeated</w:t>
      </w:r>
      <w:r>
        <w:rPr>
          <w:rFonts w:eastAsiaTheme="minorHAnsi"/>
          <w:color w:val="1A1A18"/>
          <w:lang w:val="en-US" w:eastAsia="en-US"/>
        </w:rPr>
        <w:t xml:space="preserve">. </w:t>
      </w:r>
      <w:r w:rsidRPr="00797647">
        <w:rPr>
          <w:rFonts w:eastAsiaTheme="minorHAnsi"/>
          <w:color w:val="1A1A18"/>
          <w:lang w:val="en-US" w:eastAsia="en-US"/>
        </w:rPr>
        <w:t>Indeed, in much of the</w:t>
      </w:r>
      <w:r>
        <w:rPr>
          <w:rFonts w:eastAsiaTheme="minorHAnsi"/>
          <w:color w:val="1A1A18"/>
          <w:lang w:val="en-US" w:eastAsia="en-US"/>
        </w:rPr>
        <w:t xml:space="preserve"> </w:t>
      </w:r>
      <w:r w:rsidRPr="00797647">
        <w:rPr>
          <w:rFonts w:eastAsiaTheme="minorHAnsi"/>
          <w:color w:val="1A1A18"/>
          <w:lang w:val="en-US" w:eastAsia="en-US"/>
        </w:rPr>
        <w:t>world it is broadening out.</w:t>
      </w:r>
      <w:r>
        <w:rPr>
          <w:rFonts w:eastAsiaTheme="minorHAnsi"/>
          <w:color w:val="1A1A18"/>
          <w:lang w:val="en-US" w:eastAsia="en-US"/>
        </w:rPr>
        <w:t xml:space="preserve"> </w:t>
      </w:r>
      <w:r w:rsidRPr="00797647">
        <w:rPr>
          <w:rFonts w:eastAsiaTheme="minorHAnsi"/>
          <w:color w:val="1A1A18"/>
          <w:lang w:val="en-US" w:eastAsia="en-US"/>
        </w:rPr>
        <w:t>For most of this year people have worried</w:t>
      </w:r>
      <w:r>
        <w:rPr>
          <w:rFonts w:eastAsiaTheme="minorHAnsi"/>
          <w:color w:val="1A1A18"/>
          <w:lang w:val="en-US" w:eastAsia="en-US"/>
        </w:rPr>
        <w:t xml:space="preserve"> </w:t>
      </w:r>
      <w:r w:rsidRPr="00797647">
        <w:rPr>
          <w:rFonts w:eastAsiaTheme="minorHAnsi"/>
          <w:color w:val="1A1A18"/>
          <w:lang w:val="en-US" w:eastAsia="en-US"/>
        </w:rPr>
        <w:t>about a downturn. In June Google</w:t>
      </w:r>
      <w:r>
        <w:rPr>
          <w:rFonts w:eastAsiaTheme="minorHAnsi"/>
          <w:color w:val="1A1A18"/>
          <w:lang w:val="en-US" w:eastAsia="en-US"/>
        </w:rPr>
        <w:t xml:space="preserve"> </w:t>
      </w:r>
      <w:r w:rsidRPr="00797647">
        <w:rPr>
          <w:rFonts w:eastAsiaTheme="minorHAnsi"/>
          <w:color w:val="1A1A18"/>
          <w:lang w:val="en-US" w:eastAsia="en-US"/>
        </w:rPr>
        <w:t>searches for “recession” neared a record</w:t>
      </w:r>
      <w:r>
        <w:rPr>
          <w:rFonts w:eastAsiaTheme="minorHAnsi"/>
          <w:color w:val="1A1A18"/>
          <w:lang w:val="en-US" w:eastAsia="en-US"/>
        </w:rPr>
        <w:t xml:space="preserve"> </w:t>
      </w:r>
      <w:r w:rsidRPr="00797647">
        <w:rPr>
          <w:rFonts w:eastAsiaTheme="minorHAnsi"/>
          <w:color w:val="1A1A18"/>
          <w:lang w:val="en-US" w:eastAsia="en-US"/>
        </w:rPr>
        <w:t>high. For a long time, however, the gloomy</w:t>
      </w:r>
      <w:r>
        <w:rPr>
          <w:rFonts w:eastAsiaTheme="minorHAnsi"/>
          <w:color w:val="1A1A18"/>
          <w:lang w:val="en-US" w:eastAsia="en-US"/>
        </w:rPr>
        <w:t xml:space="preserve"> </w:t>
      </w:r>
      <w:r w:rsidRPr="00797647">
        <w:rPr>
          <w:rFonts w:eastAsiaTheme="minorHAnsi"/>
          <w:color w:val="1A1A18"/>
          <w:lang w:val="en-US" w:eastAsia="en-US"/>
        </w:rPr>
        <w:t>rhetoric ran ahead of reality. Output in the</w:t>
      </w:r>
      <w:r>
        <w:rPr>
          <w:rFonts w:eastAsiaTheme="minorHAnsi"/>
          <w:color w:val="1A1A18"/>
          <w:lang w:val="en-US" w:eastAsia="en-US"/>
        </w:rPr>
        <w:t xml:space="preserve"> </w:t>
      </w:r>
      <w:r w:rsidRPr="00797647">
        <w:rPr>
          <w:rFonts w:eastAsiaTheme="minorHAnsi"/>
          <w:color w:val="1A1A18"/>
          <w:lang w:val="en-US" w:eastAsia="en-US"/>
        </w:rPr>
        <w:t>median rich country increased by about</w:t>
      </w:r>
      <w:r>
        <w:rPr>
          <w:rFonts w:eastAsiaTheme="minorHAnsi"/>
          <w:color w:val="1A1A18"/>
          <w:lang w:val="en-US" w:eastAsia="en-US"/>
        </w:rPr>
        <w:t xml:space="preserve"> </w:t>
      </w:r>
      <w:r w:rsidRPr="00797647">
        <w:rPr>
          <w:rFonts w:eastAsiaTheme="minorHAnsi"/>
          <w:color w:val="1A1A18"/>
          <w:lang w:val="en-US" w:eastAsia="en-US"/>
        </w:rPr>
        <w:t>1.3% from the end of 2021 to the third quarter</w:t>
      </w:r>
      <w:r>
        <w:rPr>
          <w:rFonts w:eastAsiaTheme="minorHAnsi"/>
          <w:color w:val="1A1A18"/>
          <w:lang w:val="en-US" w:eastAsia="en-US"/>
        </w:rPr>
        <w:t xml:space="preserve"> </w:t>
      </w:r>
      <w:r w:rsidRPr="00797647">
        <w:rPr>
          <w:rFonts w:eastAsiaTheme="minorHAnsi"/>
          <w:color w:val="1A1A18"/>
          <w:lang w:val="en-US" w:eastAsia="en-US"/>
        </w:rPr>
        <w:t>of this year—not spectacular, but not</w:t>
      </w:r>
      <w:r>
        <w:rPr>
          <w:rFonts w:eastAsiaTheme="minorHAnsi"/>
          <w:color w:val="1A1A18"/>
          <w:lang w:val="en-US" w:eastAsia="en-US"/>
        </w:rPr>
        <w:t xml:space="preserve"> </w:t>
      </w:r>
      <w:r w:rsidRPr="00797647">
        <w:rPr>
          <w:rFonts w:eastAsiaTheme="minorHAnsi"/>
          <w:color w:val="1A1A18"/>
          <w:lang w:val="en-US" w:eastAsia="en-US"/>
        </w:rPr>
        <w:t xml:space="preserve">bad. </w:t>
      </w:r>
    </w:p>
    <w:p w14:paraId="78DA45ED" w14:textId="77777777" w:rsidR="00797647" w:rsidRDefault="00797647" w:rsidP="00797647">
      <w:pPr>
        <w:autoSpaceDE w:val="0"/>
        <w:autoSpaceDN w:val="0"/>
        <w:adjustRightInd w:val="0"/>
        <w:contextualSpacing/>
        <w:jc w:val="both"/>
        <w:rPr>
          <w:rFonts w:eastAsiaTheme="minorHAnsi"/>
          <w:color w:val="1A1A18"/>
          <w:lang w:val="en-US" w:eastAsia="en-US"/>
        </w:rPr>
      </w:pPr>
    </w:p>
    <w:p w14:paraId="027B095F" w14:textId="25A115E8" w:rsidR="00797647" w:rsidRPr="00797647" w:rsidRDefault="00797647" w:rsidP="00797647">
      <w:pPr>
        <w:autoSpaceDE w:val="0"/>
        <w:autoSpaceDN w:val="0"/>
        <w:adjustRightInd w:val="0"/>
        <w:contextualSpacing/>
        <w:jc w:val="both"/>
        <w:rPr>
          <w:rFonts w:eastAsiaTheme="minorHAnsi"/>
          <w:color w:val="1A1A18"/>
          <w:lang w:val="en-US" w:eastAsia="en-US"/>
        </w:rPr>
      </w:pPr>
      <w:r w:rsidRPr="00797647">
        <w:rPr>
          <w:rFonts w:eastAsiaTheme="minorHAnsi"/>
          <w:color w:val="1A1A18"/>
          <w:lang w:val="en-US" w:eastAsia="en-US"/>
        </w:rPr>
        <w:t>In the year to September the average</w:t>
      </w:r>
      <w:r>
        <w:rPr>
          <w:rFonts w:eastAsiaTheme="minorHAnsi"/>
          <w:color w:val="1A1A18"/>
          <w:lang w:val="en-US" w:eastAsia="en-US"/>
        </w:rPr>
        <w:t xml:space="preserve"> </w:t>
      </w:r>
      <w:r w:rsidRPr="00797647">
        <w:rPr>
          <w:rFonts w:eastAsiaTheme="minorHAnsi"/>
          <w:color w:val="1A1A18"/>
          <w:lang w:val="en-US" w:eastAsia="en-US"/>
        </w:rPr>
        <w:t xml:space="preserve">unemployment rate in the </w:t>
      </w:r>
      <w:r>
        <w:rPr>
          <w:rFonts w:eastAsiaTheme="minorHAnsi"/>
          <w:color w:val="1A1A18"/>
          <w:lang w:val="en-US" w:eastAsia="en-US"/>
        </w:rPr>
        <w:t>OECD</w:t>
      </w:r>
      <w:r w:rsidRPr="00797647">
        <w:rPr>
          <w:rFonts w:eastAsiaTheme="minorHAnsi"/>
          <w:color w:val="1A1A18"/>
          <w:lang w:val="en-US" w:eastAsia="en-US"/>
        </w:rPr>
        <w:t>, a club of</w:t>
      </w:r>
      <w:r>
        <w:rPr>
          <w:rFonts w:eastAsiaTheme="minorHAnsi"/>
          <w:color w:val="1A1A18"/>
          <w:lang w:val="en-US" w:eastAsia="en-US"/>
        </w:rPr>
        <w:t xml:space="preserve"> </w:t>
      </w:r>
      <w:r w:rsidRPr="00797647">
        <w:rPr>
          <w:rFonts w:eastAsiaTheme="minorHAnsi"/>
          <w:color w:val="1A1A18"/>
          <w:lang w:val="en-US" w:eastAsia="en-US"/>
        </w:rPr>
        <w:t>mostly rich countries</w:t>
      </w:r>
      <w:r>
        <w:rPr>
          <w:rFonts w:eastAsiaTheme="minorHAnsi"/>
          <w:color w:val="1A1A18"/>
          <w:lang w:val="en-US" w:eastAsia="en-US"/>
        </w:rPr>
        <w:t xml:space="preserve"> </w:t>
      </w:r>
      <w:r w:rsidRPr="00797647">
        <w:rPr>
          <w:rFonts w:eastAsiaTheme="minorHAnsi"/>
          <w:color w:val="1A1A18"/>
          <w:lang w:val="en-US" w:eastAsia="en-US"/>
        </w:rPr>
        <w:t>that accounts for</w:t>
      </w:r>
      <w:r>
        <w:rPr>
          <w:rFonts w:eastAsiaTheme="minorHAnsi"/>
          <w:color w:val="1A1A18"/>
          <w:lang w:val="en-US" w:eastAsia="en-US"/>
        </w:rPr>
        <w:t xml:space="preserve"> </w:t>
      </w:r>
      <w:r w:rsidRPr="00797647">
        <w:rPr>
          <w:rFonts w:eastAsiaTheme="minorHAnsi"/>
          <w:color w:val="1A1A18"/>
          <w:lang w:val="en-US" w:eastAsia="en-US"/>
        </w:rPr>
        <w:t xml:space="preserve">about 60% of global </w:t>
      </w:r>
      <w:r>
        <w:rPr>
          <w:rFonts w:eastAsiaTheme="minorHAnsi"/>
          <w:color w:val="1A1A18"/>
          <w:lang w:val="en-US" w:eastAsia="en-US"/>
        </w:rPr>
        <w:t>GDP</w:t>
      </w:r>
      <w:r w:rsidRPr="00797647">
        <w:rPr>
          <w:rFonts w:eastAsiaTheme="minorHAnsi"/>
          <w:color w:val="1A1A18"/>
          <w:lang w:val="en-US" w:eastAsia="en-US"/>
        </w:rPr>
        <w:t>, fell by close to</w:t>
      </w:r>
      <w:r>
        <w:rPr>
          <w:rFonts w:eastAsiaTheme="minorHAnsi"/>
          <w:color w:val="1A1A18"/>
          <w:lang w:val="en-US" w:eastAsia="en-US"/>
        </w:rPr>
        <w:t xml:space="preserve"> </w:t>
      </w:r>
      <w:r w:rsidRPr="00797647">
        <w:rPr>
          <w:rFonts w:eastAsiaTheme="minorHAnsi"/>
          <w:color w:val="1A1A18"/>
          <w:lang w:val="en-US" w:eastAsia="en-US"/>
        </w:rPr>
        <w:t>one percentage point. Joblessness in the</w:t>
      </w:r>
      <w:r>
        <w:rPr>
          <w:rFonts w:eastAsiaTheme="minorHAnsi"/>
          <w:color w:val="1A1A18"/>
          <w:lang w:val="en-US" w:eastAsia="en-US"/>
        </w:rPr>
        <w:t xml:space="preserve"> </w:t>
      </w:r>
      <w:r w:rsidRPr="00797647">
        <w:rPr>
          <w:rFonts w:eastAsiaTheme="minorHAnsi"/>
          <w:color w:val="1A1A18"/>
          <w:lang w:val="en-US" w:eastAsia="en-US"/>
        </w:rPr>
        <w:t>euro area hit an all</w:t>
      </w:r>
      <w:r>
        <w:rPr>
          <w:rFonts w:eastAsiaTheme="minorHAnsi"/>
          <w:color w:val="1A1A18"/>
          <w:lang w:val="en-US" w:eastAsia="en-US"/>
        </w:rPr>
        <w:t>-</w:t>
      </w:r>
      <w:r w:rsidRPr="00797647">
        <w:rPr>
          <w:rFonts w:eastAsiaTheme="minorHAnsi"/>
          <w:color w:val="1A1A18"/>
          <w:lang w:val="en-US" w:eastAsia="en-US"/>
        </w:rPr>
        <w:t>time</w:t>
      </w:r>
      <w:r>
        <w:rPr>
          <w:rFonts w:eastAsiaTheme="minorHAnsi"/>
          <w:color w:val="1A1A18"/>
          <w:lang w:val="en-US" w:eastAsia="en-US"/>
        </w:rPr>
        <w:t xml:space="preserve"> </w:t>
      </w:r>
      <w:r w:rsidRPr="00797647">
        <w:rPr>
          <w:rFonts w:eastAsiaTheme="minorHAnsi"/>
          <w:color w:val="1A1A18"/>
          <w:lang w:val="en-US" w:eastAsia="en-US"/>
        </w:rPr>
        <w:t>low. Consumer</w:t>
      </w:r>
      <w:r>
        <w:rPr>
          <w:rFonts w:eastAsiaTheme="minorHAnsi"/>
          <w:color w:val="1A1A18"/>
          <w:lang w:val="en-US" w:eastAsia="en-US"/>
        </w:rPr>
        <w:t xml:space="preserve"> </w:t>
      </w:r>
      <w:r w:rsidRPr="00797647">
        <w:rPr>
          <w:rFonts w:eastAsiaTheme="minorHAnsi"/>
          <w:color w:val="1A1A18"/>
          <w:lang w:val="en-US" w:eastAsia="en-US"/>
        </w:rPr>
        <w:t>spending was strong, with hotels, planes</w:t>
      </w:r>
    </w:p>
    <w:p w14:paraId="37D1B5FD" w14:textId="04D074DB" w:rsidR="00797647" w:rsidRPr="005B274F" w:rsidRDefault="00797647" w:rsidP="00797647">
      <w:pPr>
        <w:pStyle w:val="affb"/>
        <w:spacing w:beforeAutospacing="0" w:after="120" w:afterAutospacing="0"/>
        <w:contextualSpacing/>
        <w:jc w:val="both"/>
        <w:rPr>
          <w:rFonts w:eastAsiaTheme="minorHAnsi"/>
          <w:color w:val="1A1A18"/>
          <w:lang w:eastAsia="en-US"/>
        </w:rPr>
      </w:pPr>
      <w:r w:rsidRPr="00797647">
        <w:rPr>
          <w:rFonts w:eastAsiaTheme="minorHAnsi"/>
          <w:color w:val="1A1A18"/>
          <w:lang w:val="en-US" w:eastAsia="en-US"/>
        </w:rPr>
        <w:t>and restaurants packed the world over.</w:t>
      </w:r>
      <w:r>
        <w:rPr>
          <w:rFonts w:eastAsiaTheme="minorHAnsi"/>
          <w:color w:val="1A1A18"/>
          <w:lang w:val="en-US" w:eastAsia="en-US"/>
        </w:rPr>
        <w:t xml:space="preserve"> </w:t>
      </w:r>
      <w:r w:rsidRPr="00797647">
        <w:rPr>
          <w:bCs/>
          <w:lang w:val="en-US"/>
        </w:rPr>
        <w:t>Now reality has caught up with the</w:t>
      </w:r>
      <w:r>
        <w:rPr>
          <w:rFonts w:eastAsiaTheme="minorHAnsi"/>
          <w:color w:val="1A1A18"/>
          <w:lang w:val="en-US" w:eastAsia="en-US"/>
        </w:rPr>
        <w:t xml:space="preserve"> </w:t>
      </w:r>
      <w:r w:rsidRPr="00797647">
        <w:rPr>
          <w:bCs/>
          <w:lang w:val="en-US"/>
        </w:rPr>
        <w:t>rhetoric. Higher borrowing costs are starting</w:t>
      </w:r>
      <w:r>
        <w:rPr>
          <w:rFonts w:eastAsiaTheme="minorHAnsi"/>
          <w:color w:val="1A1A18"/>
          <w:lang w:val="en-US" w:eastAsia="en-US"/>
        </w:rPr>
        <w:t xml:space="preserve"> </w:t>
      </w:r>
      <w:r w:rsidRPr="00797647">
        <w:rPr>
          <w:bCs/>
          <w:lang w:val="en-US"/>
        </w:rPr>
        <w:t>to bite. In many countries, including</w:t>
      </w:r>
      <w:r>
        <w:rPr>
          <w:rFonts w:eastAsiaTheme="minorHAnsi"/>
          <w:color w:val="1A1A18"/>
          <w:lang w:val="en-US" w:eastAsia="en-US"/>
        </w:rPr>
        <w:t xml:space="preserve"> </w:t>
      </w:r>
      <w:r w:rsidRPr="00797647">
        <w:rPr>
          <w:bCs/>
          <w:lang w:val="en-US"/>
        </w:rPr>
        <w:t>Canada and New Zealand, house prices are</w:t>
      </w:r>
      <w:r>
        <w:rPr>
          <w:rFonts w:eastAsiaTheme="minorHAnsi"/>
          <w:color w:val="1A1A18"/>
          <w:lang w:val="en-US" w:eastAsia="en-US"/>
        </w:rPr>
        <w:t xml:space="preserve"> </w:t>
      </w:r>
      <w:r w:rsidRPr="00797647">
        <w:rPr>
          <w:bCs/>
          <w:lang w:val="en-US"/>
        </w:rPr>
        <w:t>falling as homebuyers face expensive</w:t>
      </w:r>
      <w:r>
        <w:rPr>
          <w:rFonts w:eastAsiaTheme="minorHAnsi"/>
          <w:color w:val="1A1A18"/>
          <w:lang w:val="en-US" w:eastAsia="en-US"/>
        </w:rPr>
        <w:t xml:space="preserve"> </w:t>
      </w:r>
      <w:r w:rsidRPr="00797647">
        <w:rPr>
          <w:bCs/>
          <w:lang w:val="en-US"/>
        </w:rPr>
        <w:t>mortgages. Housebuilders are cancelling</w:t>
      </w:r>
      <w:r>
        <w:rPr>
          <w:rFonts w:eastAsiaTheme="minorHAnsi"/>
          <w:color w:val="1A1A18"/>
          <w:lang w:val="en-US" w:eastAsia="en-US"/>
        </w:rPr>
        <w:t xml:space="preserve"> </w:t>
      </w:r>
      <w:r w:rsidRPr="00797647">
        <w:rPr>
          <w:bCs/>
          <w:lang w:val="en-US"/>
        </w:rPr>
        <w:t>projects, and homeowners are feeling less</w:t>
      </w:r>
      <w:r>
        <w:rPr>
          <w:rFonts w:eastAsiaTheme="minorHAnsi"/>
          <w:color w:val="1A1A18"/>
          <w:lang w:val="en-US" w:eastAsia="en-US"/>
        </w:rPr>
        <w:t xml:space="preserve"> </w:t>
      </w:r>
      <w:r w:rsidRPr="00797647">
        <w:rPr>
          <w:bCs/>
          <w:lang w:val="en-US"/>
        </w:rPr>
        <w:t>wealthy. Other</w:t>
      </w:r>
      <w:r w:rsidRPr="005B274F">
        <w:rPr>
          <w:bCs/>
        </w:rPr>
        <w:t xml:space="preserve"> </w:t>
      </w:r>
      <w:r w:rsidRPr="00797647">
        <w:rPr>
          <w:bCs/>
          <w:lang w:val="en-US"/>
        </w:rPr>
        <w:t>companies</w:t>
      </w:r>
      <w:r w:rsidRPr="005B274F">
        <w:rPr>
          <w:bCs/>
        </w:rPr>
        <w:t xml:space="preserve"> </w:t>
      </w:r>
      <w:r w:rsidRPr="00797647">
        <w:rPr>
          <w:bCs/>
          <w:lang w:val="en-US"/>
        </w:rPr>
        <w:t>are</w:t>
      </w:r>
      <w:r w:rsidRPr="005B274F">
        <w:rPr>
          <w:bCs/>
        </w:rPr>
        <w:t xml:space="preserve"> </w:t>
      </w:r>
      <w:r w:rsidRPr="00797647">
        <w:rPr>
          <w:bCs/>
          <w:lang w:val="en-US"/>
        </w:rPr>
        <w:t>also</w:t>
      </w:r>
      <w:r w:rsidRPr="005B274F">
        <w:rPr>
          <w:bCs/>
        </w:rPr>
        <w:t xml:space="preserve"> </w:t>
      </w:r>
      <w:r w:rsidRPr="00797647">
        <w:rPr>
          <w:bCs/>
          <w:lang w:val="en-US"/>
        </w:rPr>
        <w:t>reining</w:t>
      </w:r>
      <w:r w:rsidRPr="005B274F">
        <w:rPr>
          <w:rFonts w:eastAsiaTheme="minorHAnsi"/>
          <w:color w:val="1A1A18"/>
          <w:lang w:eastAsia="en-US"/>
        </w:rPr>
        <w:t xml:space="preserve"> </w:t>
      </w:r>
      <w:r w:rsidRPr="00797647">
        <w:rPr>
          <w:bCs/>
        </w:rPr>
        <w:t>in spending.</w:t>
      </w:r>
    </w:p>
    <w:p w14:paraId="1824A5A1" w14:textId="7BADE64A" w:rsidR="00A168DE" w:rsidRDefault="00797647" w:rsidP="00797647">
      <w:pPr>
        <w:tabs>
          <w:tab w:val="left" w:pos="360"/>
        </w:tabs>
        <w:spacing w:before="240" w:line="312" w:lineRule="auto"/>
        <w:ind w:right="-143"/>
        <w:jc w:val="both"/>
        <w:rPr>
          <w:b/>
          <w:sz w:val="28"/>
          <w:szCs w:val="28"/>
        </w:rPr>
      </w:pPr>
      <w:r w:rsidRPr="003E2A83">
        <w:rPr>
          <w:b/>
          <w:sz w:val="28"/>
          <w:szCs w:val="28"/>
        </w:rPr>
        <w:t xml:space="preserve">8. </w:t>
      </w:r>
      <w:r w:rsidR="00A168DE" w:rsidRPr="00611A1B">
        <w:rPr>
          <w:b/>
          <w:sz w:val="28"/>
          <w:szCs w:val="28"/>
        </w:rPr>
        <w:t>Перечень основной и дополнительной учебной литературы, необходимой</w:t>
      </w:r>
      <w:r w:rsidR="00A168DE">
        <w:rPr>
          <w:b/>
          <w:sz w:val="28"/>
          <w:szCs w:val="28"/>
        </w:rPr>
        <w:t xml:space="preserve"> </w:t>
      </w:r>
      <w:r w:rsidR="00A168DE" w:rsidRPr="00611A1B">
        <w:rPr>
          <w:b/>
          <w:sz w:val="28"/>
          <w:szCs w:val="28"/>
        </w:rPr>
        <w:t>для освоения дисциплины</w:t>
      </w:r>
    </w:p>
    <w:p w14:paraId="50F2CFE7" w14:textId="77777777" w:rsidR="00A168DE" w:rsidRDefault="00A168DE" w:rsidP="00A168DE">
      <w:pPr>
        <w:widowControl w:val="0"/>
        <w:spacing w:line="312" w:lineRule="auto"/>
        <w:jc w:val="center"/>
        <w:rPr>
          <w:rFonts w:eastAsia="Calibri"/>
          <w:b/>
          <w:sz w:val="28"/>
          <w:szCs w:val="28"/>
        </w:rPr>
      </w:pPr>
    </w:p>
    <w:p w14:paraId="0E1EB686" w14:textId="77777777" w:rsidR="00A168DE" w:rsidRDefault="00A168DE" w:rsidP="00A168DE">
      <w:pPr>
        <w:widowControl w:val="0"/>
        <w:spacing w:line="312" w:lineRule="auto"/>
        <w:jc w:val="center"/>
        <w:rPr>
          <w:rFonts w:eastAsia="Calibri"/>
          <w:b/>
          <w:sz w:val="28"/>
          <w:szCs w:val="28"/>
        </w:rPr>
      </w:pPr>
      <w:r w:rsidRPr="00611A1B">
        <w:rPr>
          <w:rFonts w:eastAsia="Calibri"/>
          <w:b/>
          <w:sz w:val="28"/>
          <w:szCs w:val="28"/>
        </w:rPr>
        <w:t>Основная</w:t>
      </w:r>
    </w:p>
    <w:p w14:paraId="680C1BA4" w14:textId="1DC29DD4" w:rsidR="00F475CD" w:rsidRPr="00F475CD" w:rsidRDefault="00A168DE" w:rsidP="00F475CD">
      <w:pPr>
        <w:widowControl w:val="0"/>
        <w:spacing w:line="312" w:lineRule="auto"/>
        <w:jc w:val="both"/>
        <w:rPr>
          <w:rFonts w:eastAsia="Calibri"/>
          <w:sz w:val="28"/>
          <w:szCs w:val="28"/>
        </w:rPr>
      </w:pPr>
      <w:r w:rsidRPr="003567E4">
        <w:rPr>
          <w:color w:val="000000"/>
          <w:sz w:val="28"/>
          <w:szCs w:val="28"/>
        </w:rPr>
        <w:t>1.</w:t>
      </w:r>
      <w:r>
        <w:rPr>
          <w:color w:val="000000"/>
          <w:sz w:val="28"/>
          <w:szCs w:val="28"/>
        </w:rPr>
        <w:t xml:space="preserve"> </w:t>
      </w:r>
      <w:r w:rsidR="00F475CD">
        <w:rPr>
          <w:rFonts w:eastAsia="Calibri"/>
          <w:sz w:val="28"/>
          <w:szCs w:val="28"/>
        </w:rPr>
        <w:t xml:space="preserve">Гарбовский, Н. К. </w:t>
      </w:r>
      <w:r w:rsidR="00F475CD" w:rsidRPr="00F475CD">
        <w:rPr>
          <w:rFonts w:eastAsia="Calibri"/>
          <w:sz w:val="28"/>
          <w:szCs w:val="28"/>
        </w:rPr>
        <w:t xml:space="preserve">Теория перевода : </w:t>
      </w:r>
      <w:r w:rsidR="000C1E6C">
        <w:rPr>
          <w:rFonts w:eastAsia="Calibri"/>
          <w:sz w:val="28"/>
          <w:szCs w:val="28"/>
        </w:rPr>
        <w:t>учеб.</w:t>
      </w:r>
      <w:r w:rsidR="00F475CD" w:rsidRPr="00F475CD">
        <w:rPr>
          <w:rFonts w:eastAsia="Calibri"/>
          <w:sz w:val="28"/>
          <w:szCs w:val="28"/>
        </w:rPr>
        <w:t xml:space="preserve"> и практикум для вузов / Н. К. Гарбовский. — 3-е изд., испр.</w:t>
      </w:r>
      <w:r w:rsidR="00F475CD">
        <w:rPr>
          <w:rFonts w:eastAsia="Calibri"/>
          <w:sz w:val="28"/>
          <w:szCs w:val="28"/>
        </w:rPr>
        <w:t xml:space="preserve"> и доп. — Москва : </w:t>
      </w:r>
      <w:r w:rsidR="00F475CD" w:rsidRPr="00F475CD">
        <w:rPr>
          <w:rFonts w:eastAsia="Calibri"/>
          <w:sz w:val="28"/>
          <w:szCs w:val="28"/>
        </w:rPr>
        <w:t>Юрайт, 2023. — 387 с. — (Высшее образова</w:t>
      </w:r>
      <w:r w:rsidR="00F475CD">
        <w:rPr>
          <w:rFonts w:eastAsia="Calibri"/>
          <w:sz w:val="28"/>
          <w:szCs w:val="28"/>
        </w:rPr>
        <w:t xml:space="preserve">ние). — </w:t>
      </w:r>
      <w:r w:rsidR="00F475CD" w:rsidRPr="00F475CD">
        <w:rPr>
          <w:rFonts w:eastAsia="Calibri"/>
          <w:sz w:val="28"/>
          <w:szCs w:val="28"/>
        </w:rPr>
        <w:t>Образо</w:t>
      </w:r>
      <w:r w:rsidR="00F475CD">
        <w:rPr>
          <w:rFonts w:eastAsia="Calibri"/>
          <w:sz w:val="28"/>
          <w:szCs w:val="28"/>
        </w:rPr>
        <w:t>вательная платформа Юрайт</w:t>
      </w:r>
      <w:r w:rsidR="00F475CD" w:rsidRPr="00F475CD">
        <w:rPr>
          <w:rFonts w:eastAsia="Calibri"/>
          <w:sz w:val="28"/>
          <w:szCs w:val="28"/>
        </w:rPr>
        <w:t>. — URL: https://urait.ru/bcode/511082 (дата обращения: 21.02.2023).</w:t>
      </w:r>
      <w:r w:rsidR="00F475CD" w:rsidRPr="00F475CD">
        <w:t xml:space="preserve"> </w:t>
      </w:r>
      <w:r w:rsidR="00F475CD" w:rsidRPr="00F475CD">
        <w:rPr>
          <w:rFonts w:eastAsia="Calibri"/>
          <w:sz w:val="28"/>
          <w:szCs w:val="28"/>
        </w:rPr>
        <w:t>— Текст : электронный</w:t>
      </w:r>
      <w:r w:rsidR="000C1E6C">
        <w:rPr>
          <w:rFonts w:eastAsia="Calibri"/>
          <w:sz w:val="28"/>
          <w:szCs w:val="28"/>
        </w:rPr>
        <w:t>.</w:t>
      </w:r>
    </w:p>
    <w:p w14:paraId="6DE15139" w14:textId="77777777" w:rsidR="00A168DE" w:rsidRDefault="00A168DE" w:rsidP="00A168DE">
      <w:pPr>
        <w:shd w:val="clear" w:color="auto" w:fill="FFFFFF"/>
        <w:jc w:val="both"/>
        <w:rPr>
          <w:rFonts w:ascii="Helvetica" w:hAnsi="Helvetica"/>
          <w:b/>
          <w:bCs/>
          <w:color w:val="000000"/>
          <w:sz w:val="21"/>
          <w:szCs w:val="21"/>
        </w:rPr>
      </w:pPr>
    </w:p>
    <w:p w14:paraId="77F5DA03" w14:textId="77777777" w:rsidR="00A168DE" w:rsidRDefault="00A168DE" w:rsidP="00A168DE">
      <w:pPr>
        <w:shd w:val="clear" w:color="auto" w:fill="FFFFFF"/>
        <w:jc w:val="center"/>
        <w:rPr>
          <w:b/>
          <w:bCs/>
          <w:color w:val="000000"/>
          <w:sz w:val="28"/>
          <w:szCs w:val="28"/>
        </w:rPr>
      </w:pPr>
      <w:r w:rsidRPr="00611A1B">
        <w:rPr>
          <w:b/>
          <w:bCs/>
          <w:color w:val="000000"/>
          <w:sz w:val="28"/>
          <w:szCs w:val="28"/>
        </w:rPr>
        <w:t>Дополнительная</w:t>
      </w:r>
    </w:p>
    <w:p w14:paraId="2DB98AEB" w14:textId="77777777" w:rsidR="00A168DE" w:rsidRDefault="00A168DE" w:rsidP="00A168DE">
      <w:pPr>
        <w:shd w:val="clear" w:color="auto" w:fill="FFFFFF"/>
        <w:spacing w:line="360" w:lineRule="auto"/>
        <w:jc w:val="both"/>
        <w:rPr>
          <w:color w:val="000000"/>
          <w:sz w:val="28"/>
          <w:szCs w:val="28"/>
        </w:rPr>
      </w:pPr>
    </w:p>
    <w:p w14:paraId="64B4CB8B" w14:textId="52CEC106" w:rsidR="000C1E6C" w:rsidRDefault="00A168DE" w:rsidP="00A168DE">
      <w:pPr>
        <w:shd w:val="clear" w:color="auto" w:fill="FFFFFF"/>
        <w:spacing w:line="360" w:lineRule="auto"/>
        <w:jc w:val="both"/>
        <w:rPr>
          <w:color w:val="000000"/>
          <w:sz w:val="28"/>
          <w:szCs w:val="28"/>
        </w:rPr>
      </w:pPr>
      <w:r>
        <w:rPr>
          <w:color w:val="000000"/>
          <w:sz w:val="28"/>
          <w:szCs w:val="28"/>
        </w:rPr>
        <w:t xml:space="preserve">2. </w:t>
      </w:r>
      <w:r w:rsidR="000C1E6C" w:rsidRPr="000C1E6C">
        <w:rPr>
          <w:color w:val="000000"/>
          <w:sz w:val="28"/>
          <w:szCs w:val="28"/>
        </w:rPr>
        <w:t>Калинычева</w:t>
      </w:r>
      <w:r w:rsidR="000C1E6C">
        <w:rPr>
          <w:color w:val="000000"/>
          <w:sz w:val="28"/>
          <w:szCs w:val="28"/>
        </w:rPr>
        <w:t>,</w:t>
      </w:r>
      <w:r w:rsidR="000C1E6C" w:rsidRPr="000C1E6C">
        <w:rPr>
          <w:color w:val="000000"/>
          <w:sz w:val="28"/>
          <w:szCs w:val="28"/>
        </w:rPr>
        <w:t xml:space="preserve"> Е.</w:t>
      </w:r>
      <w:r w:rsidR="000C1E6C">
        <w:rPr>
          <w:color w:val="000000"/>
          <w:sz w:val="28"/>
          <w:szCs w:val="28"/>
        </w:rPr>
        <w:t xml:space="preserve"> В.</w:t>
      </w:r>
      <w:r w:rsidR="000C1E6C" w:rsidRPr="000C1E6C">
        <w:rPr>
          <w:color w:val="000000"/>
          <w:sz w:val="28"/>
          <w:szCs w:val="28"/>
        </w:rPr>
        <w:t xml:space="preserve"> Английский язык для экономистов. Теор</w:t>
      </w:r>
      <w:r w:rsidR="000C1E6C">
        <w:rPr>
          <w:color w:val="000000"/>
          <w:sz w:val="28"/>
          <w:szCs w:val="28"/>
        </w:rPr>
        <w:t>ия и практика перевода : учеб.</w:t>
      </w:r>
      <w:r w:rsidR="000C1E6C" w:rsidRPr="000C1E6C">
        <w:rPr>
          <w:color w:val="000000"/>
          <w:sz w:val="28"/>
          <w:szCs w:val="28"/>
        </w:rPr>
        <w:t xml:space="preserve"> пособие / </w:t>
      </w:r>
      <w:r w:rsidR="000C1E6C">
        <w:rPr>
          <w:color w:val="000000"/>
          <w:sz w:val="28"/>
          <w:szCs w:val="28"/>
        </w:rPr>
        <w:t xml:space="preserve">Е. В. </w:t>
      </w:r>
      <w:r w:rsidR="000C1E6C" w:rsidRPr="000C1E6C">
        <w:rPr>
          <w:color w:val="000000"/>
          <w:sz w:val="28"/>
          <w:szCs w:val="28"/>
        </w:rPr>
        <w:t>Калинычева.  — Москва : КноРу</w:t>
      </w:r>
      <w:r w:rsidR="00C1468F">
        <w:rPr>
          <w:color w:val="000000"/>
          <w:sz w:val="28"/>
          <w:szCs w:val="28"/>
        </w:rPr>
        <w:t xml:space="preserve">с, 2022. — 158 с. — ЭБС </w:t>
      </w:r>
      <w:r w:rsidR="00C1468F">
        <w:rPr>
          <w:color w:val="000000"/>
          <w:sz w:val="28"/>
          <w:szCs w:val="28"/>
          <w:lang w:val="en-US"/>
        </w:rPr>
        <w:t>BOOK</w:t>
      </w:r>
      <w:r w:rsidR="00C1468F" w:rsidRPr="00C1468F">
        <w:rPr>
          <w:color w:val="000000"/>
          <w:sz w:val="28"/>
          <w:szCs w:val="28"/>
        </w:rPr>
        <w:t>.</w:t>
      </w:r>
      <w:r w:rsidR="00C1468F">
        <w:rPr>
          <w:color w:val="000000"/>
          <w:sz w:val="28"/>
          <w:szCs w:val="28"/>
          <w:lang w:val="en-US"/>
        </w:rPr>
        <w:t>ru</w:t>
      </w:r>
      <w:r w:rsidR="00C1468F" w:rsidRPr="00C1468F">
        <w:rPr>
          <w:color w:val="000000"/>
          <w:sz w:val="28"/>
          <w:szCs w:val="28"/>
        </w:rPr>
        <w:t>.</w:t>
      </w:r>
      <w:r w:rsidR="000C1E6C" w:rsidRPr="000C1E6C">
        <w:rPr>
          <w:color w:val="000000"/>
          <w:sz w:val="28"/>
          <w:szCs w:val="28"/>
        </w:rPr>
        <w:t xml:space="preserve"> — URL: https://book.ru/book/943957 (дата обращения: 21.02.2023). — Текст : электронный.</w:t>
      </w:r>
    </w:p>
    <w:p w14:paraId="74C5FA1D" w14:textId="5C6CF5CA" w:rsidR="00A168DE" w:rsidRDefault="00A168DE" w:rsidP="00A168DE">
      <w:pPr>
        <w:shd w:val="clear" w:color="auto" w:fill="FFFFFF"/>
        <w:spacing w:line="360" w:lineRule="auto"/>
        <w:jc w:val="both"/>
        <w:rPr>
          <w:color w:val="000000"/>
          <w:sz w:val="28"/>
          <w:szCs w:val="28"/>
        </w:rPr>
      </w:pPr>
      <w:r>
        <w:rPr>
          <w:color w:val="000000"/>
          <w:sz w:val="28"/>
          <w:szCs w:val="28"/>
        </w:rPr>
        <w:lastRenderedPageBreak/>
        <w:t xml:space="preserve">3. </w:t>
      </w:r>
      <w:r w:rsidR="00C1468F" w:rsidRPr="00C1468F">
        <w:rPr>
          <w:color w:val="000000"/>
          <w:sz w:val="28"/>
          <w:szCs w:val="28"/>
        </w:rPr>
        <w:t>Мельничук</w:t>
      </w:r>
      <w:r w:rsidR="00C1468F">
        <w:rPr>
          <w:color w:val="000000"/>
          <w:sz w:val="28"/>
          <w:szCs w:val="28"/>
        </w:rPr>
        <w:t>,</w:t>
      </w:r>
      <w:r w:rsidR="00C1468F" w:rsidRPr="00C1468F">
        <w:rPr>
          <w:color w:val="000000"/>
          <w:sz w:val="28"/>
          <w:szCs w:val="28"/>
        </w:rPr>
        <w:t xml:space="preserve"> М.</w:t>
      </w:r>
      <w:r w:rsidR="00C1468F">
        <w:rPr>
          <w:color w:val="000000"/>
          <w:sz w:val="28"/>
          <w:szCs w:val="28"/>
        </w:rPr>
        <w:t xml:space="preserve"> В.</w:t>
      </w:r>
      <w:r w:rsidR="00C1468F" w:rsidRPr="00C1468F">
        <w:rPr>
          <w:color w:val="000000"/>
          <w:sz w:val="28"/>
          <w:szCs w:val="28"/>
        </w:rPr>
        <w:t xml:space="preserve"> Перевод экономических текстов. Лексико-грамма</w:t>
      </w:r>
      <w:r w:rsidR="00C1468F">
        <w:rPr>
          <w:color w:val="000000"/>
          <w:sz w:val="28"/>
          <w:szCs w:val="28"/>
        </w:rPr>
        <w:t>тические трансформации : учеб.</w:t>
      </w:r>
      <w:r w:rsidR="00C1468F" w:rsidRPr="00C1468F">
        <w:rPr>
          <w:color w:val="000000"/>
          <w:sz w:val="28"/>
          <w:szCs w:val="28"/>
        </w:rPr>
        <w:t xml:space="preserve"> пособие / </w:t>
      </w:r>
      <w:r w:rsidR="00C1468F">
        <w:rPr>
          <w:color w:val="000000"/>
          <w:sz w:val="28"/>
          <w:szCs w:val="28"/>
        </w:rPr>
        <w:t xml:space="preserve">М. В. </w:t>
      </w:r>
      <w:r w:rsidR="00C1468F" w:rsidRPr="00C1468F">
        <w:rPr>
          <w:color w:val="000000"/>
          <w:sz w:val="28"/>
          <w:szCs w:val="28"/>
        </w:rPr>
        <w:t xml:space="preserve">Мельничук, </w:t>
      </w:r>
      <w:r w:rsidR="00C1468F">
        <w:rPr>
          <w:color w:val="000000"/>
          <w:sz w:val="28"/>
          <w:szCs w:val="28"/>
        </w:rPr>
        <w:t xml:space="preserve">В. М. </w:t>
      </w:r>
      <w:r w:rsidR="00C1468F" w:rsidRPr="00C1468F">
        <w:rPr>
          <w:color w:val="000000"/>
          <w:sz w:val="28"/>
          <w:szCs w:val="28"/>
        </w:rPr>
        <w:t>Осипова.  — Москва : КноРус, 202</w:t>
      </w:r>
      <w:r w:rsidR="00C1468F">
        <w:rPr>
          <w:color w:val="000000"/>
          <w:sz w:val="28"/>
          <w:szCs w:val="28"/>
        </w:rPr>
        <w:t>0. — 158 с. — (М</w:t>
      </w:r>
      <w:r w:rsidR="00C1468F" w:rsidRPr="00C1468F">
        <w:rPr>
          <w:color w:val="000000"/>
          <w:sz w:val="28"/>
          <w:szCs w:val="28"/>
        </w:rPr>
        <w:t>агистратура</w:t>
      </w:r>
      <w:r w:rsidR="00C1468F">
        <w:rPr>
          <w:color w:val="000000"/>
          <w:sz w:val="28"/>
          <w:szCs w:val="28"/>
        </w:rPr>
        <w:t xml:space="preserve"> и аспирантура). — ЭБС BOOK.ru.</w:t>
      </w:r>
      <w:r w:rsidR="00C1468F" w:rsidRPr="00C1468F">
        <w:rPr>
          <w:color w:val="000000"/>
          <w:sz w:val="28"/>
          <w:szCs w:val="28"/>
        </w:rPr>
        <w:t xml:space="preserve"> — URL: https://book.ru/book/933692 (дата обращения: 21.02.2023). — Текст : электронный.</w:t>
      </w:r>
    </w:p>
    <w:p w14:paraId="065CB418" w14:textId="55510F29" w:rsidR="000C1E6C" w:rsidRPr="000C1E6C" w:rsidRDefault="00A168DE" w:rsidP="000C1E6C">
      <w:pPr>
        <w:shd w:val="clear" w:color="auto" w:fill="FFFFFF"/>
        <w:spacing w:line="360" w:lineRule="auto"/>
        <w:jc w:val="both"/>
        <w:rPr>
          <w:color w:val="000000"/>
          <w:sz w:val="28"/>
          <w:szCs w:val="28"/>
        </w:rPr>
      </w:pPr>
      <w:r>
        <w:rPr>
          <w:color w:val="000000"/>
          <w:sz w:val="28"/>
          <w:szCs w:val="28"/>
        </w:rPr>
        <w:t xml:space="preserve">4. </w:t>
      </w:r>
      <w:r w:rsidR="000C1E6C">
        <w:rPr>
          <w:color w:val="000000"/>
          <w:sz w:val="28"/>
          <w:szCs w:val="28"/>
        </w:rPr>
        <w:t xml:space="preserve">Пестова, М. С. </w:t>
      </w:r>
      <w:r w:rsidR="000C1E6C" w:rsidRPr="000C1E6C">
        <w:rPr>
          <w:color w:val="000000"/>
          <w:sz w:val="28"/>
          <w:szCs w:val="28"/>
        </w:rPr>
        <w:t>Английский язык: перевод коммерче</w:t>
      </w:r>
      <w:r w:rsidR="000C1E6C">
        <w:rPr>
          <w:color w:val="000000"/>
          <w:sz w:val="28"/>
          <w:szCs w:val="28"/>
        </w:rPr>
        <w:t>ской документации (B2) : учеб.</w:t>
      </w:r>
      <w:r w:rsidR="000C1E6C" w:rsidRPr="000C1E6C">
        <w:rPr>
          <w:color w:val="000000"/>
          <w:sz w:val="28"/>
          <w:szCs w:val="28"/>
        </w:rPr>
        <w:t xml:space="preserve"> пособие для вузов / М. С. Пестова. — 2-е изд., перераб.</w:t>
      </w:r>
      <w:r w:rsidR="000C1E6C">
        <w:rPr>
          <w:color w:val="000000"/>
          <w:sz w:val="28"/>
          <w:szCs w:val="28"/>
        </w:rPr>
        <w:t xml:space="preserve"> и доп. — Москва : </w:t>
      </w:r>
      <w:r w:rsidR="000C1E6C" w:rsidRPr="000C1E6C">
        <w:rPr>
          <w:color w:val="000000"/>
          <w:sz w:val="28"/>
          <w:szCs w:val="28"/>
        </w:rPr>
        <w:t>Юрайт, 2023. — 191 с. — (Высшее образова</w:t>
      </w:r>
      <w:r w:rsidR="000C1E6C">
        <w:rPr>
          <w:color w:val="000000"/>
          <w:sz w:val="28"/>
          <w:szCs w:val="28"/>
        </w:rPr>
        <w:t xml:space="preserve">ние). — </w:t>
      </w:r>
      <w:r w:rsidR="000C1E6C" w:rsidRPr="000C1E6C">
        <w:rPr>
          <w:color w:val="000000"/>
          <w:sz w:val="28"/>
          <w:szCs w:val="28"/>
        </w:rPr>
        <w:t>Образо</w:t>
      </w:r>
      <w:r w:rsidR="000C1E6C">
        <w:rPr>
          <w:color w:val="000000"/>
          <w:sz w:val="28"/>
          <w:szCs w:val="28"/>
        </w:rPr>
        <w:t>вательная платформа Юрайт</w:t>
      </w:r>
      <w:r w:rsidR="000C1E6C" w:rsidRPr="000C1E6C">
        <w:rPr>
          <w:color w:val="000000"/>
          <w:sz w:val="28"/>
          <w:szCs w:val="28"/>
        </w:rPr>
        <w:t>. — URL: https://urait.ru/bcode/517265 (дата обращения: 21.02.2023).</w:t>
      </w:r>
      <w:r w:rsidR="000C1E6C" w:rsidRPr="000C1E6C">
        <w:t xml:space="preserve"> </w:t>
      </w:r>
      <w:r w:rsidR="000C1E6C" w:rsidRPr="000C1E6C">
        <w:rPr>
          <w:color w:val="000000"/>
          <w:sz w:val="28"/>
          <w:szCs w:val="28"/>
        </w:rPr>
        <w:t>— Текст : электронный</w:t>
      </w:r>
      <w:r w:rsidR="000C1E6C">
        <w:rPr>
          <w:color w:val="000000"/>
          <w:sz w:val="28"/>
          <w:szCs w:val="28"/>
        </w:rPr>
        <w:t>.</w:t>
      </w:r>
    </w:p>
    <w:p w14:paraId="63699C51" w14:textId="77777777" w:rsidR="00A168DE" w:rsidRDefault="00A168DE" w:rsidP="00A168DE">
      <w:pPr>
        <w:shd w:val="clear" w:color="auto" w:fill="FFFFFF"/>
        <w:spacing w:line="360" w:lineRule="auto"/>
        <w:jc w:val="both"/>
        <w:rPr>
          <w:color w:val="000000"/>
          <w:sz w:val="28"/>
          <w:szCs w:val="28"/>
        </w:rPr>
      </w:pPr>
    </w:p>
    <w:p w14:paraId="659EC79C" w14:textId="22E89E02" w:rsidR="00A168DE" w:rsidRPr="00611A1B" w:rsidRDefault="00797647" w:rsidP="00A168DE">
      <w:pPr>
        <w:spacing w:line="360" w:lineRule="auto"/>
        <w:ind w:left="567" w:hanging="567"/>
        <w:jc w:val="both"/>
        <w:textAlignment w:val="baseline"/>
        <w:rPr>
          <w:b/>
          <w:sz w:val="28"/>
          <w:szCs w:val="28"/>
        </w:rPr>
      </w:pPr>
      <w:r>
        <w:rPr>
          <w:b/>
          <w:sz w:val="28"/>
          <w:szCs w:val="28"/>
        </w:rPr>
        <w:t xml:space="preserve">9. </w:t>
      </w:r>
      <w:r w:rsidR="00A168DE" w:rsidRPr="00611A1B">
        <w:rPr>
          <w:b/>
          <w:sz w:val="28"/>
          <w:szCs w:val="28"/>
        </w:rPr>
        <w:t>Перечень ресурсов информационно-телекоммуникационной сети «Интернет», необходимых для освоения дисциплины</w:t>
      </w:r>
    </w:p>
    <w:p w14:paraId="175C9300" w14:textId="77777777" w:rsidR="00A168DE" w:rsidRPr="00611A1B" w:rsidRDefault="00A168DE" w:rsidP="00A168DE">
      <w:pPr>
        <w:spacing w:line="360" w:lineRule="auto"/>
        <w:ind w:left="567" w:hanging="567"/>
        <w:jc w:val="both"/>
        <w:textAlignment w:val="baseline"/>
        <w:rPr>
          <w:b/>
          <w:sz w:val="28"/>
          <w:szCs w:val="28"/>
        </w:rPr>
      </w:pPr>
      <w:r w:rsidRPr="00611A1B">
        <w:rPr>
          <w:color w:val="000000" w:themeColor="text1"/>
          <w:sz w:val="28"/>
          <w:szCs w:val="28"/>
        </w:rPr>
        <w:t xml:space="preserve">1. Обучающий портал Investopedia. URL: </w:t>
      </w:r>
      <w:hyperlink r:id="rId8">
        <w:r w:rsidRPr="00611A1B">
          <w:rPr>
            <w:sz w:val="28"/>
            <w:szCs w:val="28"/>
          </w:rPr>
          <w:t>https://www.investopedia.com/</w:t>
        </w:r>
      </w:hyperlink>
    </w:p>
    <w:p w14:paraId="55802CFB" w14:textId="77777777" w:rsidR="00A168DE" w:rsidRPr="00611A1B" w:rsidRDefault="00A168DE" w:rsidP="00A168DE">
      <w:pPr>
        <w:spacing w:line="360" w:lineRule="auto"/>
        <w:ind w:left="567" w:hanging="567"/>
        <w:jc w:val="both"/>
        <w:textAlignment w:val="baseline"/>
        <w:rPr>
          <w:b/>
          <w:sz w:val="28"/>
          <w:szCs w:val="28"/>
          <w:lang w:val="en-US"/>
        </w:rPr>
      </w:pPr>
      <w:r w:rsidRPr="00611A1B">
        <w:rPr>
          <w:color w:val="000000" w:themeColor="text1"/>
          <w:sz w:val="28"/>
          <w:szCs w:val="28"/>
          <w:lang w:val="en-US"/>
        </w:rPr>
        <w:t xml:space="preserve">2. </w:t>
      </w:r>
      <w:r w:rsidRPr="00611A1B">
        <w:rPr>
          <w:color w:val="000000" w:themeColor="text1"/>
          <w:sz w:val="28"/>
          <w:szCs w:val="28"/>
        </w:rPr>
        <w:t>Журнал</w:t>
      </w:r>
      <w:r w:rsidRPr="00611A1B">
        <w:rPr>
          <w:color w:val="000000" w:themeColor="text1"/>
          <w:sz w:val="28"/>
          <w:szCs w:val="28"/>
          <w:lang w:val="en-US"/>
        </w:rPr>
        <w:t xml:space="preserve"> «The Economist». – URL: http://www.economist.com. </w:t>
      </w:r>
    </w:p>
    <w:p w14:paraId="314A8C0D" w14:textId="77777777" w:rsidR="00A168DE" w:rsidRPr="00611A1B" w:rsidRDefault="00A168DE" w:rsidP="00A168DE">
      <w:pPr>
        <w:spacing w:line="360" w:lineRule="auto"/>
        <w:ind w:left="567" w:hanging="567"/>
        <w:jc w:val="both"/>
        <w:textAlignment w:val="baseline"/>
        <w:rPr>
          <w:b/>
          <w:sz w:val="28"/>
          <w:szCs w:val="28"/>
        </w:rPr>
      </w:pPr>
      <w:r w:rsidRPr="00611A1B">
        <w:rPr>
          <w:color w:val="000000" w:themeColor="text1"/>
          <w:sz w:val="28"/>
          <w:szCs w:val="28"/>
        </w:rPr>
        <w:t xml:space="preserve">3. Новостной портал BBC News. -URL: </w:t>
      </w:r>
      <w:hyperlink r:id="rId9">
        <w:r w:rsidRPr="00611A1B">
          <w:rPr>
            <w:sz w:val="28"/>
            <w:szCs w:val="28"/>
          </w:rPr>
          <w:t>https://www.bbc.com/</w:t>
        </w:r>
      </w:hyperlink>
    </w:p>
    <w:p w14:paraId="13EB93A9" w14:textId="77777777" w:rsidR="00A168DE" w:rsidRPr="00611A1B" w:rsidRDefault="00A168DE" w:rsidP="00A168DE">
      <w:pPr>
        <w:spacing w:line="360" w:lineRule="auto"/>
        <w:ind w:left="567" w:hanging="567"/>
        <w:jc w:val="both"/>
        <w:textAlignment w:val="baseline"/>
        <w:rPr>
          <w:b/>
          <w:sz w:val="28"/>
          <w:szCs w:val="28"/>
        </w:rPr>
      </w:pPr>
      <w:r w:rsidRPr="00611A1B">
        <w:rPr>
          <w:color w:val="000000" w:themeColor="text1"/>
          <w:sz w:val="28"/>
          <w:szCs w:val="28"/>
        </w:rPr>
        <w:t xml:space="preserve">4. Электронный словарь Multitran. - URL: </w:t>
      </w:r>
      <w:hyperlink r:id="rId10">
        <w:r w:rsidRPr="00611A1B">
          <w:rPr>
            <w:sz w:val="28"/>
            <w:szCs w:val="28"/>
          </w:rPr>
          <w:t>www.multitran.ru</w:t>
        </w:r>
      </w:hyperlink>
    </w:p>
    <w:p w14:paraId="4F8C7211" w14:textId="77777777" w:rsidR="00A168DE" w:rsidRPr="00611A1B" w:rsidRDefault="00A168DE" w:rsidP="00A168DE">
      <w:pPr>
        <w:spacing w:line="360" w:lineRule="auto"/>
        <w:ind w:left="567" w:hanging="567"/>
        <w:jc w:val="both"/>
        <w:textAlignment w:val="baseline"/>
        <w:rPr>
          <w:color w:val="000000" w:themeColor="text1"/>
          <w:sz w:val="28"/>
          <w:szCs w:val="28"/>
        </w:rPr>
      </w:pPr>
      <w:r w:rsidRPr="00611A1B">
        <w:rPr>
          <w:color w:val="000000" w:themeColor="text1"/>
          <w:sz w:val="28"/>
          <w:szCs w:val="28"/>
        </w:rPr>
        <w:t>5. Электронные ресурсы БИК</w:t>
      </w:r>
    </w:p>
    <w:p w14:paraId="5A00CE71"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Электронная библиотека Финансового университета (ЭБ) http://elib.fa.ru/</w:t>
      </w:r>
    </w:p>
    <w:p w14:paraId="6BFC9DD7"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BOOK.RU http://www.book.ru</w:t>
      </w:r>
    </w:p>
    <w:p w14:paraId="5540244F"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«Университетская библиотека ОНЛАЙН» http://biblioclub.ru/</w:t>
      </w:r>
    </w:p>
    <w:p w14:paraId="18BDD76C"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Znanium http://www.znanium.com</w:t>
      </w:r>
    </w:p>
    <w:p w14:paraId="45FE1337"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издательства «ЮРАЙТ» https://urait.ru/</w:t>
      </w:r>
    </w:p>
    <w:p w14:paraId="3F33FBAC"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издательства Проспект http://ebs.prospekt.org/books</w:t>
      </w:r>
    </w:p>
    <w:p w14:paraId="484AD564"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Электронно-библиотечная система издательства Лань https://e.lanbook.com/</w:t>
      </w:r>
    </w:p>
    <w:p w14:paraId="79E94A58"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Деловая онлайн-библиотека Alpina Digital http://lib.alpinadigital.ru/</w:t>
      </w:r>
    </w:p>
    <w:p w14:paraId="05D61D30" w14:textId="77777777" w:rsidR="00A168DE" w:rsidRPr="00611A1B" w:rsidRDefault="00A168DE" w:rsidP="00A168DE">
      <w:pPr>
        <w:pStyle w:val="a4"/>
        <w:numPr>
          <w:ilvl w:val="0"/>
          <w:numId w:val="1"/>
        </w:numPr>
        <w:spacing w:line="360" w:lineRule="auto"/>
        <w:ind w:left="567" w:hanging="567"/>
        <w:jc w:val="both"/>
        <w:textAlignment w:val="baseline"/>
        <w:rPr>
          <w:rFonts w:ascii="Times New Roman" w:hAnsi="Times New Roman" w:cs="Times New Roman"/>
          <w:sz w:val="28"/>
          <w:szCs w:val="28"/>
        </w:rPr>
      </w:pPr>
      <w:r w:rsidRPr="00611A1B">
        <w:rPr>
          <w:rFonts w:ascii="Times New Roman" w:hAnsi="Times New Roman" w:cs="Times New Roman"/>
          <w:color w:val="000000" w:themeColor="text1"/>
          <w:sz w:val="28"/>
          <w:szCs w:val="28"/>
        </w:rPr>
        <w:t xml:space="preserve">Электронная библиотека Издательского дома «Гребенников» </w:t>
      </w:r>
      <w:hyperlink>
        <w:r w:rsidRPr="00611A1B">
          <w:rPr>
            <w:rFonts w:ascii="Times New Roman" w:hAnsi="Times New Roman" w:cs="Times New Roman"/>
            <w:color w:val="000000" w:themeColor="text1"/>
            <w:sz w:val="28"/>
            <w:szCs w:val="28"/>
          </w:rPr>
          <w:t>https://grebennikon.ru/</w:t>
        </w:r>
      </w:hyperlink>
    </w:p>
    <w:p w14:paraId="022A80CD" w14:textId="77777777" w:rsidR="00A168DE" w:rsidRPr="00611A1B" w:rsidRDefault="00A168DE" w:rsidP="00A168DE">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lastRenderedPageBreak/>
        <w:t xml:space="preserve">Научная электронная библиотека eLibrary.ru http://elibrary.ru  </w:t>
      </w:r>
    </w:p>
    <w:p w14:paraId="31BCAE7F" w14:textId="1C61BE27" w:rsidR="00F475CD" w:rsidRDefault="00A168DE" w:rsidP="00F475CD">
      <w:pPr>
        <w:pStyle w:val="a4"/>
        <w:numPr>
          <w:ilvl w:val="0"/>
          <w:numId w:val="1"/>
        </w:numPr>
        <w:spacing w:line="360" w:lineRule="auto"/>
        <w:jc w:val="both"/>
        <w:textAlignment w:val="baseline"/>
        <w:rPr>
          <w:rFonts w:ascii="Times New Roman" w:hAnsi="Times New Roman" w:cs="Times New Roman"/>
          <w:sz w:val="28"/>
          <w:szCs w:val="28"/>
        </w:rPr>
      </w:pPr>
      <w:r w:rsidRPr="00611A1B">
        <w:rPr>
          <w:rFonts w:ascii="Times New Roman" w:hAnsi="Times New Roman" w:cs="Times New Roman"/>
          <w:sz w:val="28"/>
          <w:szCs w:val="28"/>
        </w:rPr>
        <w:t xml:space="preserve">Национальная электронная библиотека </w:t>
      </w:r>
      <w:hyperlink r:id="rId11" w:history="1">
        <w:r w:rsidR="00F475CD" w:rsidRPr="007E594B">
          <w:rPr>
            <w:rStyle w:val="a5"/>
            <w:rFonts w:ascii="Times New Roman" w:hAnsi="Times New Roman" w:cs="Times New Roman"/>
            <w:sz w:val="28"/>
            <w:szCs w:val="28"/>
          </w:rPr>
          <w:t>http://нэб.рф/</w:t>
        </w:r>
      </w:hyperlink>
    </w:p>
    <w:p w14:paraId="55DD3B45" w14:textId="44956125" w:rsidR="00A168DE" w:rsidRPr="00F475CD" w:rsidRDefault="00A168DE" w:rsidP="00F475CD">
      <w:pPr>
        <w:pStyle w:val="a4"/>
        <w:numPr>
          <w:ilvl w:val="0"/>
          <w:numId w:val="1"/>
        </w:numPr>
        <w:spacing w:line="360" w:lineRule="auto"/>
        <w:jc w:val="both"/>
        <w:textAlignment w:val="baseline"/>
        <w:rPr>
          <w:rFonts w:ascii="Times New Roman" w:hAnsi="Times New Roman" w:cs="Times New Roman"/>
          <w:sz w:val="28"/>
          <w:szCs w:val="28"/>
        </w:rPr>
      </w:pPr>
      <w:r w:rsidRPr="00F475CD">
        <w:rPr>
          <w:rFonts w:ascii="Times New Roman" w:hAnsi="Times New Roman" w:cs="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4CB28501" w14:textId="77777777" w:rsidR="00630532" w:rsidRDefault="00630532" w:rsidP="00797647">
      <w:pPr>
        <w:spacing w:line="360" w:lineRule="auto"/>
        <w:jc w:val="both"/>
        <w:textAlignment w:val="baseline"/>
        <w:rPr>
          <w:b/>
          <w:sz w:val="28"/>
          <w:szCs w:val="28"/>
        </w:rPr>
      </w:pPr>
      <w:r>
        <w:rPr>
          <w:b/>
          <w:sz w:val="28"/>
          <w:szCs w:val="28"/>
        </w:rPr>
        <w:t>10. Методические указания для обучающихся по освоению дисциплины</w:t>
      </w:r>
    </w:p>
    <w:p w14:paraId="1C00CB60" w14:textId="77777777" w:rsidR="00630532" w:rsidRDefault="00630532" w:rsidP="00630532">
      <w:pPr>
        <w:spacing w:beforeAutospacing="1" w:afterAutospacing="1" w:line="360" w:lineRule="auto"/>
        <w:ind w:left="-567" w:firstLine="851"/>
        <w:contextualSpacing/>
        <w:jc w:val="both"/>
        <w:rPr>
          <w:color w:val="000000"/>
          <w:sz w:val="28"/>
          <w:szCs w:val="28"/>
        </w:rPr>
      </w:pP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586E83B" w14:textId="77777777" w:rsidR="00630532" w:rsidRDefault="00630532" w:rsidP="00630532">
      <w:pPr>
        <w:spacing w:beforeAutospacing="1" w:afterAutospacing="1" w:line="360" w:lineRule="auto"/>
        <w:contextualSpacing/>
        <w:jc w:val="both"/>
      </w:pPr>
    </w:p>
    <w:p w14:paraId="03880EC8" w14:textId="77777777" w:rsidR="00630532" w:rsidRDefault="00630532" w:rsidP="00630532">
      <w:pPr>
        <w:spacing w:before="120" w:after="120" w:line="360" w:lineRule="auto"/>
        <w:jc w:val="both"/>
        <w:rPr>
          <w:b/>
          <w:bCs/>
          <w:color w:val="1B1B1D"/>
          <w:sz w:val="28"/>
          <w:szCs w:val="28"/>
        </w:rPr>
      </w:pPr>
      <w:r>
        <w:rPr>
          <w:b/>
          <w:bCs/>
          <w:color w:val="1B1B1D"/>
          <w:sz w:val="28"/>
          <w:szCs w:val="28"/>
        </w:rPr>
        <w:t xml:space="preserve">Общие рекомендации для студентов </w:t>
      </w:r>
    </w:p>
    <w:p w14:paraId="15ABBEFD" w14:textId="77777777" w:rsidR="00630532" w:rsidRDefault="00630532" w:rsidP="00630532">
      <w:pPr>
        <w:spacing w:before="120" w:after="120" w:line="360" w:lineRule="auto"/>
        <w:jc w:val="both"/>
        <w:rPr>
          <w:b/>
          <w:bCs/>
          <w:color w:val="1B1B1D"/>
          <w:sz w:val="28"/>
          <w:szCs w:val="28"/>
        </w:rPr>
      </w:pPr>
      <w:r>
        <w:rPr>
          <w:b/>
          <w:bCs/>
          <w:color w:val="1B1B1D"/>
          <w:sz w:val="28"/>
          <w:szCs w:val="28"/>
        </w:rPr>
        <w:t xml:space="preserve"> Рабочая программа дисциплины </w:t>
      </w:r>
    </w:p>
    <w:p w14:paraId="78CAA974" w14:textId="77777777" w:rsidR="00630532" w:rsidRDefault="00630532" w:rsidP="00630532">
      <w:pPr>
        <w:spacing w:line="360" w:lineRule="auto"/>
        <w:ind w:firstLine="454"/>
        <w:jc w:val="both"/>
        <w:rPr>
          <w:rFonts w:eastAsia="Calibri"/>
          <w:color w:val="1B1B1D"/>
          <w:sz w:val="28"/>
          <w:szCs w:val="28"/>
          <w:lang w:eastAsia="en-US"/>
        </w:rPr>
      </w:pPr>
      <w:r>
        <w:rPr>
          <w:rFonts w:eastAsia="Calibri"/>
          <w:color w:val="1B1B1D"/>
          <w:sz w:val="28"/>
          <w:szCs w:val="28"/>
          <w:lang w:eastAsia="en-US"/>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данного Департамента.</w:t>
      </w:r>
    </w:p>
    <w:p w14:paraId="11D3B42A" w14:textId="77777777" w:rsidR="00630532" w:rsidRDefault="00630532" w:rsidP="00630532">
      <w:pPr>
        <w:spacing w:beforeAutospacing="1" w:afterAutospacing="1" w:line="360" w:lineRule="auto"/>
        <w:contextualSpacing/>
        <w:jc w:val="both"/>
        <w:rPr>
          <w:rFonts w:ascii="Times New Roman,Bold" w:hAnsi="Times New Roman,Bold"/>
          <w:b/>
          <w:color w:val="19191C"/>
          <w:sz w:val="28"/>
          <w:szCs w:val="28"/>
        </w:rPr>
      </w:pPr>
      <w:r>
        <w:rPr>
          <w:rFonts w:ascii="Times New Roman,Bold" w:hAnsi="Times New Roman,Bold"/>
          <w:b/>
          <w:color w:val="19191C"/>
          <w:sz w:val="28"/>
          <w:szCs w:val="28"/>
        </w:rPr>
        <w:t>Подготовка к семинарам</w:t>
      </w:r>
    </w:p>
    <w:p w14:paraId="01B36DD4" w14:textId="77777777" w:rsidR="00630532" w:rsidRDefault="00630532" w:rsidP="00630532">
      <w:pPr>
        <w:spacing w:beforeAutospacing="1" w:afterAutospacing="1" w:line="360" w:lineRule="auto"/>
        <w:contextualSpacing/>
        <w:jc w:val="both"/>
        <w:rPr>
          <w:rFonts w:ascii="Times New Roman,Bold" w:hAnsi="Times New Roman,Bold"/>
          <w:b/>
          <w:color w:val="19191C"/>
          <w:sz w:val="28"/>
          <w:szCs w:val="28"/>
        </w:rPr>
      </w:pPr>
      <w:r>
        <w:rPr>
          <w:bCs/>
          <w:color w:val="19191C"/>
          <w:sz w:val="28"/>
          <w:szCs w:val="28"/>
        </w:rPr>
        <w:t>При подготовке к семинарам студенты должны:</w:t>
      </w:r>
    </w:p>
    <w:p w14:paraId="5B8904D4" w14:textId="77777777" w:rsidR="00630532" w:rsidRDefault="00630532" w:rsidP="0063053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выполнить предложенные домашние устные и письменные упражнения, направленные на развитие различных видов речевой деятельности;</w:t>
      </w:r>
    </w:p>
    <w:p w14:paraId="328B164E" w14:textId="77777777" w:rsidR="00630532" w:rsidRDefault="00630532" w:rsidP="0063053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 xml:space="preserve">изучить активную лексику по теме практического занятия; </w:t>
      </w:r>
    </w:p>
    <w:p w14:paraId="1CE37E49" w14:textId="77777777" w:rsidR="00630532" w:rsidRDefault="00630532" w:rsidP="00630532">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повторить ранее изученный материал.</w:t>
      </w:r>
    </w:p>
    <w:p w14:paraId="5E708917" w14:textId="77777777" w:rsidR="00630532" w:rsidRDefault="00630532" w:rsidP="00630532">
      <w:pPr>
        <w:spacing w:beforeAutospacing="1" w:afterAutospacing="1" w:line="360" w:lineRule="auto"/>
        <w:ind w:firstLine="709"/>
        <w:contextualSpacing/>
        <w:jc w:val="both"/>
        <w:rPr>
          <w:sz w:val="28"/>
          <w:szCs w:val="28"/>
        </w:rPr>
      </w:pPr>
      <w:r>
        <w:rPr>
          <w:rFonts w:ascii="Times New Roman,Bold" w:hAnsi="Times New Roman,Bold"/>
          <w:sz w:val="28"/>
          <w:szCs w:val="28"/>
        </w:rPr>
        <w:lastRenderedPageBreak/>
        <w:t>Целью практических занятий является</w:t>
      </w:r>
      <w:r>
        <w:rPr>
          <w:sz w:val="28"/>
          <w:szCs w:val="28"/>
        </w:rPr>
        <w:t xml:space="preserve"> формирование коммуникативных компетенций обучающихся в сфере профессионального общения и достижение обучающимися такого уровня владения иностранным языком, который даст им возможность анализировать тексты профессиональной направленности и осуществлять общение по изученным темам профессиональной направленности с зарубежными коллегами. </w:t>
      </w:r>
    </w:p>
    <w:p w14:paraId="1E4817A4" w14:textId="77777777" w:rsidR="00630532" w:rsidRDefault="00630532" w:rsidP="00630532">
      <w:pPr>
        <w:spacing w:beforeAutospacing="1" w:afterAutospacing="1" w:line="360" w:lineRule="auto"/>
        <w:contextualSpacing/>
        <w:jc w:val="both"/>
        <w:rPr>
          <w:sz w:val="28"/>
          <w:szCs w:val="28"/>
        </w:rPr>
      </w:pPr>
      <w:r>
        <w:rPr>
          <w:rFonts w:ascii="Times New Roman,Bold" w:hAnsi="Times New Roman,Bold"/>
          <w:b/>
          <w:sz w:val="28"/>
          <w:szCs w:val="28"/>
        </w:rPr>
        <w:t>Рекомендации по подготовке презентации:</w:t>
      </w:r>
    </w:p>
    <w:p w14:paraId="4EBFB1B7" w14:textId="3BD6E575" w:rsidR="00630532" w:rsidRDefault="00630532" w:rsidP="00630532">
      <w:pPr>
        <w:spacing w:beforeAutospacing="1" w:afterAutospacing="1" w:line="360" w:lineRule="auto"/>
        <w:contextualSpacing/>
        <w:jc w:val="both"/>
      </w:pPr>
      <w:r>
        <w:rPr>
          <w:rFonts w:ascii="Courier New" w:hAnsi="Courier New" w:cs="Courier New"/>
          <w:sz w:val="28"/>
          <w:szCs w:val="28"/>
        </w:rPr>
        <w:t>-  </w:t>
      </w:r>
      <w:r w:rsidR="00E71F13">
        <w:rPr>
          <w:rFonts w:ascii="Courier New" w:hAnsi="Courier New" w:cs="Courier New"/>
          <w:sz w:val="28"/>
          <w:szCs w:val="28"/>
        </w:rPr>
        <w:t xml:space="preserve"> </w:t>
      </w:r>
      <w:r>
        <w:rPr>
          <w:sz w:val="28"/>
          <w:szCs w:val="28"/>
        </w:rPr>
        <w:t xml:space="preserve">Презентация должна отвечать поставленной цели; </w:t>
      </w:r>
    </w:p>
    <w:p w14:paraId="2B1189BB" w14:textId="6EE8A24E" w:rsidR="00630532" w:rsidRDefault="00630532" w:rsidP="00630532">
      <w:pPr>
        <w:spacing w:beforeAutospacing="1" w:afterAutospacing="1" w:line="360" w:lineRule="auto"/>
        <w:contextualSpacing/>
        <w:jc w:val="both"/>
      </w:pPr>
      <w:r>
        <w:rPr>
          <w:rFonts w:ascii="Courier New" w:hAnsi="Courier New" w:cs="Courier New"/>
          <w:sz w:val="28"/>
          <w:szCs w:val="28"/>
        </w:rPr>
        <w:t>-</w:t>
      </w:r>
      <w:r w:rsidR="00E71F13">
        <w:rPr>
          <w:rFonts w:ascii="Courier New" w:hAnsi="Courier New" w:cs="Courier New"/>
          <w:sz w:val="28"/>
          <w:szCs w:val="28"/>
        </w:rPr>
        <w:t xml:space="preserve"> </w:t>
      </w:r>
      <w:r>
        <w:rPr>
          <w:sz w:val="28"/>
          <w:szCs w:val="28"/>
        </w:rPr>
        <w:t>При поиске информации предпочтение отдается актуальным и проверенным источникам;</w:t>
      </w:r>
    </w:p>
    <w:p w14:paraId="5ADD9303" w14:textId="7E130C97" w:rsidR="00630532" w:rsidRDefault="00630532" w:rsidP="00630532">
      <w:pPr>
        <w:spacing w:beforeAutospacing="1" w:afterAutospacing="1" w:line="360" w:lineRule="auto"/>
        <w:contextualSpacing/>
        <w:jc w:val="both"/>
      </w:pPr>
      <w:r>
        <w:rPr>
          <w:rFonts w:ascii="Courier New" w:hAnsi="Courier New" w:cs="Courier New"/>
          <w:sz w:val="28"/>
          <w:szCs w:val="28"/>
        </w:rPr>
        <w:t>-  </w:t>
      </w:r>
      <w:r w:rsidR="00E71F13">
        <w:rPr>
          <w:rFonts w:ascii="Courier New" w:hAnsi="Courier New" w:cs="Courier New"/>
          <w:sz w:val="28"/>
          <w:szCs w:val="28"/>
        </w:rPr>
        <w:t xml:space="preserve"> </w:t>
      </w:r>
      <w:r>
        <w:rPr>
          <w:sz w:val="28"/>
          <w:szCs w:val="28"/>
        </w:rPr>
        <w:t>Необходимость строго соблюдения регламента;</w:t>
      </w:r>
    </w:p>
    <w:p w14:paraId="015DD042" w14:textId="77777777" w:rsidR="00630532" w:rsidRDefault="00630532" w:rsidP="00630532">
      <w:pPr>
        <w:spacing w:beforeAutospacing="1" w:afterAutospacing="1" w:line="360" w:lineRule="auto"/>
        <w:contextualSpacing/>
        <w:jc w:val="both"/>
      </w:pPr>
      <w:r>
        <w:rPr>
          <w:rFonts w:ascii="Courier New" w:hAnsi="Courier New" w:cs="Courier New"/>
          <w:sz w:val="28"/>
          <w:szCs w:val="28"/>
        </w:rPr>
        <w:t>-  </w:t>
      </w:r>
      <w:r>
        <w:rPr>
          <w:sz w:val="28"/>
          <w:szCs w:val="28"/>
        </w:rPr>
        <w:t>Презентация должна иметь логичную структуру, включать в себя</w:t>
      </w:r>
      <w:r>
        <w:t xml:space="preserve"> </w:t>
      </w:r>
      <w:r>
        <w:rPr>
          <w:sz w:val="28"/>
          <w:szCs w:val="28"/>
        </w:rPr>
        <w:t>вступление, основную часть и заключение;</w:t>
      </w:r>
    </w:p>
    <w:p w14:paraId="070B1240" w14:textId="77777777" w:rsidR="00630532" w:rsidRDefault="00630532" w:rsidP="00630532">
      <w:pPr>
        <w:spacing w:beforeAutospacing="1" w:afterAutospacing="1" w:line="360" w:lineRule="auto"/>
        <w:contextualSpacing/>
      </w:pPr>
      <w:r>
        <w:rPr>
          <w:rFonts w:ascii="Courier New" w:hAnsi="Courier New" w:cs="Courier New"/>
          <w:sz w:val="28"/>
          <w:szCs w:val="28"/>
        </w:rPr>
        <w:t>-  </w:t>
      </w:r>
      <w:r>
        <w:rPr>
          <w:sz w:val="28"/>
          <w:szCs w:val="28"/>
        </w:rPr>
        <w:t xml:space="preserve">Слайды презентации выполняются в тезисной форме с учетом рекомендаций о выборе шрифта, фона, иллюстраций и анимации. </w:t>
      </w:r>
    </w:p>
    <w:p w14:paraId="4EC7E36A" w14:textId="77777777" w:rsidR="00630532" w:rsidRDefault="00630532" w:rsidP="00630532">
      <w:pPr>
        <w:spacing w:beforeAutospacing="1" w:afterAutospacing="1" w:line="360" w:lineRule="auto"/>
        <w:contextualSpacing/>
      </w:pPr>
      <w:r>
        <w:rPr>
          <w:rFonts w:ascii="Courier New" w:hAnsi="Courier New" w:cs="Courier New"/>
          <w:sz w:val="28"/>
          <w:szCs w:val="28"/>
        </w:rPr>
        <w:t>-  </w:t>
      </w:r>
      <w:r>
        <w:rPr>
          <w:sz w:val="28"/>
          <w:szCs w:val="28"/>
        </w:rPr>
        <w:t xml:space="preserve">Слайды не должны содержать орфографических и пунктуационных ошибок. </w:t>
      </w:r>
    </w:p>
    <w:p w14:paraId="42A27BBC" w14:textId="064B2322" w:rsidR="002D09E3" w:rsidRDefault="00630532" w:rsidP="00630532">
      <w:pPr>
        <w:spacing w:beforeAutospacing="1" w:afterAutospacing="1" w:line="360" w:lineRule="auto"/>
        <w:contextualSpacing/>
        <w:rPr>
          <w:b/>
          <w:color w:val="000000" w:themeColor="text1"/>
          <w:sz w:val="28"/>
          <w:szCs w:val="28"/>
        </w:rPr>
      </w:pPr>
      <w:r>
        <w:rPr>
          <w:rFonts w:ascii="Courier New" w:hAnsi="Courier New" w:cs="Courier New"/>
          <w:sz w:val="28"/>
          <w:szCs w:val="28"/>
        </w:rPr>
        <w:t>-  </w:t>
      </w:r>
      <w:r>
        <w:rPr>
          <w:sz w:val="28"/>
          <w:szCs w:val="28"/>
        </w:rPr>
        <w:t>Слайды должны быть выполнены в едином стиле.</w:t>
      </w:r>
    </w:p>
    <w:p w14:paraId="262679CB" w14:textId="437C4256" w:rsidR="00CE4F85" w:rsidRDefault="00D85702" w:rsidP="00630532">
      <w:pPr>
        <w:spacing w:beforeAutospacing="1" w:afterAutospacing="1" w:line="360" w:lineRule="auto"/>
        <w:contextualSpacing/>
        <w:rPr>
          <w:b/>
          <w:color w:val="000000" w:themeColor="text1"/>
          <w:sz w:val="28"/>
          <w:szCs w:val="28"/>
        </w:rPr>
      </w:pPr>
      <w:r>
        <w:rPr>
          <w:b/>
          <w:color w:val="000000" w:themeColor="text1"/>
          <w:sz w:val="28"/>
          <w:szCs w:val="28"/>
        </w:rPr>
        <w:t>Р</w:t>
      </w:r>
      <w:r w:rsidR="001E4EC7" w:rsidRPr="001E4EC7">
        <w:rPr>
          <w:b/>
          <w:color w:val="000000" w:themeColor="text1"/>
          <w:sz w:val="28"/>
          <w:szCs w:val="28"/>
        </w:rPr>
        <w:t xml:space="preserve">екомендации для проведения </w:t>
      </w:r>
      <w:r w:rsidR="00CE4F85" w:rsidRPr="001E4EC7">
        <w:rPr>
          <w:b/>
          <w:color w:val="000000" w:themeColor="text1"/>
          <w:sz w:val="28"/>
          <w:szCs w:val="28"/>
        </w:rPr>
        <w:t>групповой дискуссии</w:t>
      </w:r>
    </w:p>
    <w:p w14:paraId="3C909480" w14:textId="77777777" w:rsidR="00D85702" w:rsidRDefault="002D09E3" w:rsidP="00624DCD">
      <w:pPr>
        <w:spacing w:beforeAutospacing="1" w:afterAutospacing="1" w:line="360" w:lineRule="auto"/>
        <w:ind w:firstLine="709"/>
        <w:contextualSpacing/>
        <w:jc w:val="both"/>
        <w:rPr>
          <w:sz w:val="28"/>
          <w:szCs w:val="28"/>
        </w:rPr>
      </w:pPr>
      <w:r w:rsidRPr="00624DCD">
        <w:rPr>
          <w:sz w:val="28"/>
          <w:szCs w:val="28"/>
        </w:rPr>
        <w:t xml:space="preserve">Научная дискуссия представляет собой форму учебной деятельности, при которой </w:t>
      </w:r>
      <w:r w:rsidR="00624DCD">
        <w:rPr>
          <w:sz w:val="28"/>
          <w:szCs w:val="28"/>
        </w:rPr>
        <w:t>обучающиеся</w:t>
      </w:r>
      <w:r w:rsidRPr="00624DCD">
        <w:rPr>
          <w:sz w:val="28"/>
          <w:szCs w:val="28"/>
        </w:rPr>
        <w:t xml:space="preserve"> высказывают свое мнение по проблеме, заданной преподавателем. Проведение дискуссии по проблемным вопросам предполагает перед началом дискуссии </w:t>
      </w:r>
      <w:r w:rsidR="00624DCD">
        <w:rPr>
          <w:sz w:val="28"/>
          <w:szCs w:val="28"/>
        </w:rPr>
        <w:t>изучение дополнительных источников и ресурсов</w:t>
      </w:r>
      <w:r w:rsidRPr="00624DCD">
        <w:rPr>
          <w:sz w:val="28"/>
          <w:szCs w:val="28"/>
        </w:rPr>
        <w:t xml:space="preserve"> по предложенной тематике</w:t>
      </w:r>
      <w:r w:rsidR="00624DCD">
        <w:rPr>
          <w:sz w:val="28"/>
          <w:szCs w:val="28"/>
        </w:rPr>
        <w:t>, выполнение практических заданий, направленных на развитие навыков перевода</w:t>
      </w:r>
      <w:r w:rsidRPr="00624DCD">
        <w:rPr>
          <w:sz w:val="28"/>
          <w:szCs w:val="28"/>
        </w:rPr>
        <w:t xml:space="preserve">. </w:t>
      </w:r>
      <w:r w:rsidR="00624DCD" w:rsidRPr="00624DCD">
        <w:rPr>
          <w:sz w:val="28"/>
          <w:szCs w:val="28"/>
        </w:rPr>
        <w:t>Дискуссию можно рассматривать как метод интерактивного обучения и как особую технологию. Как метод, дискуссия активно используется для организации интенсивной мыслительной и ценностно-ориентирующей деятельности учащихся в других технологиях и методах обучения</w:t>
      </w:r>
      <w:r w:rsidR="00624DCD">
        <w:rPr>
          <w:sz w:val="28"/>
          <w:szCs w:val="28"/>
        </w:rPr>
        <w:t xml:space="preserve">. </w:t>
      </w:r>
      <w:r w:rsidR="00624DCD" w:rsidRPr="00624DCD">
        <w:rPr>
          <w:sz w:val="28"/>
          <w:szCs w:val="28"/>
        </w:rPr>
        <w:t xml:space="preserve"> </w:t>
      </w:r>
    </w:p>
    <w:p w14:paraId="6E04CA98" w14:textId="1109B5D0" w:rsidR="00624DCD" w:rsidRDefault="00624DCD" w:rsidP="00624DCD">
      <w:pPr>
        <w:spacing w:beforeAutospacing="1" w:afterAutospacing="1" w:line="360" w:lineRule="auto"/>
        <w:ind w:firstLine="709"/>
        <w:contextualSpacing/>
        <w:jc w:val="both"/>
        <w:rPr>
          <w:sz w:val="28"/>
          <w:szCs w:val="28"/>
        </w:rPr>
      </w:pPr>
      <w:r w:rsidRPr="00624DCD">
        <w:rPr>
          <w:sz w:val="28"/>
          <w:szCs w:val="28"/>
        </w:rPr>
        <w:lastRenderedPageBreak/>
        <w:t>Обучающий эффект дискуссии определяется предоставляемой участнику возможностью получить разнообразную информацию от собеседников, продемонстрировать и повысить свою компетентность, проверить и уточнить свои представления и взгляды на обсуждаемую проблему, применить имеющиеся знания в процессе совместного решения учебных и профессиональных задач.</w:t>
      </w:r>
    </w:p>
    <w:p w14:paraId="617BD087" w14:textId="5C3D5C21" w:rsidR="00D85702" w:rsidRDefault="00624DCD" w:rsidP="00DF04D5">
      <w:pPr>
        <w:spacing w:beforeAutospacing="1" w:afterAutospacing="1" w:line="360" w:lineRule="auto"/>
        <w:ind w:firstLine="709"/>
        <w:contextualSpacing/>
        <w:jc w:val="both"/>
        <w:rPr>
          <w:sz w:val="28"/>
          <w:szCs w:val="28"/>
        </w:rPr>
      </w:pPr>
      <w:r>
        <w:rPr>
          <w:sz w:val="28"/>
          <w:szCs w:val="28"/>
        </w:rPr>
        <w:t xml:space="preserve">При обучении профессионально ориентированному переводу групповая дискуссия приобретает важное значение, так как такая форма работы позволяет накапливать переводческий опыт, позволяет обмениваться вариантами и идеями перевода, а также такой вид работы помогает научиться оценивать адекватность и точность перевода посредством получения оценки непосредственно от участников дискуссии. По итогам дискуссии обучающимся может быть предложено выбрать лучший вариант перевода, лучший доклад или лучший вопрос в рамках изучаемой темы. </w:t>
      </w:r>
      <w:r w:rsidR="002D09E3" w:rsidRPr="00624DCD">
        <w:rPr>
          <w:sz w:val="28"/>
          <w:szCs w:val="28"/>
        </w:rPr>
        <w:t>В группе, в которой проводится дискуссия, избирается докладчик, которому поручается обобщить результаты дискуссии.</w:t>
      </w:r>
      <w:r w:rsidRPr="00624DCD">
        <w:t xml:space="preserve"> </w:t>
      </w:r>
      <w:r w:rsidRPr="00624DCD">
        <w:rPr>
          <w:sz w:val="28"/>
          <w:szCs w:val="28"/>
        </w:rPr>
        <w:t xml:space="preserve">Метод групповой дискуссии улучшает и закрепляет знания, увеличивает объем новой информации, вырабатывает умение спорить, доказывать, защищать и отстаивать свое мнение и прислушиваться к мнению других. </w:t>
      </w:r>
    </w:p>
    <w:p w14:paraId="39045700" w14:textId="77777777" w:rsidR="00DF04D5" w:rsidRDefault="00DF04D5" w:rsidP="00DF04D5">
      <w:pPr>
        <w:spacing w:beforeAutospacing="1" w:afterAutospacing="1" w:line="360" w:lineRule="auto"/>
        <w:ind w:firstLine="709"/>
        <w:contextualSpacing/>
        <w:jc w:val="both"/>
        <w:rPr>
          <w:sz w:val="28"/>
          <w:szCs w:val="28"/>
        </w:rPr>
      </w:pPr>
    </w:p>
    <w:p w14:paraId="04F514A2" w14:textId="02AEFB3E" w:rsidR="00CA4282" w:rsidRDefault="00D85702" w:rsidP="00CA4282">
      <w:pPr>
        <w:spacing w:beforeAutospacing="1" w:afterAutospacing="1" w:line="360" w:lineRule="auto"/>
        <w:contextualSpacing/>
        <w:rPr>
          <w:b/>
          <w:color w:val="000000" w:themeColor="text1"/>
          <w:sz w:val="28"/>
          <w:szCs w:val="28"/>
        </w:rPr>
      </w:pPr>
      <w:r w:rsidRPr="00D85702">
        <w:rPr>
          <w:b/>
          <w:bCs/>
          <w:sz w:val="28"/>
          <w:szCs w:val="28"/>
        </w:rPr>
        <w:t>Р</w:t>
      </w:r>
      <w:r w:rsidR="00CA4282" w:rsidRPr="001E4EC7">
        <w:rPr>
          <w:b/>
          <w:color w:val="000000" w:themeColor="text1"/>
          <w:sz w:val="28"/>
          <w:szCs w:val="28"/>
        </w:rPr>
        <w:t xml:space="preserve">екомендации для </w:t>
      </w:r>
      <w:r w:rsidR="00CA4282">
        <w:rPr>
          <w:b/>
          <w:color w:val="000000" w:themeColor="text1"/>
          <w:sz w:val="28"/>
          <w:szCs w:val="28"/>
        </w:rPr>
        <w:t>выполнения практических заданий</w:t>
      </w:r>
    </w:p>
    <w:p w14:paraId="0DE9291B" w14:textId="54F2F33D" w:rsidR="00D85702" w:rsidRDefault="00D85702" w:rsidP="00230174">
      <w:pPr>
        <w:spacing w:beforeAutospacing="1" w:afterAutospacing="1" w:line="360" w:lineRule="auto"/>
        <w:ind w:firstLine="709"/>
        <w:contextualSpacing/>
        <w:jc w:val="both"/>
        <w:rPr>
          <w:bCs/>
          <w:color w:val="000000" w:themeColor="text1"/>
          <w:sz w:val="28"/>
          <w:szCs w:val="28"/>
        </w:rPr>
      </w:pPr>
      <w:r w:rsidRPr="00230174">
        <w:rPr>
          <w:bCs/>
          <w:color w:val="000000" w:themeColor="text1"/>
          <w:sz w:val="28"/>
          <w:szCs w:val="28"/>
        </w:rPr>
        <w:t xml:space="preserve">При обучении переводу практические задания, как </w:t>
      </w:r>
      <w:r w:rsidR="00230174" w:rsidRPr="00230174">
        <w:rPr>
          <w:bCs/>
          <w:color w:val="000000" w:themeColor="text1"/>
          <w:sz w:val="28"/>
          <w:szCs w:val="28"/>
        </w:rPr>
        <w:t>письменные,</w:t>
      </w:r>
      <w:r w:rsidRPr="00230174">
        <w:rPr>
          <w:bCs/>
          <w:color w:val="000000" w:themeColor="text1"/>
          <w:sz w:val="28"/>
          <w:szCs w:val="28"/>
        </w:rPr>
        <w:t xml:space="preserve"> так и устные, могут выполнять использоваться как средство подготовки к практическому семинарскому занятию</w:t>
      </w:r>
      <w:r w:rsidR="00230174" w:rsidRPr="00230174">
        <w:rPr>
          <w:bCs/>
          <w:color w:val="000000" w:themeColor="text1"/>
          <w:sz w:val="28"/>
          <w:szCs w:val="28"/>
        </w:rPr>
        <w:t>, как способ обобщения и закрепления изученного материала и</w:t>
      </w:r>
      <w:r w:rsidRPr="00230174">
        <w:rPr>
          <w:bCs/>
          <w:color w:val="000000" w:themeColor="text1"/>
          <w:sz w:val="28"/>
          <w:szCs w:val="28"/>
        </w:rPr>
        <w:t xml:space="preserve"> способ проверки </w:t>
      </w:r>
      <w:r w:rsidR="00230174" w:rsidRPr="00230174">
        <w:rPr>
          <w:bCs/>
          <w:color w:val="000000" w:themeColor="text1"/>
          <w:sz w:val="28"/>
          <w:szCs w:val="28"/>
        </w:rPr>
        <w:t xml:space="preserve">степени его </w:t>
      </w:r>
      <w:r w:rsidRPr="00230174">
        <w:rPr>
          <w:bCs/>
          <w:color w:val="000000" w:themeColor="text1"/>
          <w:sz w:val="28"/>
          <w:szCs w:val="28"/>
        </w:rPr>
        <w:t>усвоен</w:t>
      </w:r>
      <w:r w:rsidR="00230174" w:rsidRPr="00230174">
        <w:rPr>
          <w:bCs/>
          <w:color w:val="000000" w:themeColor="text1"/>
          <w:sz w:val="28"/>
          <w:szCs w:val="28"/>
        </w:rPr>
        <w:t xml:space="preserve">ия, тем самым выполняя консолидирующую функцию. </w:t>
      </w:r>
      <w:r w:rsidRPr="00230174">
        <w:rPr>
          <w:bCs/>
          <w:color w:val="000000" w:themeColor="text1"/>
          <w:sz w:val="28"/>
          <w:szCs w:val="28"/>
        </w:rPr>
        <w:t xml:space="preserve"> </w:t>
      </w:r>
      <w:r w:rsidR="00230174">
        <w:rPr>
          <w:bCs/>
          <w:color w:val="000000" w:themeColor="text1"/>
          <w:sz w:val="28"/>
          <w:szCs w:val="28"/>
        </w:rPr>
        <w:t>Выполнение практических заданий является обязательным элементом успешного освоения программы дисциплины. При выполнении практических заданий студентам рекомендуется:</w:t>
      </w:r>
    </w:p>
    <w:p w14:paraId="076A4694" w14:textId="64F06464" w:rsidR="00DB7F76" w:rsidRDefault="00DB7F76" w:rsidP="00230174">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lastRenderedPageBreak/>
        <w:t>- систематически выполнять предложенные практические задания и</w:t>
      </w:r>
      <w:r w:rsidR="000927A1">
        <w:rPr>
          <w:bCs/>
          <w:color w:val="000000" w:themeColor="text1"/>
          <w:sz w:val="28"/>
          <w:szCs w:val="28"/>
        </w:rPr>
        <w:t xml:space="preserve">, </w:t>
      </w:r>
      <w:r>
        <w:rPr>
          <w:bCs/>
          <w:color w:val="000000" w:themeColor="text1"/>
          <w:sz w:val="28"/>
          <w:szCs w:val="28"/>
        </w:rPr>
        <w:t>при необходимости, проводить работу над ошибками после обсуждения задания;</w:t>
      </w:r>
    </w:p>
    <w:p w14:paraId="437897B6" w14:textId="0889109C" w:rsidR="00230174" w:rsidRDefault="00230174" w:rsidP="00230174">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изучить материалы и литературу, предложенные преподавателем в рамках изучаемой темы</w:t>
      </w:r>
      <w:r w:rsidRPr="00230174">
        <w:rPr>
          <w:bCs/>
          <w:color w:val="000000" w:themeColor="text1"/>
          <w:sz w:val="28"/>
          <w:szCs w:val="28"/>
        </w:rPr>
        <w:t>;</w:t>
      </w:r>
    </w:p>
    <w:p w14:paraId="0D4EE281" w14:textId="5058B8D9" w:rsidR="00230174" w:rsidRDefault="00230174" w:rsidP="00DB7F76">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тщательно осуществлять отбор источников, используемых при выполнении перевода и практико-ориентированных заданий;</w:t>
      </w:r>
    </w:p>
    <w:p w14:paraId="76B82A28" w14:textId="768A5BE3" w:rsidR="00DB7F76" w:rsidRDefault="00DB7F76" w:rsidP="00DB7F76">
      <w:pPr>
        <w:spacing w:beforeAutospacing="1" w:afterAutospacing="1" w:line="360" w:lineRule="auto"/>
        <w:ind w:firstLine="709"/>
        <w:contextualSpacing/>
        <w:jc w:val="both"/>
        <w:rPr>
          <w:bCs/>
          <w:color w:val="000000" w:themeColor="text1"/>
          <w:sz w:val="28"/>
          <w:szCs w:val="28"/>
        </w:rPr>
      </w:pPr>
      <w:r w:rsidRPr="00DB7F76">
        <w:rPr>
          <w:bCs/>
          <w:color w:val="000000" w:themeColor="text1"/>
          <w:sz w:val="28"/>
          <w:szCs w:val="28"/>
        </w:rPr>
        <w:t>-</w:t>
      </w:r>
      <w:r w:rsidR="00DF04D5" w:rsidRPr="00DF04D5">
        <w:rPr>
          <w:bCs/>
          <w:color w:val="000000" w:themeColor="text1"/>
          <w:sz w:val="28"/>
          <w:szCs w:val="28"/>
        </w:rPr>
        <w:t xml:space="preserve"> </w:t>
      </w:r>
      <w:r>
        <w:rPr>
          <w:bCs/>
          <w:color w:val="000000" w:themeColor="text1"/>
          <w:sz w:val="28"/>
          <w:szCs w:val="28"/>
        </w:rPr>
        <w:t>уделять большее внимание поиску эквивалентов определений, терминов и понятий, встречающихся при выполнении практического задания;</w:t>
      </w:r>
    </w:p>
    <w:p w14:paraId="1CCC48FC" w14:textId="34F3F8D8" w:rsidR="00DB7F76" w:rsidRPr="00DB7F76" w:rsidRDefault="00DB7F76" w:rsidP="00DB7F76">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w:t>
      </w:r>
      <w:r w:rsidR="00DF04D5" w:rsidRPr="00DF04D5">
        <w:rPr>
          <w:bCs/>
          <w:color w:val="000000" w:themeColor="text1"/>
          <w:sz w:val="28"/>
          <w:szCs w:val="28"/>
        </w:rPr>
        <w:t xml:space="preserve"> </w:t>
      </w:r>
      <w:r>
        <w:rPr>
          <w:bCs/>
          <w:color w:val="000000" w:themeColor="text1"/>
          <w:sz w:val="28"/>
          <w:szCs w:val="28"/>
        </w:rPr>
        <w:t>творчески подходить к процессу поиска примеров, иллюстрирующих то или иное изучаемое языковое явление или лингвистическую проблему;</w:t>
      </w:r>
    </w:p>
    <w:p w14:paraId="3BB2E21A" w14:textId="66A67E50" w:rsidR="00230174" w:rsidRDefault="00230174" w:rsidP="00230174">
      <w:pPr>
        <w:spacing w:beforeAutospacing="1" w:afterAutospacing="1" w:line="360" w:lineRule="auto"/>
        <w:ind w:firstLine="709"/>
        <w:contextualSpacing/>
        <w:jc w:val="both"/>
        <w:rPr>
          <w:bCs/>
          <w:color w:val="000000" w:themeColor="text1"/>
          <w:sz w:val="28"/>
          <w:szCs w:val="28"/>
        </w:rPr>
      </w:pPr>
      <w:r w:rsidRPr="00230174">
        <w:rPr>
          <w:bCs/>
          <w:color w:val="000000" w:themeColor="text1"/>
          <w:sz w:val="28"/>
          <w:szCs w:val="28"/>
        </w:rPr>
        <w:t xml:space="preserve">- </w:t>
      </w:r>
      <w:r>
        <w:rPr>
          <w:bCs/>
          <w:color w:val="000000" w:themeColor="text1"/>
          <w:sz w:val="28"/>
          <w:szCs w:val="28"/>
        </w:rPr>
        <w:t>при выполнении заданий акцентировать внимание на возникнувших вопросах и трудностях в переводе, сделать соответствующие записи и обсудить данные вопросы и проблемы на следующем семинарском занятии или во время групповой дискуссии</w:t>
      </w:r>
      <w:r w:rsidR="00DB7F76">
        <w:rPr>
          <w:bCs/>
          <w:color w:val="000000" w:themeColor="text1"/>
          <w:sz w:val="28"/>
          <w:szCs w:val="28"/>
        </w:rPr>
        <w:t>.</w:t>
      </w:r>
    </w:p>
    <w:p w14:paraId="226E851B" w14:textId="77777777" w:rsidR="00CA4282" w:rsidRDefault="00CA4282" w:rsidP="00630532">
      <w:pPr>
        <w:spacing w:beforeAutospacing="1" w:afterAutospacing="1" w:line="360" w:lineRule="auto"/>
        <w:contextualSpacing/>
        <w:rPr>
          <w:b/>
          <w:color w:val="000000" w:themeColor="text1"/>
          <w:sz w:val="28"/>
          <w:szCs w:val="28"/>
        </w:rPr>
      </w:pPr>
    </w:p>
    <w:p w14:paraId="5A272003" w14:textId="22BE1B73" w:rsidR="001E4EC7" w:rsidRDefault="00DF04D5" w:rsidP="00630532">
      <w:pPr>
        <w:spacing w:beforeAutospacing="1" w:afterAutospacing="1" w:line="360" w:lineRule="auto"/>
        <w:contextualSpacing/>
        <w:rPr>
          <w:b/>
          <w:color w:val="000000" w:themeColor="text1"/>
          <w:sz w:val="28"/>
          <w:szCs w:val="28"/>
        </w:rPr>
      </w:pPr>
      <w:r>
        <w:rPr>
          <w:b/>
          <w:color w:val="000000" w:themeColor="text1"/>
          <w:sz w:val="28"/>
          <w:szCs w:val="28"/>
        </w:rPr>
        <w:t>Р</w:t>
      </w:r>
      <w:r w:rsidR="001E4EC7" w:rsidRPr="001E4EC7">
        <w:rPr>
          <w:b/>
          <w:color w:val="000000" w:themeColor="text1"/>
          <w:sz w:val="28"/>
          <w:szCs w:val="28"/>
        </w:rPr>
        <w:t>екомендации для проведения</w:t>
      </w:r>
      <w:r w:rsidR="001E4EC7">
        <w:rPr>
          <w:b/>
          <w:color w:val="000000" w:themeColor="text1"/>
          <w:sz w:val="28"/>
          <w:szCs w:val="28"/>
        </w:rPr>
        <w:t xml:space="preserve"> письменного опроса</w:t>
      </w:r>
    </w:p>
    <w:p w14:paraId="68514099" w14:textId="00970099" w:rsidR="00DF04D5" w:rsidRPr="000927A1" w:rsidRDefault="001F0BEA" w:rsidP="000927A1">
      <w:pPr>
        <w:spacing w:before="100" w:beforeAutospacing="1" w:after="100" w:afterAutospacing="1" w:line="360" w:lineRule="auto"/>
        <w:jc w:val="both"/>
        <w:rPr>
          <w:color w:val="000000"/>
          <w:sz w:val="28"/>
          <w:szCs w:val="28"/>
        </w:rPr>
      </w:pPr>
      <w:r w:rsidRPr="000927A1">
        <w:rPr>
          <w:color w:val="000000"/>
          <w:sz w:val="28"/>
          <w:szCs w:val="28"/>
        </w:rPr>
        <w:t xml:space="preserve">Оценивание знаний, умений и навыков по учебной дисциплине осуществляется посредством использования </w:t>
      </w:r>
      <w:r w:rsidR="00DF04D5" w:rsidRPr="000927A1">
        <w:rPr>
          <w:color w:val="000000"/>
          <w:sz w:val="28"/>
          <w:szCs w:val="28"/>
        </w:rPr>
        <w:t xml:space="preserve">устного и письменного опросов. </w:t>
      </w:r>
      <w:r w:rsidRPr="000927A1">
        <w:rPr>
          <w:color w:val="000000"/>
          <w:sz w:val="28"/>
          <w:szCs w:val="28"/>
        </w:rPr>
        <w:t xml:space="preserve">Устные опросы проводятся во время практических занятий и возможны при проведении зачета в качестве дополнительного испытания при недостаточности результатов тестирования и решения задачи. </w:t>
      </w:r>
      <w:r w:rsidR="00DF04D5" w:rsidRPr="000927A1">
        <w:rPr>
          <w:color w:val="000000"/>
          <w:sz w:val="28"/>
          <w:szCs w:val="28"/>
        </w:rPr>
        <w:t xml:space="preserve">Письменные вопросы позволяют оценить не только </w:t>
      </w:r>
      <w:r w:rsidR="000927A1" w:rsidRPr="000927A1">
        <w:rPr>
          <w:color w:val="000000"/>
          <w:sz w:val="28"/>
          <w:szCs w:val="28"/>
        </w:rPr>
        <w:t>переводческие решения, предложенные обучающимися, но рациональность использования времени, отведенного на задание.</w:t>
      </w:r>
      <w:r w:rsidR="000927A1">
        <w:rPr>
          <w:color w:val="000000"/>
          <w:sz w:val="28"/>
          <w:szCs w:val="28"/>
        </w:rPr>
        <w:t xml:space="preserve"> Основные рекомендации при проведении опросов:</w:t>
      </w:r>
    </w:p>
    <w:p w14:paraId="5A59B333" w14:textId="40F57FEB" w:rsidR="00DF04D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 основные вопросы для опроса доводятся до сведения студентов на предыдущем практическом занятии;</w:t>
      </w:r>
    </w:p>
    <w:p w14:paraId="0C09ECE9" w14:textId="77777777" w:rsidR="00DF04D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 в</w:t>
      </w:r>
      <w:r w:rsidR="001F0BEA" w:rsidRPr="000927A1">
        <w:rPr>
          <w:color w:val="000000"/>
          <w:sz w:val="28"/>
          <w:szCs w:val="28"/>
        </w:rPr>
        <w:t>опросы опроса не должны выходить за рамки объявленной для данного занятия темы</w:t>
      </w:r>
      <w:r w:rsidRPr="000927A1">
        <w:rPr>
          <w:color w:val="000000"/>
          <w:sz w:val="28"/>
          <w:szCs w:val="28"/>
        </w:rPr>
        <w:t>;</w:t>
      </w:r>
    </w:p>
    <w:p w14:paraId="05FA2A2F" w14:textId="77777777" w:rsidR="00DF04D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lastRenderedPageBreak/>
        <w:t>- у</w:t>
      </w:r>
      <w:r w:rsidR="001F0BEA" w:rsidRPr="000927A1">
        <w:rPr>
          <w:color w:val="000000"/>
          <w:sz w:val="28"/>
          <w:szCs w:val="28"/>
        </w:rPr>
        <w:t>стны</w:t>
      </w:r>
      <w:r w:rsidRPr="000927A1">
        <w:rPr>
          <w:color w:val="000000"/>
          <w:sz w:val="28"/>
          <w:szCs w:val="28"/>
        </w:rPr>
        <w:t>й</w:t>
      </w:r>
      <w:r w:rsidR="001F0BEA" w:rsidRPr="000927A1">
        <w:rPr>
          <w:color w:val="000000"/>
          <w:sz w:val="28"/>
          <w:szCs w:val="28"/>
        </w:rPr>
        <w:t xml:space="preserve"> опросы </w:t>
      </w:r>
      <w:r w:rsidRPr="000927A1">
        <w:rPr>
          <w:color w:val="000000"/>
          <w:sz w:val="28"/>
          <w:szCs w:val="28"/>
        </w:rPr>
        <w:t>должен быть построен</w:t>
      </w:r>
      <w:r w:rsidR="001F0BEA" w:rsidRPr="000927A1">
        <w:rPr>
          <w:color w:val="000000"/>
          <w:sz w:val="28"/>
          <w:szCs w:val="28"/>
        </w:rPr>
        <w:t xml:space="preserve"> так, чтобы вовлечь в тему обсуждения максимальное количество обучающихся в группе</w:t>
      </w:r>
      <w:r w:rsidRPr="000927A1">
        <w:rPr>
          <w:color w:val="000000"/>
          <w:sz w:val="28"/>
          <w:szCs w:val="28"/>
        </w:rPr>
        <w:t xml:space="preserve"> и</w:t>
      </w:r>
      <w:r w:rsidR="001F0BEA" w:rsidRPr="000927A1">
        <w:rPr>
          <w:color w:val="000000"/>
          <w:sz w:val="28"/>
          <w:szCs w:val="28"/>
        </w:rPr>
        <w:t xml:space="preserve"> </w:t>
      </w:r>
      <w:r w:rsidRPr="000927A1">
        <w:rPr>
          <w:color w:val="000000"/>
          <w:sz w:val="28"/>
          <w:szCs w:val="28"/>
        </w:rPr>
        <w:t>позволять обучающимся использовать</w:t>
      </w:r>
      <w:r w:rsidR="001F0BEA" w:rsidRPr="000927A1">
        <w:rPr>
          <w:color w:val="000000"/>
          <w:sz w:val="28"/>
          <w:szCs w:val="28"/>
        </w:rPr>
        <w:t xml:space="preserve"> уже пройденны</w:t>
      </w:r>
      <w:r w:rsidRPr="000927A1">
        <w:rPr>
          <w:color w:val="000000"/>
          <w:sz w:val="28"/>
          <w:szCs w:val="28"/>
        </w:rPr>
        <w:t>й</w:t>
      </w:r>
      <w:r w:rsidR="001F0BEA" w:rsidRPr="000927A1">
        <w:rPr>
          <w:color w:val="000000"/>
          <w:sz w:val="28"/>
          <w:szCs w:val="28"/>
        </w:rPr>
        <w:t xml:space="preserve"> учебным материал</w:t>
      </w:r>
      <w:r w:rsidRPr="000927A1">
        <w:rPr>
          <w:color w:val="000000"/>
          <w:sz w:val="28"/>
          <w:szCs w:val="28"/>
        </w:rPr>
        <w:t>;</w:t>
      </w:r>
    </w:p>
    <w:p w14:paraId="08175F0D" w14:textId="2625553D" w:rsidR="001F0BEA"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 xml:space="preserve">- устные опросы могут помочь обучающимся </w:t>
      </w:r>
      <w:r w:rsidR="001F0BEA" w:rsidRPr="000927A1">
        <w:rPr>
          <w:color w:val="000000"/>
          <w:sz w:val="28"/>
          <w:szCs w:val="28"/>
        </w:rPr>
        <w:t>находить удачные примеры</w:t>
      </w:r>
      <w:r w:rsidRPr="000927A1">
        <w:rPr>
          <w:color w:val="000000"/>
          <w:sz w:val="28"/>
          <w:szCs w:val="28"/>
        </w:rPr>
        <w:t xml:space="preserve">, иллюстрирующее то или иное понятие, </w:t>
      </w:r>
      <w:r w:rsidR="001F0BEA" w:rsidRPr="000927A1">
        <w:rPr>
          <w:color w:val="000000"/>
          <w:sz w:val="28"/>
          <w:szCs w:val="28"/>
        </w:rPr>
        <w:t xml:space="preserve">что </w:t>
      </w:r>
      <w:r w:rsidRPr="000927A1">
        <w:rPr>
          <w:color w:val="000000"/>
          <w:sz w:val="28"/>
          <w:szCs w:val="28"/>
        </w:rPr>
        <w:t xml:space="preserve">в свою очередь, </w:t>
      </w:r>
      <w:r w:rsidR="001F0BEA" w:rsidRPr="000927A1">
        <w:rPr>
          <w:color w:val="000000"/>
          <w:sz w:val="28"/>
          <w:szCs w:val="28"/>
        </w:rPr>
        <w:t xml:space="preserve">увеличивает эффективность усвоения материала </w:t>
      </w:r>
      <w:r w:rsidRPr="000927A1">
        <w:rPr>
          <w:color w:val="000000"/>
          <w:sz w:val="28"/>
          <w:szCs w:val="28"/>
        </w:rPr>
        <w:t>посредством создания определенных образов и ассоциаций;</w:t>
      </w:r>
    </w:p>
    <w:p w14:paraId="063F19B7" w14:textId="1DEC7B46" w:rsidR="00CE4F85" w:rsidRPr="000927A1" w:rsidRDefault="00DF04D5" w:rsidP="000927A1">
      <w:pPr>
        <w:spacing w:before="100" w:beforeAutospacing="1" w:after="100" w:afterAutospacing="1" w:line="360" w:lineRule="auto"/>
        <w:jc w:val="both"/>
        <w:rPr>
          <w:color w:val="000000"/>
          <w:sz w:val="28"/>
          <w:szCs w:val="28"/>
        </w:rPr>
      </w:pPr>
      <w:r w:rsidRPr="000927A1">
        <w:rPr>
          <w:color w:val="000000"/>
          <w:sz w:val="28"/>
          <w:szCs w:val="28"/>
        </w:rPr>
        <w:t>-при</w:t>
      </w:r>
      <w:r w:rsidR="001F0BEA" w:rsidRPr="000927A1">
        <w:rPr>
          <w:color w:val="000000"/>
          <w:sz w:val="28"/>
          <w:szCs w:val="28"/>
        </w:rPr>
        <w:t xml:space="preserve"> оценке опросов анализу подлежит точность формулировок, связность изложения материала, обоснованность суждений.</w:t>
      </w:r>
    </w:p>
    <w:p w14:paraId="01303399" w14:textId="77777777" w:rsidR="00630532" w:rsidRDefault="00630532" w:rsidP="00630532">
      <w:pPr>
        <w:pStyle w:val="a4"/>
        <w:spacing w:after="0" w:line="336" w:lineRule="auto"/>
        <w:ind w:left="0"/>
        <w:jc w:val="both"/>
        <w:rPr>
          <w:rFonts w:ascii="Times New Roman" w:hAnsi="Times New Roman"/>
          <w:b/>
          <w:sz w:val="28"/>
          <w:szCs w:val="28"/>
        </w:rPr>
      </w:pPr>
      <w:r>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382942" w14:textId="77777777" w:rsidR="00630532" w:rsidRDefault="00630532" w:rsidP="00630532">
      <w:pPr>
        <w:keepNext/>
        <w:spacing w:line="360" w:lineRule="auto"/>
        <w:ind w:firstLine="709"/>
        <w:jc w:val="both"/>
        <w:rPr>
          <w:rFonts w:eastAsia="Calibri"/>
          <w:b/>
          <w:bCs/>
          <w:kern w:val="2"/>
          <w:sz w:val="28"/>
          <w:szCs w:val="28"/>
        </w:rPr>
      </w:pPr>
      <w:bookmarkStart w:id="1" w:name="_Toc531686467"/>
      <w:bookmarkStart w:id="2" w:name="_Toc531614950"/>
      <w:r>
        <w:rPr>
          <w:rFonts w:eastAsia="Calibri"/>
          <w:b/>
          <w:bCs/>
          <w:kern w:val="2"/>
          <w:sz w:val="28"/>
          <w:szCs w:val="28"/>
        </w:rPr>
        <w:t>11. 1. Комплект лицензионного программного обеспечения:</w:t>
      </w:r>
      <w:bookmarkEnd w:id="1"/>
      <w:bookmarkEnd w:id="2"/>
    </w:p>
    <w:p w14:paraId="5293970D" w14:textId="77777777" w:rsidR="00630532" w:rsidRPr="00CF0687" w:rsidRDefault="00630532" w:rsidP="00630532">
      <w:pPr>
        <w:keepNext/>
        <w:spacing w:line="360" w:lineRule="auto"/>
        <w:ind w:firstLine="709"/>
        <w:jc w:val="both"/>
        <w:rPr>
          <w:rFonts w:eastAsia="Calibri"/>
          <w:bCs/>
          <w:kern w:val="2"/>
          <w:sz w:val="28"/>
          <w:szCs w:val="28"/>
        </w:rPr>
      </w:pPr>
      <w:bookmarkStart w:id="3" w:name="_Toc531686468"/>
      <w:bookmarkStart w:id="4" w:name="_Toc531614951"/>
      <w:r w:rsidRPr="00CF0687">
        <w:rPr>
          <w:rFonts w:eastAsia="Calibri"/>
          <w:bCs/>
          <w:kern w:val="2"/>
          <w:sz w:val="28"/>
          <w:szCs w:val="28"/>
        </w:rPr>
        <w:t xml:space="preserve">1. </w:t>
      </w:r>
      <w:r>
        <w:rPr>
          <w:rFonts w:eastAsia="Calibri"/>
          <w:bCs/>
          <w:kern w:val="2"/>
          <w:sz w:val="28"/>
          <w:szCs w:val="28"/>
          <w:lang w:val="en-US"/>
        </w:rPr>
        <w:t>Windows</w:t>
      </w:r>
      <w:r w:rsidRPr="00CF0687">
        <w:rPr>
          <w:rFonts w:eastAsia="Calibri"/>
          <w:bCs/>
          <w:kern w:val="2"/>
          <w:sz w:val="28"/>
          <w:szCs w:val="28"/>
        </w:rPr>
        <w:t xml:space="preserve">, </w:t>
      </w:r>
      <w:r>
        <w:rPr>
          <w:rFonts w:eastAsia="Calibri"/>
          <w:bCs/>
          <w:kern w:val="2"/>
          <w:sz w:val="28"/>
          <w:szCs w:val="28"/>
          <w:lang w:val="en-US"/>
        </w:rPr>
        <w:t>Microsoft</w:t>
      </w:r>
      <w:r w:rsidRPr="00CF0687">
        <w:rPr>
          <w:rFonts w:eastAsia="Calibri"/>
          <w:bCs/>
          <w:kern w:val="2"/>
          <w:sz w:val="28"/>
          <w:szCs w:val="28"/>
        </w:rPr>
        <w:t xml:space="preserve">  </w:t>
      </w:r>
      <w:r>
        <w:rPr>
          <w:rFonts w:eastAsia="Calibri"/>
          <w:bCs/>
          <w:kern w:val="2"/>
          <w:sz w:val="28"/>
          <w:szCs w:val="28"/>
          <w:lang w:val="en-US"/>
        </w:rPr>
        <w:t>Office</w:t>
      </w:r>
      <w:r w:rsidRPr="00CF0687">
        <w:rPr>
          <w:rFonts w:eastAsia="Calibri"/>
          <w:bCs/>
          <w:kern w:val="2"/>
          <w:sz w:val="28"/>
          <w:szCs w:val="28"/>
        </w:rPr>
        <w:t>.</w:t>
      </w:r>
      <w:bookmarkEnd w:id="3"/>
      <w:bookmarkEnd w:id="4"/>
    </w:p>
    <w:p w14:paraId="0316BD68" w14:textId="77777777" w:rsidR="00630532" w:rsidRPr="00CF0687" w:rsidRDefault="00630532" w:rsidP="00630532">
      <w:pPr>
        <w:keepNext/>
        <w:spacing w:line="360" w:lineRule="auto"/>
        <w:ind w:firstLine="709"/>
        <w:jc w:val="both"/>
        <w:rPr>
          <w:rFonts w:eastAsia="Calibri"/>
          <w:bCs/>
          <w:kern w:val="2"/>
          <w:sz w:val="28"/>
          <w:szCs w:val="28"/>
        </w:rPr>
      </w:pPr>
      <w:bookmarkStart w:id="5" w:name="_Toc531686469"/>
      <w:bookmarkStart w:id="6" w:name="_Toc531614952"/>
      <w:r w:rsidRPr="00CF0687">
        <w:rPr>
          <w:rFonts w:eastAsia="Calibri"/>
          <w:bCs/>
          <w:kern w:val="2"/>
          <w:sz w:val="28"/>
          <w:szCs w:val="28"/>
        </w:rPr>
        <w:t xml:space="preserve">2. </w:t>
      </w:r>
      <w:r>
        <w:rPr>
          <w:rFonts w:eastAsia="Calibri"/>
          <w:bCs/>
          <w:kern w:val="2"/>
          <w:sz w:val="28"/>
          <w:szCs w:val="28"/>
        </w:rPr>
        <w:t>Антивирус</w:t>
      </w:r>
      <w:r w:rsidRPr="00CF0687">
        <w:rPr>
          <w:rFonts w:eastAsia="Calibri"/>
          <w:bCs/>
          <w:kern w:val="2"/>
          <w:sz w:val="28"/>
          <w:szCs w:val="28"/>
        </w:rPr>
        <w:t xml:space="preserve"> </w:t>
      </w:r>
      <w:bookmarkEnd w:id="5"/>
      <w:bookmarkEnd w:id="6"/>
      <w:r>
        <w:rPr>
          <w:rFonts w:eastAsia="Calibri"/>
          <w:bCs/>
          <w:kern w:val="2"/>
          <w:sz w:val="28"/>
          <w:szCs w:val="28"/>
          <w:lang w:val="en-US"/>
        </w:rPr>
        <w:t>Kaspersky</w:t>
      </w:r>
    </w:p>
    <w:p w14:paraId="1A6CFB53" w14:textId="77777777" w:rsidR="00630532" w:rsidRDefault="00630532" w:rsidP="00630532">
      <w:pPr>
        <w:keepNext/>
        <w:spacing w:line="360" w:lineRule="auto"/>
        <w:ind w:firstLine="709"/>
        <w:jc w:val="both"/>
        <w:rPr>
          <w:rFonts w:eastAsia="Calibri"/>
          <w:bCs/>
          <w:kern w:val="2"/>
          <w:sz w:val="28"/>
          <w:szCs w:val="28"/>
        </w:rPr>
      </w:pPr>
      <w:bookmarkStart w:id="7" w:name="_Toc531686470"/>
      <w:bookmarkStart w:id="8" w:name="_Toc531614953"/>
      <w:r w:rsidRPr="00CF0687">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7"/>
      <w:bookmarkEnd w:id="8"/>
    </w:p>
    <w:p w14:paraId="61F27000"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2CBFA078"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E7BE7B8"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r>
        <w:rPr>
          <w:rFonts w:eastAsia="Calibri"/>
          <w:bCs/>
          <w:color w:val="000000" w:themeColor="text1"/>
          <w:sz w:val="28"/>
          <w:szCs w:val="28"/>
          <w:lang w:val="en-US"/>
        </w:rPr>
        <w:t>http</w:t>
      </w:r>
      <w:r>
        <w:rPr>
          <w:rFonts w:eastAsia="Calibri"/>
          <w:bCs/>
          <w:color w:val="000000" w:themeColor="text1"/>
          <w:sz w:val="28"/>
          <w:szCs w:val="28"/>
        </w:rPr>
        <w:t>://</w:t>
      </w:r>
      <w:r>
        <w:rPr>
          <w:rFonts w:eastAsia="Calibri"/>
          <w:bCs/>
          <w:color w:val="000000" w:themeColor="text1"/>
          <w:sz w:val="28"/>
          <w:szCs w:val="28"/>
          <w:lang w:val="en-US"/>
        </w:rPr>
        <w:t>ru</w:t>
      </w:r>
      <w:r>
        <w:rPr>
          <w:rFonts w:eastAsia="Calibri"/>
          <w:bCs/>
          <w:color w:val="000000" w:themeColor="text1"/>
          <w:sz w:val="28"/>
          <w:szCs w:val="28"/>
        </w:rPr>
        <w:t>.</w:t>
      </w:r>
      <w:r>
        <w:rPr>
          <w:rFonts w:eastAsia="Calibri"/>
          <w:bCs/>
          <w:color w:val="000000" w:themeColor="text1"/>
          <w:sz w:val="28"/>
          <w:szCs w:val="28"/>
          <w:lang w:val="en-US"/>
        </w:rPr>
        <w:t>wikipedia</w:t>
      </w:r>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p>
    <w:p w14:paraId="02756CAB" w14:textId="77777777" w:rsidR="00630532" w:rsidRDefault="00630532" w:rsidP="0063053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6DD68208" w14:textId="77777777" w:rsidR="00630532" w:rsidRDefault="00630532" w:rsidP="00630532">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594769AA" w14:textId="77777777" w:rsidR="00630532" w:rsidRDefault="00630532" w:rsidP="00630532">
      <w:pPr>
        <w:shd w:val="clear" w:color="auto" w:fill="FFFFFF"/>
        <w:tabs>
          <w:tab w:val="left" w:pos="442"/>
        </w:tabs>
        <w:spacing w:line="360" w:lineRule="auto"/>
        <w:ind w:firstLine="709"/>
        <w:jc w:val="both"/>
        <w:rPr>
          <w:bCs/>
          <w:sz w:val="28"/>
          <w:szCs w:val="28"/>
        </w:rPr>
      </w:pPr>
      <w:r>
        <w:rPr>
          <w:rFonts w:eastAsia="Calibri"/>
          <w:b/>
          <w:bCs/>
          <w:sz w:val="28"/>
          <w:szCs w:val="28"/>
        </w:rPr>
        <w:t xml:space="preserve"> </w:t>
      </w:r>
      <w:r>
        <w:rPr>
          <w:bCs/>
          <w:sz w:val="28"/>
          <w:szCs w:val="28"/>
        </w:rPr>
        <w:t xml:space="preserve"> Не используются.</w:t>
      </w:r>
    </w:p>
    <w:p w14:paraId="23AD79CC" w14:textId="77777777" w:rsidR="00630532" w:rsidRDefault="00630532" w:rsidP="00630532">
      <w:pPr>
        <w:pStyle w:val="a4"/>
        <w:spacing w:after="0" w:line="336" w:lineRule="auto"/>
        <w:ind w:left="0"/>
        <w:jc w:val="both"/>
        <w:rPr>
          <w:rFonts w:ascii="Times New Roman" w:hAnsi="Times New Roman"/>
          <w:b/>
          <w:sz w:val="28"/>
          <w:szCs w:val="28"/>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5126552F" w14:textId="77777777" w:rsidR="00630532" w:rsidRDefault="00630532" w:rsidP="00630532">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w:t>
      </w:r>
      <w:r>
        <w:rPr>
          <w:rFonts w:eastAsia="Calibri"/>
          <w:sz w:val="28"/>
          <w:szCs w:val="28"/>
          <w:lang w:bidi="ru-RU"/>
        </w:rPr>
        <w:lastRenderedPageBreak/>
        <w:t xml:space="preserve">обеспечиваются аудиториями, оснащенными компьютерами на платформе Intel, проекторами, а также маркерными досками. </w:t>
      </w:r>
    </w:p>
    <w:p w14:paraId="469ED041" w14:textId="77777777" w:rsidR="00630532" w:rsidRDefault="00630532" w:rsidP="00630532">
      <w:pPr>
        <w:widowControl w:val="0"/>
        <w:spacing w:line="360" w:lineRule="auto"/>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55A821D5" w14:textId="77777777" w:rsidR="00630532" w:rsidRDefault="00630532" w:rsidP="00630532">
      <w:pPr>
        <w:pStyle w:val="a4"/>
        <w:spacing w:after="0" w:line="324" w:lineRule="auto"/>
        <w:jc w:val="both"/>
        <w:rPr>
          <w:rFonts w:ascii="Times New Roman" w:hAnsi="Times New Roman"/>
          <w:sz w:val="28"/>
          <w:szCs w:val="28"/>
        </w:rPr>
      </w:pPr>
    </w:p>
    <w:p w14:paraId="30BE8325" w14:textId="77777777" w:rsidR="001C2CF3" w:rsidRPr="00630532" w:rsidRDefault="001C2CF3" w:rsidP="001C2CF3">
      <w:pPr>
        <w:shd w:val="clear" w:color="auto" w:fill="FFFFFF"/>
        <w:spacing w:after="120" w:line="360" w:lineRule="auto"/>
        <w:jc w:val="center"/>
        <w:rPr>
          <w:b/>
          <w:color w:val="000000"/>
          <w:sz w:val="32"/>
          <w:szCs w:val="32"/>
        </w:rPr>
      </w:pPr>
    </w:p>
    <w:p w14:paraId="2F3D855C" w14:textId="77777777" w:rsidR="007362C5" w:rsidRPr="00630532" w:rsidRDefault="007362C5"/>
    <w:sectPr w:rsidR="007362C5" w:rsidRPr="00630532" w:rsidSect="00A23F84">
      <w:footerReference w:type="even" r:id="rId12"/>
      <w:footerReference w:type="first" r:id="rId13"/>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60E0" w14:textId="77777777" w:rsidR="00EC0453" w:rsidRDefault="00EC0453" w:rsidP="00630532">
      <w:r>
        <w:separator/>
      </w:r>
    </w:p>
  </w:endnote>
  <w:endnote w:type="continuationSeparator" w:id="0">
    <w:p w14:paraId="69F84DD2" w14:textId="77777777" w:rsidR="00EC0453" w:rsidRDefault="00EC0453" w:rsidP="0063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Grande">
    <w:altName w:val="Times New Roman"/>
    <w:charset w:val="00"/>
    <w:family w:val="swiss"/>
    <w:pitch w:val="variable"/>
    <w:sig w:usb0="E1000AEF" w:usb1="5000A1FF" w:usb2="00000000" w:usb3="00000000" w:csb0="000001BF" w:csb1="00000000"/>
  </w:font>
  <w:font w:name="ヒラギノ角ゴ Pro W3">
    <w:altName w:val="Times New Roman"/>
    <w:charset w:val="00"/>
    <w:family w:val="roman"/>
    <w:pitch w:val="default"/>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GBBED+TimesNewRoman,Bold">
    <w:altName w:val="Cambria"/>
    <w:panose1 w:val="00000000000000000000"/>
    <w:charset w:val="00"/>
    <w:family w:val="roman"/>
    <w:notTrueType/>
    <w:pitch w:val="default"/>
    <w:sig w:usb0="00000003" w:usb1="00000000" w:usb2="00000000" w:usb3="00000000" w:csb0="00000001" w:csb1="00000000"/>
  </w:font>
  <w:font w:name="New Times Roman">
    <w:altName w:val="Times New Roman"/>
    <w:charset w:val="01"/>
    <w:family w:val="roman"/>
    <w:pitch w:val="variable"/>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336695572"/>
      <w:docPartObj>
        <w:docPartGallery w:val="Page Numbers (Bottom of Page)"/>
        <w:docPartUnique/>
      </w:docPartObj>
    </w:sdtPr>
    <w:sdtEndPr>
      <w:rPr>
        <w:rStyle w:val="a8"/>
      </w:rPr>
    </w:sdtEndPr>
    <w:sdtContent>
      <w:p w14:paraId="50F32531" w14:textId="7419C63A" w:rsidR="0027489B" w:rsidRDefault="0027489B" w:rsidP="005B274F">
        <w:pPr>
          <w:pStyle w:val="a7"/>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2</w:t>
        </w:r>
        <w:r>
          <w:rPr>
            <w:rStyle w:val="a8"/>
          </w:rPr>
          <w:fldChar w:fldCharType="end"/>
        </w:r>
      </w:p>
    </w:sdtContent>
  </w:sdt>
  <w:p w14:paraId="4D14B92D" w14:textId="77777777" w:rsidR="0027489B" w:rsidRDefault="0027489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610701645"/>
      <w:docPartObj>
        <w:docPartGallery w:val="Page Numbers (Bottom of Page)"/>
        <w:docPartUnique/>
      </w:docPartObj>
    </w:sdtPr>
    <w:sdtEndPr>
      <w:rPr>
        <w:rStyle w:val="a8"/>
      </w:rPr>
    </w:sdtEndPr>
    <w:sdtContent>
      <w:p w14:paraId="6D6456E0" w14:textId="746AF58D" w:rsidR="0027489B" w:rsidRDefault="0027489B" w:rsidP="00AA39D8">
        <w:pPr>
          <w:pStyle w:val="a7"/>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64894860" w14:textId="77777777" w:rsidR="0027489B" w:rsidRDefault="0027489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C5595" w14:textId="77777777" w:rsidR="00EC0453" w:rsidRDefault="00EC0453" w:rsidP="00630532">
      <w:r>
        <w:separator/>
      </w:r>
    </w:p>
  </w:footnote>
  <w:footnote w:type="continuationSeparator" w:id="0">
    <w:p w14:paraId="7CC9D26D" w14:textId="77777777" w:rsidR="00EC0453" w:rsidRDefault="00EC0453" w:rsidP="00630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F26F7"/>
    <w:multiLevelType w:val="multilevel"/>
    <w:tmpl w:val="2C7C0B16"/>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 w15:restartNumberingAfterBreak="0">
    <w:nsid w:val="10CA4856"/>
    <w:multiLevelType w:val="multilevel"/>
    <w:tmpl w:val="BC583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A14FE7"/>
    <w:multiLevelType w:val="multilevel"/>
    <w:tmpl w:val="516C10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17B6FC1"/>
    <w:multiLevelType w:val="multilevel"/>
    <w:tmpl w:val="2B3877D6"/>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325D489C"/>
    <w:multiLevelType w:val="hybridMultilevel"/>
    <w:tmpl w:val="F79267FE"/>
    <w:lvl w:ilvl="0" w:tplc="5928E920">
      <w:start w:val="1"/>
      <w:numFmt w:val="bullet"/>
      <w:lvlText w:val="-"/>
      <w:lvlJc w:val="left"/>
      <w:pPr>
        <w:ind w:left="720" w:hanging="360"/>
      </w:pPr>
      <w:rPr>
        <w:rFonts w:ascii="Times New Roman" w:eastAsia="Times New Roman" w:hAnsi="Times New Roman" w:cs="Times New Roman" w:hint="default"/>
        <w:color w:val="auto"/>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AA1F63"/>
    <w:multiLevelType w:val="multilevel"/>
    <w:tmpl w:val="7FAEAC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EA72149"/>
    <w:multiLevelType w:val="hybridMultilevel"/>
    <w:tmpl w:val="6D98F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2A4604"/>
    <w:multiLevelType w:val="multilevel"/>
    <w:tmpl w:val="920A34D8"/>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4"/>
  </w:num>
  <w:num w:numId="2">
    <w:abstractNumId w:val="1"/>
  </w:num>
  <w:num w:numId="3">
    <w:abstractNumId w:val="3"/>
  </w:num>
  <w:num w:numId="4">
    <w:abstractNumId w:val="2"/>
  </w:num>
  <w:num w:numId="5">
    <w:abstractNumId w:val="9"/>
  </w:num>
  <w:num w:numId="6">
    <w:abstractNumId w:val="7"/>
  </w:num>
  <w:num w:numId="7">
    <w:abstractNumId w:val="1"/>
    <w:lvlOverride w:ilvl="0"/>
    <w:lvlOverride w:ilvl="1">
      <w:startOverride w:val="1"/>
    </w:lvlOverride>
  </w:num>
  <w:num w:numId="8">
    <w:abstractNumId w:val="6"/>
  </w:num>
  <w:num w:numId="9">
    <w:abstractNumId w:val="0"/>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CF3"/>
    <w:rsid w:val="00001973"/>
    <w:rsid w:val="000039FA"/>
    <w:rsid w:val="000927A1"/>
    <w:rsid w:val="000B24BA"/>
    <w:rsid w:val="000C1E6C"/>
    <w:rsid w:val="0016332F"/>
    <w:rsid w:val="00165207"/>
    <w:rsid w:val="001C2CF3"/>
    <w:rsid w:val="001E4EC7"/>
    <w:rsid w:val="001F0BEA"/>
    <w:rsid w:val="00213AF6"/>
    <w:rsid w:val="00230174"/>
    <w:rsid w:val="0027489B"/>
    <w:rsid w:val="002D09E3"/>
    <w:rsid w:val="003B47EC"/>
    <w:rsid w:val="00470048"/>
    <w:rsid w:val="004D4EAC"/>
    <w:rsid w:val="004F581A"/>
    <w:rsid w:val="00575241"/>
    <w:rsid w:val="00581C06"/>
    <w:rsid w:val="005A6E3E"/>
    <w:rsid w:val="005B274F"/>
    <w:rsid w:val="005C2778"/>
    <w:rsid w:val="00602F4F"/>
    <w:rsid w:val="00624DCD"/>
    <w:rsid w:val="00630532"/>
    <w:rsid w:val="00654F88"/>
    <w:rsid w:val="006A170D"/>
    <w:rsid w:val="00723748"/>
    <w:rsid w:val="007362C5"/>
    <w:rsid w:val="00797647"/>
    <w:rsid w:val="00814A79"/>
    <w:rsid w:val="0087777F"/>
    <w:rsid w:val="008F6D66"/>
    <w:rsid w:val="00920CE2"/>
    <w:rsid w:val="00A168DE"/>
    <w:rsid w:val="00A2249C"/>
    <w:rsid w:val="00A23F84"/>
    <w:rsid w:val="00A41280"/>
    <w:rsid w:val="00AA39D8"/>
    <w:rsid w:val="00AD519C"/>
    <w:rsid w:val="00B323F3"/>
    <w:rsid w:val="00B623C3"/>
    <w:rsid w:val="00BF5134"/>
    <w:rsid w:val="00C01FA6"/>
    <w:rsid w:val="00C03CEB"/>
    <w:rsid w:val="00C1468F"/>
    <w:rsid w:val="00CA4282"/>
    <w:rsid w:val="00CA49F5"/>
    <w:rsid w:val="00CB72F4"/>
    <w:rsid w:val="00CE4F85"/>
    <w:rsid w:val="00CF0687"/>
    <w:rsid w:val="00D1543C"/>
    <w:rsid w:val="00D85702"/>
    <w:rsid w:val="00D94536"/>
    <w:rsid w:val="00DB57A4"/>
    <w:rsid w:val="00DB7F76"/>
    <w:rsid w:val="00DC7031"/>
    <w:rsid w:val="00DF04D5"/>
    <w:rsid w:val="00DF7B53"/>
    <w:rsid w:val="00E235D3"/>
    <w:rsid w:val="00E71F13"/>
    <w:rsid w:val="00E73D47"/>
    <w:rsid w:val="00EB4B7C"/>
    <w:rsid w:val="00EC0453"/>
    <w:rsid w:val="00F471D3"/>
    <w:rsid w:val="00F475CD"/>
    <w:rsid w:val="00F50F0C"/>
    <w:rsid w:val="00F55D5E"/>
    <w:rsid w:val="00FA0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77AD7"/>
  <w15:chartTrackingRefBased/>
  <w15:docId w15:val="{CC9804FB-B1E5-5144-88B0-5D5A1530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CF3"/>
    <w:rPr>
      <w:rFonts w:ascii="Times New Roman" w:eastAsia="Times New Roman" w:hAnsi="Times New Roman" w:cs="Times New Roman"/>
      <w:lang w:eastAsia="ru-RU"/>
    </w:rPr>
  </w:style>
  <w:style w:type="paragraph" w:styleId="1">
    <w:name w:val="heading 1"/>
    <w:basedOn w:val="a"/>
    <w:next w:val="a"/>
    <w:link w:val="10"/>
    <w:uiPriority w:val="1"/>
    <w:qFormat/>
    <w:rsid w:val="00630532"/>
    <w:pPr>
      <w:keepNext/>
      <w:spacing w:before="240" w:after="60"/>
      <w:outlineLvl w:val="0"/>
    </w:pPr>
    <w:rPr>
      <w:rFonts w:ascii="Arial" w:hAnsi="Arial" w:cs="Arial"/>
      <w:b/>
      <w:bCs/>
      <w:kern w:val="2"/>
      <w:sz w:val="32"/>
      <w:szCs w:val="32"/>
    </w:rPr>
  </w:style>
  <w:style w:type="paragraph" w:styleId="2">
    <w:name w:val="heading 2"/>
    <w:basedOn w:val="a"/>
    <w:next w:val="a"/>
    <w:link w:val="20"/>
    <w:uiPriority w:val="1"/>
    <w:qFormat/>
    <w:rsid w:val="00630532"/>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630532"/>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630532"/>
    <w:pPr>
      <w:keepNext/>
      <w:spacing w:line="232" w:lineRule="auto"/>
      <w:jc w:val="center"/>
      <w:outlineLvl w:val="3"/>
    </w:pPr>
    <w:rPr>
      <w:b/>
      <w:sz w:val="16"/>
      <w:szCs w:val="20"/>
    </w:rPr>
  </w:style>
  <w:style w:type="paragraph" w:styleId="5">
    <w:name w:val="heading 5"/>
    <w:basedOn w:val="a"/>
    <w:next w:val="a"/>
    <w:link w:val="50"/>
    <w:uiPriority w:val="99"/>
    <w:qFormat/>
    <w:rsid w:val="00630532"/>
    <w:pPr>
      <w:keepNext/>
      <w:widowControl w:val="0"/>
      <w:spacing w:line="360" w:lineRule="auto"/>
      <w:ind w:left="-284" w:firstLine="360"/>
      <w:jc w:val="both"/>
      <w:outlineLvl w:val="4"/>
    </w:pPr>
    <w:rPr>
      <w:rFonts w:ascii="Arial"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qFormat/>
    <w:locked/>
    <w:rsid w:val="001C2CF3"/>
    <w:rPr>
      <w:b/>
      <w:bCs/>
      <w:sz w:val="17"/>
      <w:szCs w:val="17"/>
      <w:shd w:val="clear" w:color="auto" w:fill="FFFFFF"/>
    </w:rPr>
  </w:style>
  <w:style w:type="paragraph" w:customStyle="1" w:styleId="22">
    <w:name w:val="Основной текст (2)"/>
    <w:basedOn w:val="a"/>
    <w:link w:val="21"/>
    <w:qFormat/>
    <w:rsid w:val="001C2CF3"/>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3">
    <w:name w:val="Абзац списка Знак"/>
    <w:aliases w:val="2 Спс точк Знак,Имя Рисунка Знак,List Paragraph Знак"/>
    <w:link w:val="a4"/>
    <w:uiPriority w:val="34"/>
    <w:qFormat/>
    <w:rsid w:val="00A168DE"/>
    <w:rPr>
      <w:rFonts w:ascii="Calibri" w:hAnsi="Calibri"/>
      <w:sz w:val="22"/>
      <w:szCs w:val="22"/>
    </w:rPr>
  </w:style>
  <w:style w:type="paragraph" w:styleId="a4">
    <w:name w:val="List Paragraph"/>
    <w:aliases w:val="2 Спс точк,Имя Рисунка,List Paragraph"/>
    <w:basedOn w:val="a"/>
    <w:link w:val="a3"/>
    <w:uiPriority w:val="34"/>
    <w:qFormat/>
    <w:rsid w:val="00A168DE"/>
    <w:pPr>
      <w:spacing w:after="200" w:line="276" w:lineRule="auto"/>
      <w:ind w:left="720"/>
      <w:contextualSpacing/>
    </w:pPr>
    <w:rPr>
      <w:rFonts w:ascii="Calibri" w:eastAsiaTheme="minorHAnsi" w:hAnsi="Calibri" w:cstheme="minorBidi"/>
      <w:sz w:val="22"/>
      <w:szCs w:val="22"/>
      <w:lang w:eastAsia="en-US"/>
    </w:rPr>
  </w:style>
  <w:style w:type="character" w:styleId="a5">
    <w:name w:val="Hyperlink"/>
    <w:basedOn w:val="a0"/>
    <w:uiPriority w:val="99"/>
    <w:unhideWhenUsed/>
    <w:rsid w:val="00F475CD"/>
    <w:rPr>
      <w:color w:val="0563C1" w:themeColor="hyperlink"/>
      <w:u w:val="single"/>
    </w:rPr>
  </w:style>
  <w:style w:type="character" w:customStyle="1" w:styleId="10">
    <w:name w:val="Заголовок 1 Знак"/>
    <w:basedOn w:val="a0"/>
    <w:link w:val="1"/>
    <w:uiPriority w:val="1"/>
    <w:qFormat/>
    <w:rsid w:val="00630532"/>
    <w:rPr>
      <w:rFonts w:ascii="Arial" w:eastAsia="Times New Roman" w:hAnsi="Arial" w:cs="Arial"/>
      <w:b/>
      <w:bCs/>
      <w:kern w:val="2"/>
      <w:sz w:val="32"/>
      <w:szCs w:val="32"/>
      <w:lang w:eastAsia="ru-RU"/>
    </w:rPr>
  </w:style>
  <w:style w:type="character" w:customStyle="1" w:styleId="20">
    <w:name w:val="Заголовок 2 Знак"/>
    <w:basedOn w:val="a0"/>
    <w:link w:val="2"/>
    <w:uiPriority w:val="1"/>
    <w:qFormat/>
    <w:rsid w:val="006305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qFormat/>
    <w:rsid w:val="00630532"/>
    <w:rPr>
      <w:rFonts w:ascii="Arial" w:eastAsia="Times New Roman" w:hAnsi="Arial" w:cs="Arial"/>
      <w:b/>
      <w:bCs/>
      <w:sz w:val="26"/>
      <w:szCs w:val="26"/>
      <w:lang w:eastAsia="ru-RU"/>
    </w:rPr>
  </w:style>
  <w:style w:type="character" w:customStyle="1" w:styleId="40">
    <w:name w:val="Заголовок 4 Знак"/>
    <w:basedOn w:val="a0"/>
    <w:link w:val="4"/>
    <w:uiPriority w:val="1"/>
    <w:qFormat/>
    <w:rsid w:val="006305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qFormat/>
    <w:rsid w:val="00630532"/>
    <w:rPr>
      <w:rFonts w:ascii="Arial" w:eastAsia="Times New Roman" w:hAnsi="Arial" w:cs="Arial"/>
      <w:lang w:val="en-US" w:eastAsia="ru-RU"/>
    </w:rPr>
  </w:style>
  <w:style w:type="character" w:customStyle="1" w:styleId="a6">
    <w:name w:val="Нижний колонтитул Знак"/>
    <w:link w:val="a7"/>
    <w:uiPriority w:val="99"/>
    <w:qFormat/>
    <w:rsid w:val="00630532"/>
    <w:rPr>
      <w:lang w:eastAsia="ru-RU"/>
    </w:rPr>
  </w:style>
  <w:style w:type="character" w:styleId="a8">
    <w:name w:val="page number"/>
    <w:basedOn w:val="a0"/>
    <w:qFormat/>
    <w:rsid w:val="00630532"/>
  </w:style>
  <w:style w:type="character" w:customStyle="1" w:styleId="a9">
    <w:name w:val="Текст сноски Знак"/>
    <w:link w:val="aa"/>
    <w:qFormat/>
    <w:rsid w:val="00630532"/>
    <w:rPr>
      <w:lang w:eastAsia="ru-RU"/>
    </w:rPr>
  </w:style>
  <w:style w:type="character" w:customStyle="1" w:styleId="ab">
    <w:name w:val="Привязка сноски"/>
    <w:rsid w:val="00630532"/>
    <w:rPr>
      <w:vertAlign w:val="superscript"/>
    </w:rPr>
  </w:style>
  <w:style w:type="character" w:customStyle="1" w:styleId="FootnoteCharacters">
    <w:name w:val="Footnote Characters"/>
    <w:qFormat/>
    <w:rsid w:val="00630532"/>
    <w:rPr>
      <w:vertAlign w:val="superscript"/>
    </w:rPr>
  </w:style>
  <w:style w:type="character" w:customStyle="1" w:styleId="23">
    <w:name w:val="Основной текст с отступом 2 Знак"/>
    <w:link w:val="24"/>
    <w:qFormat/>
    <w:rsid w:val="00630532"/>
    <w:rPr>
      <w:sz w:val="28"/>
      <w:lang w:eastAsia="ru-RU"/>
    </w:rPr>
  </w:style>
  <w:style w:type="character" w:customStyle="1" w:styleId="ac">
    <w:name w:val="Основной текст Знак"/>
    <w:link w:val="ad"/>
    <w:uiPriority w:val="1"/>
    <w:qFormat/>
    <w:rsid w:val="00630532"/>
    <w:rPr>
      <w:lang w:eastAsia="ru-RU"/>
    </w:rPr>
  </w:style>
  <w:style w:type="character" w:styleId="ae">
    <w:name w:val="Emphasis"/>
    <w:uiPriority w:val="20"/>
    <w:qFormat/>
    <w:rsid w:val="00630532"/>
    <w:rPr>
      <w:i/>
      <w:iCs/>
    </w:rPr>
  </w:style>
  <w:style w:type="character" w:customStyle="1" w:styleId="mainheader1">
    <w:name w:val="mainheader1"/>
    <w:qFormat/>
    <w:rsid w:val="00630532"/>
    <w:rPr>
      <w:rFonts w:ascii="Arial" w:hAnsi="Arial" w:cs="Arial"/>
      <w:b/>
      <w:bCs/>
      <w:color w:val="333333"/>
      <w:sz w:val="21"/>
      <w:szCs w:val="21"/>
    </w:rPr>
  </w:style>
  <w:style w:type="character" w:customStyle="1" w:styleId="FontStyle22">
    <w:name w:val="Font Style22"/>
    <w:qFormat/>
    <w:rsid w:val="00630532"/>
    <w:rPr>
      <w:rFonts w:ascii="Times New Roman" w:hAnsi="Times New Roman" w:cs="Times New Roman"/>
      <w:sz w:val="20"/>
      <w:szCs w:val="20"/>
    </w:rPr>
  </w:style>
  <w:style w:type="character" w:customStyle="1" w:styleId="31">
    <w:name w:val="Основной текст 3 Знак"/>
    <w:link w:val="32"/>
    <w:uiPriority w:val="99"/>
    <w:qFormat/>
    <w:rsid w:val="00630532"/>
    <w:rPr>
      <w:sz w:val="16"/>
      <w:szCs w:val="16"/>
      <w:lang w:eastAsia="ru-RU"/>
    </w:rPr>
  </w:style>
  <w:style w:type="character" w:customStyle="1" w:styleId="af">
    <w:name w:val="Верхний колонтитул Знак"/>
    <w:link w:val="af0"/>
    <w:uiPriority w:val="99"/>
    <w:qFormat/>
    <w:rsid w:val="00630532"/>
    <w:rPr>
      <w:lang w:eastAsia="ru-RU"/>
    </w:rPr>
  </w:style>
  <w:style w:type="character" w:customStyle="1" w:styleId="-">
    <w:name w:val="Интернет-ссылка"/>
    <w:rsid w:val="00630532"/>
    <w:rPr>
      <w:color w:val="0000FF"/>
      <w:u w:val="single"/>
    </w:rPr>
  </w:style>
  <w:style w:type="character" w:customStyle="1" w:styleId="33">
    <w:name w:val="Основной текст с отступом 3 Знак"/>
    <w:link w:val="34"/>
    <w:uiPriority w:val="99"/>
    <w:qFormat/>
    <w:rsid w:val="00630532"/>
    <w:rPr>
      <w:sz w:val="16"/>
      <w:szCs w:val="16"/>
      <w:lang w:eastAsia="ru-RU"/>
    </w:rPr>
  </w:style>
  <w:style w:type="character" w:customStyle="1" w:styleId="25">
    <w:name w:val="Основной текст 2 Знак"/>
    <w:link w:val="26"/>
    <w:uiPriority w:val="99"/>
    <w:qFormat/>
    <w:rsid w:val="00630532"/>
    <w:rPr>
      <w:lang w:eastAsia="ru-RU"/>
    </w:rPr>
  </w:style>
  <w:style w:type="character" w:customStyle="1" w:styleId="af1">
    <w:name w:val="Основной текст с отступом Знак"/>
    <w:link w:val="af2"/>
    <w:qFormat/>
    <w:rsid w:val="00630532"/>
    <w:rPr>
      <w:lang w:eastAsia="ru-RU"/>
    </w:rPr>
  </w:style>
  <w:style w:type="character" w:customStyle="1" w:styleId="11">
    <w:name w:val="Заголовок Знак1"/>
    <w:link w:val="af3"/>
    <w:qFormat/>
    <w:rsid w:val="00630532"/>
    <w:rPr>
      <w:sz w:val="28"/>
      <w:lang w:val="en-US" w:eastAsia="ru-RU"/>
    </w:rPr>
  </w:style>
  <w:style w:type="character" w:customStyle="1" w:styleId="27">
    <w:name w:val="Красная строка 2 Знак"/>
    <w:link w:val="28"/>
    <w:qFormat/>
    <w:rsid w:val="00630532"/>
    <w:rPr>
      <w:lang w:eastAsia="ru-RU"/>
    </w:rPr>
  </w:style>
  <w:style w:type="character" w:customStyle="1" w:styleId="af4">
    <w:name w:val="Посещённая гиперссылка"/>
    <w:uiPriority w:val="99"/>
    <w:rsid w:val="00630532"/>
    <w:rPr>
      <w:color w:val="800080"/>
      <w:u w:val="single"/>
    </w:rPr>
  </w:style>
  <w:style w:type="character" w:customStyle="1" w:styleId="apple-converted-space">
    <w:name w:val="apple-converted-space"/>
    <w:qFormat/>
    <w:rsid w:val="00630532"/>
  </w:style>
  <w:style w:type="character" w:customStyle="1" w:styleId="af5">
    <w:name w:val="Текст выноски Знак"/>
    <w:link w:val="af6"/>
    <w:uiPriority w:val="99"/>
    <w:qFormat/>
    <w:rsid w:val="00630532"/>
    <w:rPr>
      <w:rFonts w:ascii="Tahoma" w:hAnsi="Tahoma" w:cs="Tahoma"/>
      <w:sz w:val="16"/>
      <w:szCs w:val="16"/>
    </w:rPr>
  </w:style>
  <w:style w:type="character" w:styleId="af7">
    <w:name w:val="Strong"/>
    <w:uiPriority w:val="22"/>
    <w:qFormat/>
    <w:rsid w:val="00630532"/>
    <w:rPr>
      <w:b/>
      <w:bCs/>
    </w:rPr>
  </w:style>
  <w:style w:type="character" w:styleId="af8">
    <w:name w:val="Book Title"/>
    <w:uiPriority w:val="33"/>
    <w:qFormat/>
    <w:rsid w:val="00630532"/>
    <w:rPr>
      <w:b/>
      <w:bCs/>
      <w:smallCaps/>
      <w:spacing w:val="5"/>
    </w:rPr>
  </w:style>
  <w:style w:type="character" w:customStyle="1" w:styleId="apple-style-span">
    <w:name w:val="apple-style-span"/>
    <w:qFormat/>
    <w:rsid w:val="00630532"/>
    <w:rPr>
      <w:rFonts w:ascii="Times New Roman" w:hAnsi="Times New Roman" w:cs="Times New Roman"/>
    </w:rPr>
  </w:style>
  <w:style w:type="character" w:customStyle="1" w:styleId="tutorialsmainbody">
    <w:name w:val="tutorials_mainbody"/>
    <w:qFormat/>
    <w:rsid w:val="00630532"/>
    <w:rPr>
      <w:rFonts w:ascii="Times New Roman" w:hAnsi="Times New Roman" w:cs="Times New Roman"/>
    </w:rPr>
  </w:style>
  <w:style w:type="character" w:customStyle="1" w:styleId="af9">
    <w:name w:val="Подзаголовок Знак"/>
    <w:link w:val="afa"/>
    <w:qFormat/>
    <w:rsid w:val="00630532"/>
    <w:rPr>
      <w:sz w:val="28"/>
    </w:rPr>
  </w:style>
  <w:style w:type="character" w:styleId="HTML">
    <w:name w:val="HTML Cite"/>
    <w:uiPriority w:val="99"/>
    <w:unhideWhenUsed/>
    <w:qFormat/>
    <w:rsid w:val="00630532"/>
    <w:rPr>
      <w:i w:val="0"/>
      <w:iCs w:val="0"/>
      <w:color w:val="009933"/>
    </w:rPr>
  </w:style>
  <w:style w:type="character" w:customStyle="1" w:styleId="vshid1">
    <w:name w:val="vshid1"/>
    <w:qFormat/>
    <w:rsid w:val="00630532"/>
    <w:rPr>
      <w:vanish w:val="0"/>
    </w:rPr>
  </w:style>
  <w:style w:type="character" w:customStyle="1" w:styleId="bc">
    <w:name w:val="bc"/>
    <w:qFormat/>
    <w:rsid w:val="00630532"/>
  </w:style>
  <w:style w:type="character" w:customStyle="1" w:styleId="std1">
    <w:name w:val="std1"/>
    <w:qFormat/>
    <w:rsid w:val="00630532"/>
    <w:rPr>
      <w:rFonts w:ascii="Arial" w:hAnsi="Arial" w:cs="Arial"/>
      <w:sz w:val="24"/>
      <w:szCs w:val="24"/>
    </w:rPr>
  </w:style>
  <w:style w:type="character" w:customStyle="1" w:styleId="value">
    <w:name w:val="value"/>
    <w:qFormat/>
    <w:rsid w:val="00630532"/>
  </w:style>
  <w:style w:type="character" w:customStyle="1" w:styleId="cufon-alt">
    <w:name w:val="cufon-alt"/>
    <w:qFormat/>
    <w:rsid w:val="00630532"/>
  </w:style>
  <w:style w:type="character" w:customStyle="1" w:styleId="FontStyle16">
    <w:name w:val="Font Style16"/>
    <w:qFormat/>
    <w:rsid w:val="00630532"/>
    <w:rPr>
      <w:rFonts w:ascii="Times New Roman" w:hAnsi="Times New Roman" w:cs="Times New Roman"/>
      <w:sz w:val="22"/>
      <w:szCs w:val="22"/>
    </w:rPr>
  </w:style>
  <w:style w:type="character" w:customStyle="1" w:styleId="qualifier-brac">
    <w:name w:val="qualifier-brac"/>
    <w:qFormat/>
    <w:rsid w:val="00630532"/>
    <w:rPr>
      <w:rFonts w:ascii="Times New Roman" w:hAnsi="Times New Roman" w:cs="Times New Roman"/>
    </w:rPr>
  </w:style>
  <w:style w:type="character" w:customStyle="1" w:styleId="12">
    <w:name w:val="Заголовок №1_"/>
    <w:link w:val="13"/>
    <w:qFormat/>
    <w:rsid w:val="00630532"/>
    <w:rPr>
      <w:rFonts w:ascii="Century Gothic" w:hAnsi="Century Gothic"/>
      <w:b/>
      <w:bCs/>
      <w:sz w:val="19"/>
      <w:szCs w:val="19"/>
      <w:shd w:val="clear" w:color="auto" w:fill="FFFFFF"/>
    </w:rPr>
  </w:style>
  <w:style w:type="character" w:customStyle="1" w:styleId="41">
    <w:name w:val="Основной текст (4)_"/>
    <w:link w:val="42"/>
    <w:qFormat/>
    <w:rsid w:val="00630532"/>
    <w:rPr>
      <w:rFonts w:ascii="Century Gothic" w:hAnsi="Century Gothic"/>
      <w:sz w:val="19"/>
      <w:szCs w:val="19"/>
      <w:shd w:val="clear" w:color="auto" w:fill="FFFFFF"/>
    </w:rPr>
  </w:style>
  <w:style w:type="character" w:customStyle="1" w:styleId="FontStyle18">
    <w:name w:val="Font Style18"/>
    <w:qFormat/>
    <w:rsid w:val="00630532"/>
    <w:rPr>
      <w:rFonts w:ascii="Cambria" w:hAnsi="Cambria" w:cs="Cambria"/>
      <w:b/>
      <w:bCs/>
      <w:sz w:val="18"/>
      <w:szCs w:val="18"/>
    </w:rPr>
  </w:style>
  <w:style w:type="character" w:customStyle="1" w:styleId="FontStyle19">
    <w:name w:val="Font Style19"/>
    <w:qFormat/>
    <w:rsid w:val="00630532"/>
    <w:rPr>
      <w:rFonts w:ascii="Cambria" w:hAnsi="Cambria" w:cs="Cambria"/>
      <w:sz w:val="22"/>
      <w:szCs w:val="22"/>
    </w:rPr>
  </w:style>
  <w:style w:type="character" w:customStyle="1" w:styleId="FontStyle20">
    <w:name w:val="Font Style20"/>
    <w:qFormat/>
    <w:rsid w:val="00630532"/>
    <w:rPr>
      <w:rFonts w:ascii="Cambria" w:hAnsi="Cambria" w:cs="Cambria"/>
      <w:sz w:val="18"/>
      <w:szCs w:val="18"/>
    </w:rPr>
  </w:style>
  <w:style w:type="character" w:customStyle="1" w:styleId="FontStyle29">
    <w:name w:val="Font Style29"/>
    <w:qFormat/>
    <w:rsid w:val="00630532"/>
    <w:rPr>
      <w:rFonts w:ascii="Cambria" w:hAnsi="Cambria" w:cs="Cambria"/>
      <w:b/>
      <w:bCs/>
      <w:i/>
      <w:iCs/>
      <w:sz w:val="18"/>
      <w:szCs w:val="18"/>
    </w:rPr>
  </w:style>
  <w:style w:type="character" w:customStyle="1" w:styleId="afb">
    <w:name w:val="Текст Знак"/>
    <w:link w:val="afc"/>
    <w:uiPriority w:val="99"/>
    <w:qFormat/>
    <w:rsid w:val="00630532"/>
    <w:rPr>
      <w:rFonts w:ascii="Courier New" w:hAnsi="Courier New"/>
    </w:rPr>
  </w:style>
  <w:style w:type="character" w:customStyle="1" w:styleId="35">
    <w:name w:val="Основной текст (3)_"/>
    <w:link w:val="36"/>
    <w:qFormat/>
    <w:rsid w:val="00630532"/>
    <w:rPr>
      <w:rFonts w:ascii="Century Gothic" w:eastAsia="Century Gothic" w:hAnsi="Century Gothic" w:cs="Century Gothic"/>
      <w:sz w:val="18"/>
      <w:szCs w:val="18"/>
      <w:shd w:val="clear" w:color="auto" w:fill="FFFFFF"/>
    </w:rPr>
  </w:style>
  <w:style w:type="character" w:customStyle="1" w:styleId="51">
    <w:name w:val="Основной текст (5)_"/>
    <w:link w:val="52"/>
    <w:qFormat/>
    <w:rsid w:val="00630532"/>
    <w:rPr>
      <w:rFonts w:ascii="Century Gothic" w:eastAsia="Century Gothic" w:hAnsi="Century Gothic" w:cs="Century Gothic"/>
      <w:shd w:val="clear" w:color="auto" w:fill="FFFFFF"/>
    </w:rPr>
  </w:style>
  <w:style w:type="character" w:customStyle="1" w:styleId="afd">
    <w:name w:val="Основной текст_"/>
    <w:link w:val="14"/>
    <w:qFormat/>
    <w:rsid w:val="00630532"/>
    <w:rPr>
      <w:rFonts w:ascii="Century Gothic" w:eastAsia="Century Gothic" w:hAnsi="Century Gothic" w:cs="Century Gothic"/>
      <w:sz w:val="14"/>
      <w:szCs w:val="14"/>
      <w:shd w:val="clear" w:color="auto" w:fill="FFFFFF"/>
    </w:rPr>
  </w:style>
  <w:style w:type="character" w:customStyle="1" w:styleId="afe">
    <w:name w:val="Подпись к картинке_"/>
    <w:link w:val="aff"/>
    <w:qFormat/>
    <w:rsid w:val="00630532"/>
    <w:rPr>
      <w:rFonts w:ascii="Century Gothic" w:eastAsia="Century Gothic" w:hAnsi="Century Gothic" w:cs="Century Gothic"/>
      <w:sz w:val="14"/>
      <w:szCs w:val="14"/>
      <w:shd w:val="clear" w:color="auto" w:fill="FFFFFF"/>
    </w:rPr>
  </w:style>
  <w:style w:type="character" w:customStyle="1" w:styleId="FontStyle47">
    <w:name w:val="Font Style47"/>
    <w:qFormat/>
    <w:rsid w:val="00630532"/>
    <w:rPr>
      <w:rFonts w:ascii="Palatino Linotype" w:hAnsi="Palatino Linotype" w:cs="Palatino Linotype"/>
      <w:b/>
      <w:bCs/>
      <w:sz w:val="16"/>
      <w:szCs w:val="16"/>
    </w:rPr>
  </w:style>
  <w:style w:type="character" w:customStyle="1" w:styleId="FontStyle48">
    <w:name w:val="Font Style48"/>
    <w:qFormat/>
    <w:rsid w:val="00630532"/>
    <w:rPr>
      <w:rFonts w:ascii="Palatino Linotype" w:hAnsi="Palatino Linotype" w:cs="Palatino Linotype"/>
      <w:sz w:val="16"/>
      <w:szCs w:val="16"/>
    </w:rPr>
  </w:style>
  <w:style w:type="character" w:customStyle="1" w:styleId="FontStyle13">
    <w:name w:val="Font Style13"/>
    <w:qFormat/>
    <w:rsid w:val="00630532"/>
    <w:rPr>
      <w:rFonts w:ascii="Palatino Linotype" w:hAnsi="Palatino Linotype" w:cs="Palatino Linotype"/>
      <w:sz w:val="16"/>
      <w:szCs w:val="16"/>
    </w:rPr>
  </w:style>
  <w:style w:type="character" w:customStyle="1" w:styleId="FontStyle15">
    <w:name w:val="Font Style15"/>
    <w:qFormat/>
    <w:rsid w:val="00630532"/>
    <w:rPr>
      <w:rFonts w:ascii="Palatino Linotype" w:hAnsi="Palatino Linotype" w:cs="Palatino Linotype"/>
      <w:spacing w:val="20"/>
      <w:sz w:val="16"/>
      <w:szCs w:val="16"/>
    </w:rPr>
  </w:style>
  <w:style w:type="character" w:customStyle="1" w:styleId="FontStyle17">
    <w:name w:val="Font Style17"/>
    <w:qFormat/>
    <w:rsid w:val="00630532"/>
    <w:rPr>
      <w:rFonts w:ascii="Palatino Linotype" w:hAnsi="Palatino Linotype" w:cs="Palatino Linotype"/>
      <w:spacing w:val="20"/>
      <w:sz w:val="14"/>
      <w:szCs w:val="14"/>
    </w:rPr>
  </w:style>
  <w:style w:type="character" w:customStyle="1" w:styleId="FontStyle46">
    <w:name w:val="Font Style46"/>
    <w:qFormat/>
    <w:rsid w:val="00630532"/>
    <w:rPr>
      <w:rFonts w:ascii="Arial" w:hAnsi="Arial" w:cs="Arial"/>
      <w:b/>
      <w:bCs/>
      <w:sz w:val="22"/>
      <w:szCs w:val="22"/>
    </w:rPr>
  </w:style>
  <w:style w:type="character" w:customStyle="1" w:styleId="37">
    <w:name w:val="Заголовок №3_"/>
    <w:link w:val="38"/>
    <w:qFormat/>
    <w:rsid w:val="00630532"/>
    <w:rPr>
      <w:rFonts w:ascii="Arial" w:eastAsia="Arial" w:hAnsi="Arial" w:cs="Arial"/>
      <w:b/>
      <w:bCs/>
      <w:spacing w:val="-3"/>
      <w:shd w:val="clear" w:color="auto" w:fill="FFFFFF"/>
    </w:rPr>
  </w:style>
  <w:style w:type="character" w:customStyle="1" w:styleId="6">
    <w:name w:val="Основной текст (6)_"/>
    <w:link w:val="60"/>
    <w:qFormat/>
    <w:rsid w:val="00630532"/>
    <w:rPr>
      <w:rFonts w:ascii="Arial" w:eastAsia="Arial" w:hAnsi="Arial" w:cs="Arial"/>
      <w:i/>
      <w:iCs/>
      <w:spacing w:val="2"/>
      <w:sz w:val="13"/>
      <w:szCs w:val="13"/>
      <w:shd w:val="clear" w:color="auto" w:fill="FFFFFF"/>
    </w:rPr>
  </w:style>
  <w:style w:type="character" w:customStyle="1" w:styleId="60pt">
    <w:name w:val="Основной текст (6) + Не курсив;Интервал 0 pt"/>
    <w:qFormat/>
    <w:rsid w:val="00630532"/>
    <w:rPr>
      <w:rFonts w:ascii="Arial" w:eastAsia="Arial" w:hAnsi="Arial" w:cs="Arial"/>
      <w:i/>
      <w:iCs/>
      <w:color w:val="000000"/>
      <w:spacing w:val="6"/>
      <w:w w:val="100"/>
      <w:sz w:val="13"/>
      <w:szCs w:val="13"/>
      <w:shd w:val="clear" w:color="auto" w:fill="FFFFFF"/>
      <w:lang w:val="es-ES" w:eastAsia="es-ES" w:bidi="es-ES"/>
    </w:rPr>
  </w:style>
  <w:style w:type="character" w:customStyle="1" w:styleId="53">
    <w:name w:val="Заголовок №5_"/>
    <w:link w:val="54"/>
    <w:qFormat/>
    <w:rsid w:val="00630532"/>
    <w:rPr>
      <w:rFonts w:ascii="Arial" w:eastAsia="Arial" w:hAnsi="Arial" w:cs="Arial"/>
      <w:spacing w:val="6"/>
      <w:sz w:val="16"/>
      <w:szCs w:val="16"/>
      <w:shd w:val="clear" w:color="auto" w:fill="FFFFFF"/>
    </w:rPr>
  </w:style>
  <w:style w:type="character" w:customStyle="1" w:styleId="29">
    <w:name w:val="Заголовок №2_"/>
    <w:link w:val="210"/>
    <w:qFormat/>
    <w:locked/>
    <w:rsid w:val="00630532"/>
    <w:rPr>
      <w:rFonts w:ascii="Lucida Sans Unicode" w:hAnsi="Lucida Sans Unicode" w:cs="Lucida Sans Unicode"/>
      <w:b/>
      <w:i/>
      <w:sz w:val="17"/>
      <w:shd w:val="clear" w:color="auto" w:fill="FFFFFF"/>
    </w:rPr>
  </w:style>
  <w:style w:type="character" w:customStyle="1" w:styleId="15">
    <w:name w:val="Неразрешенное упоминание1"/>
    <w:basedOn w:val="a0"/>
    <w:uiPriority w:val="99"/>
    <w:semiHidden/>
    <w:unhideWhenUsed/>
    <w:qFormat/>
    <w:rsid w:val="00630532"/>
    <w:rPr>
      <w:color w:val="605E5C"/>
      <w:shd w:val="clear" w:color="auto" w:fill="E1DFDD"/>
    </w:rPr>
  </w:style>
  <w:style w:type="character" w:customStyle="1" w:styleId="s1">
    <w:name w:val="s1"/>
    <w:qFormat/>
    <w:rsid w:val="00630532"/>
  </w:style>
  <w:style w:type="character" w:customStyle="1" w:styleId="s3">
    <w:name w:val="s3"/>
    <w:qFormat/>
    <w:rsid w:val="00630532"/>
  </w:style>
  <w:style w:type="character" w:customStyle="1" w:styleId="autoren">
    <w:name w:val="autoren"/>
    <w:qFormat/>
    <w:rsid w:val="00630532"/>
  </w:style>
  <w:style w:type="character" w:customStyle="1" w:styleId="additionaltitle">
    <w:name w:val="additionaltitle"/>
    <w:qFormat/>
    <w:rsid w:val="00630532"/>
  </w:style>
  <w:style w:type="character" w:customStyle="1" w:styleId="aff0">
    <w:name w:val="Заголовок Знак"/>
    <w:link w:val="2a"/>
    <w:qFormat/>
    <w:rsid w:val="00630532"/>
    <w:rPr>
      <w:rFonts w:ascii="Times New Roman" w:eastAsia="Times New Roman" w:hAnsi="Times New Roman" w:cs="Times New Roman"/>
      <w:b/>
      <w:sz w:val="28"/>
      <w:szCs w:val="20"/>
      <w:lang w:eastAsia="ru-RU"/>
    </w:rPr>
  </w:style>
  <w:style w:type="character" w:customStyle="1" w:styleId="ft9">
    <w:name w:val="ft9"/>
    <w:qFormat/>
    <w:rsid w:val="00630532"/>
  </w:style>
  <w:style w:type="character" w:customStyle="1" w:styleId="js-phone-number">
    <w:name w:val="js-phone-number"/>
    <w:qFormat/>
    <w:rsid w:val="00630532"/>
  </w:style>
  <w:style w:type="character" w:customStyle="1" w:styleId="st1">
    <w:name w:val="st1"/>
    <w:basedOn w:val="a0"/>
    <w:qFormat/>
    <w:rsid w:val="00630532"/>
  </w:style>
  <w:style w:type="character" w:customStyle="1" w:styleId="text35">
    <w:name w:val="text35"/>
    <w:basedOn w:val="a0"/>
    <w:qFormat/>
    <w:rsid w:val="00630532"/>
  </w:style>
  <w:style w:type="character" w:styleId="aff1">
    <w:name w:val="annotation reference"/>
    <w:basedOn w:val="a0"/>
    <w:uiPriority w:val="99"/>
    <w:semiHidden/>
    <w:unhideWhenUsed/>
    <w:qFormat/>
    <w:rsid w:val="00630532"/>
    <w:rPr>
      <w:sz w:val="16"/>
      <w:szCs w:val="16"/>
    </w:rPr>
  </w:style>
  <w:style w:type="character" w:customStyle="1" w:styleId="aff2">
    <w:name w:val="Текст примечания Знак"/>
    <w:basedOn w:val="a0"/>
    <w:link w:val="aff3"/>
    <w:uiPriority w:val="99"/>
    <w:semiHidden/>
    <w:qFormat/>
    <w:rsid w:val="00630532"/>
  </w:style>
  <w:style w:type="character" w:customStyle="1" w:styleId="aff4">
    <w:name w:val="Тема примечания Знак"/>
    <w:basedOn w:val="aff2"/>
    <w:link w:val="aff5"/>
    <w:semiHidden/>
    <w:qFormat/>
    <w:rsid w:val="00630532"/>
    <w:rPr>
      <w:b/>
      <w:bCs/>
    </w:rPr>
  </w:style>
  <w:style w:type="paragraph" w:styleId="af3">
    <w:name w:val="Title"/>
    <w:basedOn w:val="a"/>
    <w:next w:val="ad"/>
    <w:link w:val="11"/>
    <w:qFormat/>
    <w:rsid w:val="00630532"/>
    <w:pPr>
      <w:jc w:val="center"/>
    </w:pPr>
    <w:rPr>
      <w:rFonts w:asciiTheme="minorHAnsi" w:eastAsiaTheme="minorHAnsi" w:hAnsiTheme="minorHAnsi" w:cstheme="minorBidi"/>
      <w:sz w:val="28"/>
      <w:lang w:val="en-US"/>
    </w:rPr>
  </w:style>
  <w:style w:type="character" w:customStyle="1" w:styleId="2b">
    <w:name w:val="Заголовок Знак2"/>
    <w:basedOn w:val="a0"/>
    <w:uiPriority w:val="10"/>
    <w:rsid w:val="00630532"/>
    <w:rPr>
      <w:rFonts w:asciiTheme="majorHAnsi" w:eastAsiaTheme="majorEastAsia" w:hAnsiTheme="majorHAnsi" w:cstheme="majorBidi"/>
      <w:spacing w:val="-10"/>
      <w:kern w:val="28"/>
      <w:sz w:val="56"/>
      <w:szCs w:val="56"/>
      <w:lang w:eastAsia="ru-RU"/>
    </w:rPr>
  </w:style>
  <w:style w:type="paragraph" w:styleId="ad">
    <w:name w:val="Body Text"/>
    <w:basedOn w:val="a"/>
    <w:link w:val="ac"/>
    <w:uiPriority w:val="1"/>
    <w:qFormat/>
    <w:rsid w:val="00630532"/>
    <w:pPr>
      <w:spacing w:after="120"/>
    </w:pPr>
    <w:rPr>
      <w:rFonts w:asciiTheme="minorHAnsi" w:eastAsiaTheme="minorHAnsi" w:hAnsiTheme="minorHAnsi" w:cstheme="minorBidi"/>
    </w:rPr>
  </w:style>
  <w:style w:type="character" w:customStyle="1" w:styleId="16">
    <w:name w:val="Основной текст Знак1"/>
    <w:basedOn w:val="a0"/>
    <w:uiPriority w:val="99"/>
    <w:semiHidden/>
    <w:rsid w:val="00630532"/>
    <w:rPr>
      <w:rFonts w:ascii="Times New Roman" w:eastAsia="Times New Roman" w:hAnsi="Times New Roman" w:cs="Times New Roman"/>
      <w:lang w:eastAsia="ru-RU"/>
    </w:rPr>
  </w:style>
  <w:style w:type="paragraph" w:styleId="aff6">
    <w:name w:val="List"/>
    <w:basedOn w:val="a"/>
    <w:rsid w:val="00630532"/>
    <w:pPr>
      <w:ind w:left="283" w:hanging="283"/>
    </w:pPr>
    <w:rPr>
      <w:sz w:val="20"/>
      <w:szCs w:val="20"/>
    </w:rPr>
  </w:style>
  <w:style w:type="paragraph" w:styleId="aff7">
    <w:name w:val="caption"/>
    <w:basedOn w:val="a"/>
    <w:next w:val="a"/>
    <w:qFormat/>
    <w:rsid w:val="00630532"/>
    <w:pPr>
      <w:jc w:val="center"/>
    </w:pPr>
    <w:rPr>
      <w:b/>
      <w:bCs/>
      <w:szCs w:val="22"/>
      <w:lang w:eastAsia="en-US"/>
    </w:rPr>
  </w:style>
  <w:style w:type="paragraph" w:styleId="17">
    <w:name w:val="index 1"/>
    <w:basedOn w:val="a"/>
    <w:next w:val="a"/>
    <w:autoRedefine/>
    <w:uiPriority w:val="99"/>
    <w:semiHidden/>
    <w:unhideWhenUsed/>
    <w:rsid w:val="00630532"/>
    <w:pPr>
      <w:ind w:left="240" w:hanging="240"/>
    </w:pPr>
  </w:style>
  <w:style w:type="paragraph" w:styleId="aff8">
    <w:name w:val="index heading"/>
    <w:basedOn w:val="af3"/>
    <w:rsid w:val="00630532"/>
  </w:style>
  <w:style w:type="paragraph" w:customStyle="1" w:styleId="aff9">
    <w:name w:val="Колонтитул"/>
    <w:basedOn w:val="a"/>
    <w:qFormat/>
    <w:rsid w:val="00630532"/>
  </w:style>
  <w:style w:type="paragraph" w:styleId="a7">
    <w:name w:val="footer"/>
    <w:basedOn w:val="a"/>
    <w:link w:val="a6"/>
    <w:uiPriority w:val="99"/>
    <w:rsid w:val="00630532"/>
    <w:pPr>
      <w:tabs>
        <w:tab w:val="center" w:pos="4677"/>
        <w:tab w:val="right" w:pos="9355"/>
      </w:tabs>
    </w:pPr>
    <w:rPr>
      <w:rFonts w:asciiTheme="minorHAnsi" w:eastAsiaTheme="minorHAnsi" w:hAnsiTheme="minorHAnsi" w:cstheme="minorBidi"/>
    </w:rPr>
  </w:style>
  <w:style w:type="character" w:customStyle="1" w:styleId="18">
    <w:name w:val="Нижний колонтитул Знак1"/>
    <w:basedOn w:val="a0"/>
    <w:uiPriority w:val="99"/>
    <w:semiHidden/>
    <w:rsid w:val="00630532"/>
    <w:rPr>
      <w:rFonts w:ascii="Times New Roman" w:eastAsia="Times New Roman" w:hAnsi="Times New Roman" w:cs="Times New Roman"/>
      <w:lang w:eastAsia="ru-RU"/>
    </w:rPr>
  </w:style>
  <w:style w:type="paragraph" w:styleId="aa">
    <w:name w:val="footnote text"/>
    <w:basedOn w:val="a"/>
    <w:link w:val="a9"/>
    <w:rsid w:val="00630532"/>
    <w:rPr>
      <w:rFonts w:asciiTheme="minorHAnsi" w:eastAsiaTheme="minorHAnsi" w:hAnsiTheme="minorHAnsi" w:cstheme="minorBidi"/>
    </w:rPr>
  </w:style>
  <w:style w:type="character" w:customStyle="1" w:styleId="19">
    <w:name w:val="Текст сноски Знак1"/>
    <w:basedOn w:val="a0"/>
    <w:uiPriority w:val="99"/>
    <w:semiHidden/>
    <w:rsid w:val="00630532"/>
    <w:rPr>
      <w:rFonts w:ascii="Times New Roman" w:eastAsia="Times New Roman" w:hAnsi="Times New Roman" w:cs="Times New Roman"/>
      <w:sz w:val="20"/>
      <w:szCs w:val="20"/>
      <w:lang w:eastAsia="ru-RU"/>
    </w:rPr>
  </w:style>
  <w:style w:type="paragraph" w:styleId="24">
    <w:name w:val="Body Text Indent 2"/>
    <w:basedOn w:val="a"/>
    <w:link w:val="23"/>
    <w:qFormat/>
    <w:rsid w:val="00630532"/>
    <w:pPr>
      <w:ind w:left="709" w:hanging="709"/>
      <w:jc w:val="both"/>
    </w:pPr>
    <w:rPr>
      <w:rFonts w:asciiTheme="minorHAnsi" w:eastAsiaTheme="minorHAnsi" w:hAnsiTheme="minorHAnsi" w:cstheme="minorBidi"/>
      <w:sz w:val="28"/>
    </w:rPr>
  </w:style>
  <w:style w:type="character" w:customStyle="1" w:styleId="211">
    <w:name w:val="Основной текст с отступом 2 Знак1"/>
    <w:basedOn w:val="a0"/>
    <w:uiPriority w:val="99"/>
    <w:semiHidden/>
    <w:rsid w:val="00630532"/>
    <w:rPr>
      <w:rFonts w:ascii="Times New Roman" w:eastAsia="Times New Roman" w:hAnsi="Times New Roman" w:cs="Times New Roman"/>
      <w:lang w:eastAsia="ru-RU"/>
    </w:rPr>
  </w:style>
  <w:style w:type="paragraph" w:customStyle="1" w:styleId="text">
    <w:name w:val="text"/>
    <w:basedOn w:val="a"/>
    <w:qFormat/>
    <w:rsid w:val="00630532"/>
    <w:pPr>
      <w:spacing w:beforeAutospacing="1" w:afterAutospacing="1"/>
    </w:pPr>
    <w:rPr>
      <w:rFonts w:ascii="Arial" w:hAnsi="Arial" w:cs="Arial"/>
      <w:color w:val="000000"/>
      <w:sz w:val="18"/>
      <w:szCs w:val="18"/>
    </w:rPr>
  </w:style>
  <w:style w:type="paragraph" w:customStyle="1" w:styleId="ConsPlusNormal">
    <w:name w:val="ConsPlusNormal"/>
    <w:qFormat/>
    <w:rsid w:val="00630532"/>
    <w:pPr>
      <w:widowControl w:val="0"/>
      <w:suppressAutoHyphens/>
      <w:ind w:firstLine="720"/>
    </w:pPr>
    <w:rPr>
      <w:rFonts w:ascii="Arial" w:eastAsia="Times New Roman" w:hAnsi="Arial" w:cs="Arial"/>
      <w:sz w:val="20"/>
      <w:szCs w:val="20"/>
      <w:lang w:eastAsia="ru-RU"/>
    </w:rPr>
  </w:style>
  <w:style w:type="paragraph" w:customStyle="1" w:styleId="Style12">
    <w:name w:val="Style12"/>
    <w:basedOn w:val="a"/>
    <w:qFormat/>
    <w:rsid w:val="00630532"/>
    <w:pPr>
      <w:widowControl w:val="0"/>
      <w:spacing w:line="235" w:lineRule="exact"/>
      <w:ind w:hanging="422"/>
    </w:pPr>
  </w:style>
  <w:style w:type="paragraph" w:styleId="32">
    <w:name w:val="Body Text 3"/>
    <w:basedOn w:val="a"/>
    <w:link w:val="31"/>
    <w:uiPriority w:val="99"/>
    <w:qFormat/>
    <w:rsid w:val="00630532"/>
    <w:pPr>
      <w:spacing w:after="120"/>
    </w:pPr>
    <w:rPr>
      <w:rFonts w:asciiTheme="minorHAnsi" w:eastAsiaTheme="minorHAnsi" w:hAnsiTheme="minorHAnsi" w:cstheme="minorBidi"/>
      <w:sz w:val="16"/>
      <w:szCs w:val="16"/>
    </w:rPr>
  </w:style>
  <w:style w:type="character" w:customStyle="1" w:styleId="310">
    <w:name w:val="Основной текст 3 Знак1"/>
    <w:basedOn w:val="a0"/>
    <w:uiPriority w:val="99"/>
    <w:semiHidden/>
    <w:rsid w:val="00630532"/>
    <w:rPr>
      <w:rFonts w:ascii="Times New Roman" w:eastAsia="Times New Roman" w:hAnsi="Times New Roman" w:cs="Times New Roman"/>
      <w:sz w:val="16"/>
      <w:szCs w:val="16"/>
      <w:lang w:eastAsia="ru-RU"/>
    </w:rPr>
  </w:style>
  <w:style w:type="paragraph" w:styleId="af0">
    <w:name w:val="header"/>
    <w:basedOn w:val="a"/>
    <w:link w:val="af"/>
    <w:uiPriority w:val="99"/>
    <w:rsid w:val="00630532"/>
    <w:pPr>
      <w:tabs>
        <w:tab w:val="center" w:pos="4677"/>
        <w:tab w:val="right" w:pos="9355"/>
      </w:tabs>
    </w:pPr>
    <w:rPr>
      <w:rFonts w:asciiTheme="minorHAnsi" w:eastAsiaTheme="minorHAnsi" w:hAnsiTheme="minorHAnsi" w:cstheme="minorBidi"/>
    </w:rPr>
  </w:style>
  <w:style w:type="character" w:customStyle="1" w:styleId="1a">
    <w:name w:val="Верхний колонтитул Знак1"/>
    <w:basedOn w:val="a0"/>
    <w:uiPriority w:val="99"/>
    <w:semiHidden/>
    <w:rsid w:val="00630532"/>
    <w:rPr>
      <w:rFonts w:ascii="Times New Roman" w:eastAsia="Times New Roman" w:hAnsi="Times New Roman" w:cs="Times New Roman"/>
      <w:lang w:eastAsia="ru-RU"/>
    </w:rPr>
  </w:style>
  <w:style w:type="paragraph" w:styleId="34">
    <w:name w:val="Body Text Indent 3"/>
    <w:basedOn w:val="a"/>
    <w:link w:val="33"/>
    <w:uiPriority w:val="99"/>
    <w:qFormat/>
    <w:rsid w:val="00630532"/>
    <w:pPr>
      <w:spacing w:after="120"/>
      <w:ind w:left="283"/>
    </w:pPr>
    <w:rPr>
      <w:rFonts w:asciiTheme="minorHAnsi" w:eastAsiaTheme="minorHAnsi" w:hAnsiTheme="minorHAnsi" w:cstheme="minorBidi"/>
      <w:sz w:val="16"/>
      <w:szCs w:val="16"/>
    </w:rPr>
  </w:style>
  <w:style w:type="character" w:customStyle="1" w:styleId="311">
    <w:name w:val="Основной текст с отступом 3 Знак1"/>
    <w:basedOn w:val="a0"/>
    <w:uiPriority w:val="99"/>
    <w:semiHidden/>
    <w:rsid w:val="00630532"/>
    <w:rPr>
      <w:rFonts w:ascii="Times New Roman" w:eastAsia="Times New Roman" w:hAnsi="Times New Roman" w:cs="Times New Roman"/>
      <w:sz w:val="16"/>
      <w:szCs w:val="16"/>
      <w:lang w:eastAsia="ru-RU"/>
    </w:rPr>
  </w:style>
  <w:style w:type="paragraph" w:styleId="26">
    <w:name w:val="Body Text 2"/>
    <w:basedOn w:val="a"/>
    <w:link w:val="25"/>
    <w:uiPriority w:val="99"/>
    <w:qFormat/>
    <w:rsid w:val="00630532"/>
    <w:pPr>
      <w:spacing w:after="120" w:line="480" w:lineRule="auto"/>
    </w:pPr>
    <w:rPr>
      <w:rFonts w:asciiTheme="minorHAnsi" w:eastAsiaTheme="minorHAnsi" w:hAnsiTheme="minorHAnsi" w:cstheme="minorBidi"/>
    </w:rPr>
  </w:style>
  <w:style w:type="character" w:customStyle="1" w:styleId="212">
    <w:name w:val="Основной текст 2 Знак1"/>
    <w:basedOn w:val="a0"/>
    <w:uiPriority w:val="99"/>
    <w:semiHidden/>
    <w:rsid w:val="00630532"/>
    <w:rPr>
      <w:rFonts w:ascii="Times New Roman" w:eastAsia="Times New Roman" w:hAnsi="Times New Roman" w:cs="Times New Roman"/>
      <w:lang w:eastAsia="ru-RU"/>
    </w:rPr>
  </w:style>
  <w:style w:type="paragraph" w:styleId="af2">
    <w:name w:val="Body Text Indent"/>
    <w:basedOn w:val="a"/>
    <w:link w:val="af1"/>
    <w:rsid w:val="00630532"/>
    <w:pPr>
      <w:spacing w:after="120"/>
      <w:ind w:left="283"/>
    </w:pPr>
    <w:rPr>
      <w:rFonts w:asciiTheme="minorHAnsi" w:eastAsiaTheme="minorHAnsi" w:hAnsiTheme="minorHAnsi" w:cstheme="minorBidi"/>
    </w:rPr>
  </w:style>
  <w:style w:type="character" w:customStyle="1" w:styleId="1b">
    <w:name w:val="Основной текст с отступом Знак1"/>
    <w:basedOn w:val="a0"/>
    <w:uiPriority w:val="99"/>
    <w:semiHidden/>
    <w:rsid w:val="00630532"/>
    <w:rPr>
      <w:rFonts w:ascii="Times New Roman" w:eastAsia="Times New Roman" w:hAnsi="Times New Roman" w:cs="Times New Roman"/>
      <w:lang w:eastAsia="ru-RU"/>
    </w:rPr>
  </w:style>
  <w:style w:type="paragraph" w:styleId="affa">
    <w:name w:val="Block Text"/>
    <w:basedOn w:val="a"/>
    <w:qFormat/>
    <w:rsid w:val="00630532"/>
    <w:pPr>
      <w:spacing w:line="360" w:lineRule="auto"/>
      <w:ind w:left="-360" w:right="175"/>
    </w:pPr>
    <w:rPr>
      <w:rFonts w:ascii="Arial" w:hAnsi="Arial" w:cs="Arial"/>
      <w:lang w:val="en-US"/>
    </w:rPr>
  </w:style>
  <w:style w:type="paragraph" w:styleId="28">
    <w:name w:val="Body Text First Indent 2"/>
    <w:basedOn w:val="af2"/>
    <w:link w:val="27"/>
    <w:qFormat/>
    <w:rsid w:val="00630532"/>
    <w:pPr>
      <w:ind w:firstLine="210"/>
    </w:pPr>
  </w:style>
  <w:style w:type="character" w:customStyle="1" w:styleId="213">
    <w:name w:val="Красная строка 2 Знак1"/>
    <w:basedOn w:val="1b"/>
    <w:uiPriority w:val="99"/>
    <w:semiHidden/>
    <w:rsid w:val="00630532"/>
    <w:rPr>
      <w:rFonts w:ascii="Times New Roman" w:eastAsia="Times New Roman" w:hAnsi="Times New Roman" w:cs="Times New Roman"/>
      <w:lang w:eastAsia="ru-RU"/>
    </w:rPr>
  </w:style>
  <w:style w:type="paragraph" w:styleId="affb">
    <w:name w:val="Normal (Web)"/>
    <w:basedOn w:val="a"/>
    <w:uiPriority w:val="99"/>
    <w:unhideWhenUsed/>
    <w:qFormat/>
    <w:rsid w:val="00630532"/>
    <w:pPr>
      <w:spacing w:beforeAutospacing="1" w:afterAutospacing="1"/>
    </w:pPr>
  </w:style>
  <w:style w:type="paragraph" w:styleId="affc">
    <w:name w:val="No Spacing"/>
    <w:uiPriority w:val="1"/>
    <w:qFormat/>
    <w:rsid w:val="00630532"/>
    <w:pPr>
      <w:suppressAutoHyphens/>
    </w:pPr>
    <w:rPr>
      <w:rFonts w:ascii="Calibri" w:eastAsia="Times New Roman" w:hAnsi="Calibri" w:cs="Times New Roman"/>
      <w:sz w:val="22"/>
      <w:szCs w:val="22"/>
      <w:lang w:eastAsia="ru-RU"/>
    </w:rPr>
  </w:style>
  <w:style w:type="paragraph" w:customStyle="1" w:styleId="2c">
    <w:name w:val="Обычный2"/>
    <w:qFormat/>
    <w:rsid w:val="00630532"/>
    <w:pPr>
      <w:widowControl w:val="0"/>
      <w:suppressAutoHyphens/>
      <w:ind w:left="200"/>
    </w:pPr>
    <w:rPr>
      <w:rFonts w:ascii="Times New Roman" w:eastAsia="Times New Roman" w:hAnsi="Times New Roman" w:cs="Times New Roman"/>
      <w:sz w:val="20"/>
      <w:szCs w:val="20"/>
      <w:lang w:val="en-US" w:eastAsia="ru-RU"/>
    </w:rPr>
  </w:style>
  <w:style w:type="paragraph" w:styleId="af6">
    <w:name w:val="Balloon Text"/>
    <w:basedOn w:val="a"/>
    <w:link w:val="af5"/>
    <w:uiPriority w:val="99"/>
    <w:qFormat/>
    <w:rsid w:val="00630532"/>
    <w:rPr>
      <w:rFonts w:ascii="Tahoma" w:eastAsiaTheme="minorHAnsi" w:hAnsi="Tahoma" w:cs="Tahoma"/>
      <w:sz w:val="16"/>
      <w:szCs w:val="16"/>
      <w:lang w:eastAsia="en-US"/>
    </w:rPr>
  </w:style>
  <w:style w:type="character" w:customStyle="1" w:styleId="1c">
    <w:name w:val="Текст выноски Знак1"/>
    <w:basedOn w:val="a0"/>
    <w:uiPriority w:val="99"/>
    <w:semiHidden/>
    <w:rsid w:val="00630532"/>
    <w:rPr>
      <w:rFonts w:ascii="Times New Roman" w:eastAsia="Times New Roman" w:hAnsi="Times New Roman" w:cs="Times New Roman"/>
      <w:sz w:val="18"/>
      <w:szCs w:val="18"/>
      <w:lang w:eastAsia="ru-RU"/>
    </w:rPr>
  </w:style>
  <w:style w:type="paragraph" w:customStyle="1" w:styleId="affd">
    <w:name w:val="список с точками"/>
    <w:basedOn w:val="a"/>
    <w:uiPriority w:val="99"/>
    <w:qFormat/>
    <w:rsid w:val="00630532"/>
    <w:pPr>
      <w:widowControl w:val="0"/>
      <w:tabs>
        <w:tab w:val="left" w:pos="720"/>
        <w:tab w:val="left" w:pos="3024"/>
      </w:tabs>
      <w:suppressAutoHyphens/>
      <w:spacing w:line="312" w:lineRule="auto"/>
      <w:ind w:left="756" w:hanging="720"/>
      <w:jc w:val="both"/>
    </w:pPr>
    <w:rPr>
      <w:rFonts w:eastAsia="Calibri"/>
      <w:kern w:val="2"/>
      <w:lang w:eastAsia="ar-SA"/>
    </w:rPr>
  </w:style>
  <w:style w:type="paragraph" w:styleId="afa">
    <w:name w:val="Subtitle"/>
    <w:basedOn w:val="a"/>
    <w:link w:val="af9"/>
    <w:qFormat/>
    <w:rsid w:val="00630532"/>
    <w:pPr>
      <w:jc w:val="both"/>
    </w:pPr>
    <w:rPr>
      <w:rFonts w:asciiTheme="minorHAnsi" w:eastAsiaTheme="minorHAnsi" w:hAnsiTheme="minorHAnsi" w:cstheme="minorBidi"/>
      <w:sz w:val="28"/>
      <w:lang w:eastAsia="en-US"/>
    </w:rPr>
  </w:style>
  <w:style w:type="character" w:customStyle="1" w:styleId="1d">
    <w:name w:val="Подзаголовок Знак1"/>
    <w:basedOn w:val="a0"/>
    <w:uiPriority w:val="11"/>
    <w:rsid w:val="00630532"/>
    <w:rPr>
      <w:rFonts w:eastAsiaTheme="minorEastAsia"/>
      <w:color w:val="5A5A5A" w:themeColor="text1" w:themeTint="A5"/>
      <w:spacing w:val="15"/>
      <w:sz w:val="22"/>
      <w:szCs w:val="22"/>
      <w:lang w:eastAsia="ru-RU"/>
    </w:rPr>
  </w:style>
  <w:style w:type="paragraph" w:customStyle="1" w:styleId="2d">
    <w:name w:val="Абзац списка2"/>
    <w:basedOn w:val="a"/>
    <w:qFormat/>
    <w:rsid w:val="00630532"/>
    <w:pPr>
      <w:spacing w:after="200" w:line="276" w:lineRule="auto"/>
      <w:ind w:left="720"/>
    </w:pPr>
    <w:rPr>
      <w:rFonts w:ascii="Calibri" w:hAnsi="Calibri"/>
      <w:sz w:val="22"/>
      <w:szCs w:val="22"/>
      <w:lang w:eastAsia="en-US"/>
    </w:rPr>
  </w:style>
  <w:style w:type="paragraph" w:customStyle="1" w:styleId="2e">
    <w:name w:val="Без интервала2"/>
    <w:qFormat/>
    <w:rsid w:val="00630532"/>
    <w:pPr>
      <w:suppressAutoHyphens/>
    </w:pPr>
    <w:rPr>
      <w:rFonts w:ascii="Calibri" w:eastAsia="Calibri" w:hAnsi="Calibri" w:cs="Times New Roman"/>
      <w:sz w:val="22"/>
      <w:szCs w:val="22"/>
      <w:lang w:eastAsia="ru-RU"/>
    </w:rPr>
  </w:style>
  <w:style w:type="paragraph" w:customStyle="1" w:styleId="1e">
    <w:name w:val="Абзац списка1"/>
    <w:basedOn w:val="a"/>
    <w:qFormat/>
    <w:rsid w:val="00630532"/>
    <w:pPr>
      <w:ind w:left="720"/>
      <w:contextualSpacing/>
    </w:pPr>
    <w:rPr>
      <w:rFonts w:eastAsia="Calibri"/>
    </w:rPr>
  </w:style>
  <w:style w:type="paragraph" w:customStyle="1" w:styleId="1f">
    <w:name w:val="Обычный1"/>
    <w:qFormat/>
    <w:rsid w:val="00630532"/>
    <w:pPr>
      <w:widowControl w:val="0"/>
      <w:suppressAutoHyphens/>
      <w:ind w:left="200"/>
    </w:pPr>
    <w:rPr>
      <w:rFonts w:ascii="Times New Roman" w:eastAsia="Times New Roman" w:hAnsi="Times New Roman" w:cs="Times New Roman"/>
      <w:sz w:val="20"/>
      <w:szCs w:val="20"/>
      <w:lang w:val="en-US" w:eastAsia="ru-RU"/>
    </w:rPr>
  </w:style>
  <w:style w:type="paragraph" w:customStyle="1" w:styleId="1f0">
    <w:name w:val="Заголовок №1"/>
    <w:basedOn w:val="a"/>
    <w:qFormat/>
    <w:rsid w:val="00630532"/>
    <w:pPr>
      <w:shd w:val="clear" w:color="auto" w:fill="FFFFFF"/>
      <w:spacing w:after="420" w:line="240" w:lineRule="atLeast"/>
      <w:outlineLvl w:val="0"/>
    </w:pPr>
    <w:rPr>
      <w:rFonts w:ascii="Century Gothic" w:hAnsi="Century Gothic"/>
      <w:b/>
      <w:bCs/>
      <w:sz w:val="19"/>
      <w:szCs w:val="19"/>
    </w:rPr>
  </w:style>
  <w:style w:type="paragraph" w:customStyle="1" w:styleId="43">
    <w:name w:val="Основной текст (4)"/>
    <w:basedOn w:val="a"/>
    <w:qFormat/>
    <w:rsid w:val="006305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qFormat/>
    <w:rsid w:val="00630532"/>
    <w:pPr>
      <w:widowControl w:val="0"/>
      <w:spacing w:line="282" w:lineRule="exact"/>
    </w:pPr>
  </w:style>
  <w:style w:type="paragraph" w:customStyle="1" w:styleId="Style3">
    <w:name w:val="Style3"/>
    <w:basedOn w:val="a"/>
    <w:qFormat/>
    <w:rsid w:val="00630532"/>
    <w:pPr>
      <w:widowControl w:val="0"/>
    </w:pPr>
  </w:style>
  <w:style w:type="paragraph" w:customStyle="1" w:styleId="Style5">
    <w:name w:val="Style5"/>
    <w:basedOn w:val="a"/>
    <w:qFormat/>
    <w:rsid w:val="00630532"/>
    <w:pPr>
      <w:widowControl w:val="0"/>
      <w:spacing w:line="461" w:lineRule="exact"/>
    </w:pPr>
  </w:style>
  <w:style w:type="paragraph" w:customStyle="1" w:styleId="Body1">
    <w:name w:val="Body 1"/>
    <w:autoRedefine/>
    <w:qFormat/>
    <w:rsid w:val="00630532"/>
    <w:pPr>
      <w:suppressAutoHyphens/>
      <w:spacing w:line="276" w:lineRule="auto"/>
      <w:jc w:val="both"/>
    </w:pPr>
    <w:rPr>
      <w:rFonts w:ascii="Times New Roman" w:eastAsia="Times New Roman" w:hAnsi="Times New Roman" w:cs="Times New Roman"/>
      <w:bCs/>
      <w:iCs/>
      <w:shd w:val="clear" w:color="auto" w:fill="FFFFFF"/>
      <w:lang w:eastAsia="ru-RU"/>
    </w:rPr>
  </w:style>
  <w:style w:type="paragraph" w:styleId="afc">
    <w:name w:val="Plain Text"/>
    <w:basedOn w:val="a"/>
    <w:link w:val="afb"/>
    <w:uiPriority w:val="99"/>
    <w:unhideWhenUsed/>
    <w:qFormat/>
    <w:rsid w:val="00630532"/>
    <w:rPr>
      <w:rFonts w:ascii="Courier New" w:eastAsiaTheme="minorHAnsi" w:hAnsi="Courier New" w:cstheme="minorBidi"/>
      <w:lang w:eastAsia="en-US"/>
    </w:rPr>
  </w:style>
  <w:style w:type="character" w:customStyle="1" w:styleId="1f1">
    <w:name w:val="Текст Знак1"/>
    <w:basedOn w:val="a0"/>
    <w:uiPriority w:val="99"/>
    <w:semiHidden/>
    <w:rsid w:val="00630532"/>
    <w:rPr>
      <w:rFonts w:ascii="Consolas" w:eastAsia="Times New Roman" w:hAnsi="Consolas" w:cs="Consolas"/>
      <w:sz w:val="21"/>
      <w:szCs w:val="21"/>
      <w:lang w:eastAsia="ru-RU"/>
    </w:rPr>
  </w:style>
  <w:style w:type="paragraph" w:customStyle="1" w:styleId="affe">
    <w:name w:val="Стиль"/>
    <w:qFormat/>
    <w:rsid w:val="00630532"/>
    <w:pPr>
      <w:widowControl w:val="0"/>
      <w:suppressAutoHyphens/>
    </w:pPr>
    <w:rPr>
      <w:rFonts w:ascii="Times New Roman" w:eastAsia="Times New Roman" w:hAnsi="Times New Roman" w:cs="Times New Roman"/>
      <w:lang w:eastAsia="ru-RU"/>
    </w:rPr>
  </w:style>
  <w:style w:type="paragraph" w:customStyle="1" w:styleId="36">
    <w:name w:val="Основной текст (3)"/>
    <w:basedOn w:val="a"/>
    <w:link w:val="35"/>
    <w:qFormat/>
    <w:rsid w:val="00630532"/>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paragraph" w:customStyle="1" w:styleId="52">
    <w:name w:val="Основной текст (5)"/>
    <w:basedOn w:val="a"/>
    <w:link w:val="51"/>
    <w:qFormat/>
    <w:rsid w:val="00630532"/>
    <w:pPr>
      <w:shd w:val="clear" w:color="auto" w:fill="FFFFFF"/>
      <w:spacing w:before="180" w:line="0" w:lineRule="atLeast"/>
    </w:pPr>
    <w:rPr>
      <w:rFonts w:ascii="Century Gothic" w:eastAsia="Century Gothic" w:hAnsi="Century Gothic" w:cs="Century Gothic"/>
      <w:lang w:eastAsia="en-US"/>
    </w:rPr>
  </w:style>
  <w:style w:type="paragraph" w:customStyle="1" w:styleId="14">
    <w:name w:val="Основной текст1"/>
    <w:basedOn w:val="a"/>
    <w:link w:val="afd"/>
    <w:qFormat/>
    <w:rsid w:val="00630532"/>
    <w:pPr>
      <w:shd w:val="clear" w:color="auto" w:fill="FFFFFF"/>
      <w:spacing w:line="216" w:lineRule="exact"/>
      <w:ind w:hanging="280"/>
      <w:jc w:val="both"/>
    </w:pPr>
    <w:rPr>
      <w:rFonts w:ascii="Century Gothic" w:eastAsia="Century Gothic" w:hAnsi="Century Gothic" w:cs="Century Gothic"/>
      <w:sz w:val="14"/>
      <w:szCs w:val="14"/>
      <w:lang w:eastAsia="en-US"/>
    </w:rPr>
  </w:style>
  <w:style w:type="paragraph" w:customStyle="1" w:styleId="aff">
    <w:name w:val="Подпись к картинке"/>
    <w:basedOn w:val="a"/>
    <w:link w:val="afe"/>
    <w:qFormat/>
    <w:rsid w:val="00630532"/>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qFormat/>
    <w:rsid w:val="00630532"/>
    <w:pPr>
      <w:widowControl w:val="0"/>
      <w:spacing w:line="227" w:lineRule="exact"/>
      <w:ind w:firstLine="346"/>
      <w:jc w:val="both"/>
    </w:pPr>
    <w:rPr>
      <w:rFonts w:ascii="Palatino Linotype" w:hAnsi="Palatino Linotype"/>
    </w:rPr>
  </w:style>
  <w:style w:type="paragraph" w:customStyle="1" w:styleId="Style6">
    <w:name w:val="Style6"/>
    <w:basedOn w:val="a"/>
    <w:qFormat/>
    <w:rsid w:val="00630532"/>
    <w:pPr>
      <w:widowControl w:val="0"/>
      <w:spacing w:line="192" w:lineRule="exact"/>
      <w:ind w:hanging="230"/>
    </w:pPr>
    <w:rPr>
      <w:rFonts w:ascii="Palatino Linotype" w:hAnsi="Palatino Linotype"/>
    </w:rPr>
  </w:style>
  <w:style w:type="paragraph" w:customStyle="1" w:styleId="Style1">
    <w:name w:val="Style1"/>
    <w:basedOn w:val="a"/>
    <w:qFormat/>
    <w:rsid w:val="00630532"/>
    <w:pPr>
      <w:widowControl w:val="0"/>
    </w:pPr>
    <w:rPr>
      <w:rFonts w:ascii="Palatino Linotype" w:hAnsi="Palatino Linotype"/>
    </w:rPr>
  </w:style>
  <w:style w:type="paragraph" w:customStyle="1" w:styleId="2f">
    <w:name w:val="Основной текст2"/>
    <w:basedOn w:val="a"/>
    <w:qFormat/>
    <w:rsid w:val="00630532"/>
    <w:pPr>
      <w:shd w:val="clear" w:color="auto" w:fill="FFFFFF"/>
      <w:spacing w:line="240" w:lineRule="exact"/>
      <w:jc w:val="both"/>
    </w:pPr>
    <w:rPr>
      <w:sz w:val="19"/>
      <w:szCs w:val="19"/>
      <w:lang w:eastAsia="en-US"/>
    </w:rPr>
  </w:style>
  <w:style w:type="paragraph" w:customStyle="1" w:styleId="38">
    <w:name w:val="Заголовок №3"/>
    <w:basedOn w:val="a"/>
    <w:link w:val="37"/>
    <w:qFormat/>
    <w:rsid w:val="00630532"/>
    <w:pPr>
      <w:widowControl w:val="0"/>
      <w:shd w:val="clear" w:color="auto" w:fill="FFFFFF"/>
      <w:spacing w:before="120" w:line="0" w:lineRule="atLeast"/>
      <w:outlineLvl w:val="2"/>
    </w:pPr>
    <w:rPr>
      <w:rFonts w:ascii="Arial" w:eastAsia="Arial" w:hAnsi="Arial" w:cs="Arial"/>
      <w:b/>
      <w:bCs/>
      <w:spacing w:val="-3"/>
      <w:lang w:eastAsia="en-US"/>
    </w:rPr>
  </w:style>
  <w:style w:type="paragraph" w:customStyle="1" w:styleId="60">
    <w:name w:val="Основной текст (6)"/>
    <w:basedOn w:val="a"/>
    <w:link w:val="6"/>
    <w:qFormat/>
    <w:rsid w:val="00630532"/>
    <w:pPr>
      <w:widowControl w:val="0"/>
      <w:shd w:val="clear" w:color="auto" w:fill="FFFFFF"/>
      <w:spacing w:before="60" w:after="420" w:line="0" w:lineRule="atLeast"/>
      <w:jc w:val="right"/>
    </w:pPr>
    <w:rPr>
      <w:rFonts w:ascii="Arial" w:eastAsia="Arial" w:hAnsi="Arial" w:cs="Arial"/>
      <w:i/>
      <w:iCs/>
      <w:spacing w:val="2"/>
      <w:sz w:val="13"/>
      <w:szCs w:val="13"/>
      <w:lang w:eastAsia="en-US"/>
    </w:rPr>
  </w:style>
  <w:style w:type="paragraph" w:customStyle="1" w:styleId="54">
    <w:name w:val="Заголовок №5"/>
    <w:basedOn w:val="a"/>
    <w:link w:val="53"/>
    <w:qFormat/>
    <w:rsid w:val="00630532"/>
    <w:pPr>
      <w:widowControl w:val="0"/>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2f0">
    <w:name w:val="Сетка таблицы2"/>
    <w:qFormat/>
    <w:rsid w:val="00630532"/>
    <w:pPr>
      <w:suppressAutoHyphens/>
    </w:pPr>
    <w:rPr>
      <w:rFonts w:ascii="Lucida Grande" w:eastAsia="ヒラギノ角ゴ Pro W3" w:hAnsi="Lucida Grande" w:cs="Times New Roman"/>
      <w:color w:val="000000"/>
      <w:sz w:val="22"/>
      <w:szCs w:val="20"/>
      <w:lang w:eastAsia="ru-RU"/>
    </w:rPr>
  </w:style>
  <w:style w:type="paragraph" w:customStyle="1" w:styleId="afff">
    <w:name w:val="По умолчанию"/>
    <w:uiPriority w:val="99"/>
    <w:semiHidden/>
    <w:qFormat/>
    <w:rsid w:val="00630532"/>
    <w:pPr>
      <w:suppressAutoHyphens/>
    </w:pPr>
    <w:rPr>
      <w:rFonts w:ascii="Helvetica" w:eastAsia="Arial Unicode MS" w:hAnsi="Helvetica" w:cs="Arial Unicode MS"/>
      <w:color w:val="000000"/>
      <w:sz w:val="22"/>
      <w:szCs w:val="22"/>
    </w:rPr>
  </w:style>
  <w:style w:type="paragraph" w:customStyle="1" w:styleId="210">
    <w:name w:val="Заголовок №21"/>
    <w:basedOn w:val="a"/>
    <w:link w:val="29"/>
    <w:qFormat/>
    <w:rsid w:val="00630532"/>
    <w:pPr>
      <w:shd w:val="clear" w:color="auto" w:fill="FFFFFF"/>
      <w:spacing w:before="240" w:line="250" w:lineRule="exact"/>
      <w:outlineLvl w:val="1"/>
    </w:pPr>
    <w:rPr>
      <w:rFonts w:ascii="Lucida Sans Unicode" w:eastAsiaTheme="minorHAnsi" w:hAnsi="Lucida Sans Unicode" w:cs="Lucida Sans Unicode"/>
      <w:b/>
      <w:i/>
      <w:sz w:val="17"/>
      <w:lang w:eastAsia="en-US"/>
    </w:rPr>
  </w:style>
  <w:style w:type="paragraph" w:customStyle="1" w:styleId="Default">
    <w:name w:val="Default"/>
    <w:qFormat/>
    <w:rsid w:val="00630532"/>
    <w:pPr>
      <w:suppressAutoHyphens/>
    </w:pPr>
    <w:rPr>
      <w:rFonts w:ascii="Times New Roman" w:eastAsia="Calibri" w:hAnsi="Times New Roman" w:cs="Times New Roman"/>
      <w:color w:val="000000"/>
    </w:rPr>
  </w:style>
  <w:style w:type="paragraph" w:customStyle="1" w:styleId="p5">
    <w:name w:val="p5"/>
    <w:basedOn w:val="a"/>
    <w:qFormat/>
    <w:rsid w:val="00630532"/>
    <w:pPr>
      <w:spacing w:beforeAutospacing="1" w:afterAutospacing="1"/>
    </w:pPr>
  </w:style>
  <w:style w:type="paragraph" w:customStyle="1" w:styleId="p6">
    <w:name w:val="p6"/>
    <w:basedOn w:val="a"/>
    <w:qFormat/>
    <w:rsid w:val="00630532"/>
    <w:pPr>
      <w:spacing w:beforeAutospacing="1" w:afterAutospacing="1"/>
    </w:pPr>
  </w:style>
  <w:style w:type="paragraph" w:customStyle="1" w:styleId="p7">
    <w:name w:val="p7"/>
    <w:basedOn w:val="a"/>
    <w:qFormat/>
    <w:rsid w:val="00630532"/>
    <w:pPr>
      <w:spacing w:beforeAutospacing="1" w:afterAutospacing="1"/>
    </w:pPr>
  </w:style>
  <w:style w:type="paragraph" w:customStyle="1" w:styleId="2a">
    <w:name w:val="2"/>
    <w:basedOn w:val="a"/>
    <w:next w:val="af3"/>
    <w:link w:val="aff0"/>
    <w:qFormat/>
    <w:rsid w:val="00630532"/>
    <w:pPr>
      <w:spacing w:line="360" w:lineRule="auto"/>
      <w:jc w:val="center"/>
    </w:pPr>
    <w:rPr>
      <w:b/>
      <w:sz w:val="28"/>
      <w:szCs w:val="20"/>
    </w:rPr>
  </w:style>
  <w:style w:type="paragraph" w:customStyle="1" w:styleId="news-single-subheader">
    <w:name w:val="news-single-subheader"/>
    <w:basedOn w:val="a"/>
    <w:qFormat/>
    <w:rsid w:val="00630532"/>
    <w:pPr>
      <w:spacing w:beforeAutospacing="1" w:afterAutospacing="1"/>
    </w:pPr>
  </w:style>
  <w:style w:type="paragraph" w:customStyle="1" w:styleId="1f2">
    <w:name w:val="1"/>
    <w:basedOn w:val="a"/>
    <w:next w:val="af3"/>
    <w:qFormat/>
    <w:rsid w:val="00630532"/>
    <w:pPr>
      <w:spacing w:line="360" w:lineRule="auto"/>
      <w:jc w:val="center"/>
    </w:pPr>
    <w:rPr>
      <w:b/>
      <w:sz w:val="28"/>
      <w:szCs w:val="20"/>
    </w:rPr>
  </w:style>
  <w:style w:type="paragraph" w:customStyle="1" w:styleId="TableParagraph">
    <w:name w:val="Table Paragraph"/>
    <w:basedOn w:val="a"/>
    <w:uiPriority w:val="1"/>
    <w:qFormat/>
    <w:rsid w:val="00630532"/>
    <w:pPr>
      <w:widowControl w:val="0"/>
    </w:pPr>
    <w:rPr>
      <w:rFonts w:ascii="Calibri" w:eastAsia="Calibri" w:hAnsi="Calibri"/>
      <w:sz w:val="22"/>
      <w:szCs w:val="22"/>
      <w:lang w:val="en-US" w:eastAsia="en-US"/>
    </w:rPr>
  </w:style>
  <w:style w:type="paragraph" w:styleId="afff0">
    <w:name w:val="TOC Heading"/>
    <w:basedOn w:val="1"/>
    <w:next w:val="a"/>
    <w:uiPriority w:val="39"/>
    <w:semiHidden/>
    <w:unhideWhenUsed/>
    <w:qFormat/>
    <w:rsid w:val="00630532"/>
    <w:pPr>
      <w:keepLines/>
      <w:spacing w:before="480" w:after="0" w:line="276" w:lineRule="auto"/>
      <w:outlineLvl w:val="9"/>
    </w:pPr>
    <w:rPr>
      <w:rFonts w:ascii="Cambria" w:hAnsi="Cambria" w:cs="Times New Roman"/>
      <w:color w:val="365F91"/>
      <w:kern w:val="0"/>
      <w:sz w:val="28"/>
      <w:szCs w:val="28"/>
    </w:rPr>
  </w:style>
  <w:style w:type="paragraph" w:styleId="1f3">
    <w:name w:val="toc 1"/>
    <w:basedOn w:val="a"/>
    <w:next w:val="a"/>
    <w:autoRedefine/>
    <w:uiPriority w:val="39"/>
    <w:rsid w:val="00630532"/>
    <w:rPr>
      <w:sz w:val="20"/>
      <w:szCs w:val="20"/>
    </w:rPr>
  </w:style>
  <w:style w:type="paragraph" w:styleId="2f1">
    <w:name w:val="toc 2"/>
    <w:basedOn w:val="a"/>
    <w:next w:val="a"/>
    <w:autoRedefine/>
    <w:uiPriority w:val="39"/>
    <w:rsid w:val="00630532"/>
    <w:pPr>
      <w:ind w:left="200"/>
    </w:pPr>
    <w:rPr>
      <w:sz w:val="20"/>
      <w:szCs w:val="20"/>
    </w:rPr>
  </w:style>
  <w:style w:type="paragraph" w:styleId="39">
    <w:name w:val="toc 3"/>
    <w:basedOn w:val="a"/>
    <w:next w:val="a"/>
    <w:autoRedefine/>
    <w:uiPriority w:val="39"/>
    <w:rsid w:val="00630532"/>
    <w:pPr>
      <w:ind w:left="400"/>
    </w:pPr>
    <w:rPr>
      <w:sz w:val="20"/>
      <w:szCs w:val="20"/>
    </w:rPr>
  </w:style>
  <w:style w:type="paragraph" w:styleId="44">
    <w:name w:val="toc 4"/>
    <w:basedOn w:val="a"/>
    <w:next w:val="a"/>
    <w:autoRedefine/>
    <w:uiPriority w:val="39"/>
    <w:unhideWhenUsed/>
    <w:rsid w:val="00630532"/>
    <w:pPr>
      <w:spacing w:after="100" w:line="276" w:lineRule="auto"/>
      <w:ind w:left="660"/>
    </w:pPr>
    <w:rPr>
      <w:rFonts w:ascii="Calibri" w:hAnsi="Calibri"/>
      <w:sz w:val="22"/>
      <w:szCs w:val="22"/>
    </w:rPr>
  </w:style>
  <w:style w:type="paragraph" w:styleId="55">
    <w:name w:val="toc 5"/>
    <w:basedOn w:val="a"/>
    <w:next w:val="a"/>
    <w:autoRedefine/>
    <w:uiPriority w:val="39"/>
    <w:unhideWhenUsed/>
    <w:rsid w:val="00630532"/>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630532"/>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630532"/>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630532"/>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630532"/>
    <w:pPr>
      <w:spacing w:after="100" w:line="276" w:lineRule="auto"/>
      <w:ind w:left="1760"/>
    </w:pPr>
    <w:rPr>
      <w:rFonts w:ascii="Calibri" w:hAnsi="Calibri"/>
      <w:sz w:val="22"/>
      <w:szCs w:val="22"/>
    </w:rPr>
  </w:style>
  <w:style w:type="paragraph" w:customStyle="1" w:styleId="p2">
    <w:name w:val="p2"/>
    <w:basedOn w:val="a"/>
    <w:qFormat/>
    <w:rsid w:val="00630532"/>
    <w:pPr>
      <w:spacing w:beforeAutospacing="1" w:afterAutospacing="1"/>
    </w:pPr>
  </w:style>
  <w:style w:type="paragraph" w:customStyle="1" w:styleId="p1">
    <w:name w:val="p1"/>
    <w:basedOn w:val="a"/>
    <w:qFormat/>
    <w:rsid w:val="00630532"/>
    <w:pPr>
      <w:spacing w:beforeAutospacing="1" w:afterAutospacing="1"/>
    </w:pPr>
  </w:style>
  <w:style w:type="paragraph" w:customStyle="1" w:styleId="p3">
    <w:name w:val="p3"/>
    <w:basedOn w:val="a"/>
    <w:qFormat/>
    <w:rsid w:val="00630532"/>
    <w:pPr>
      <w:spacing w:beforeAutospacing="1" w:afterAutospacing="1"/>
    </w:pPr>
  </w:style>
  <w:style w:type="paragraph" w:customStyle="1" w:styleId="Corpsdetexte3">
    <w:name w:val="Corps de texte 3"/>
    <w:basedOn w:val="Default"/>
    <w:next w:val="Default"/>
    <w:qFormat/>
    <w:rsid w:val="00630532"/>
    <w:rPr>
      <w:rFonts w:ascii="MGBBED+TimesNewRoman,Bold" w:eastAsia="Times New Roman" w:hAnsi="MGBBED+TimesNewRoman,Bold"/>
      <w:color w:val="auto"/>
      <w:lang w:eastAsia="ru-RU"/>
    </w:rPr>
  </w:style>
  <w:style w:type="paragraph" w:customStyle="1" w:styleId="articlebody-text">
    <w:name w:val="article__body-text"/>
    <w:basedOn w:val="a"/>
    <w:qFormat/>
    <w:rsid w:val="00630532"/>
    <w:pPr>
      <w:spacing w:beforeAutospacing="1" w:afterAutospacing="1"/>
    </w:pPr>
  </w:style>
  <w:style w:type="paragraph" w:customStyle="1" w:styleId="b-qt">
    <w:name w:val="b-qt"/>
    <w:basedOn w:val="a"/>
    <w:qFormat/>
    <w:rsid w:val="00630532"/>
    <w:pPr>
      <w:spacing w:beforeAutospacing="1" w:afterAutospacing="1"/>
    </w:pPr>
  </w:style>
  <w:style w:type="paragraph" w:customStyle="1" w:styleId="bqfqa">
    <w:name w:val="bq_fq_a"/>
    <w:basedOn w:val="a"/>
    <w:qFormat/>
    <w:rsid w:val="00630532"/>
    <w:pPr>
      <w:spacing w:beforeAutospacing="1" w:afterAutospacing="1"/>
    </w:pPr>
  </w:style>
  <w:style w:type="paragraph" w:customStyle="1" w:styleId="Instruction">
    <w:name w:val="Instruction"/>
    <w:basedOn w:val="a"/>
    <w:next w:val="a"/>
    <w:qFormat/>
    <w:rsid w:val="00630532"/>
    <w:pPr>
      <w:keepNext/>
      <w:spacing w:before="20" w:after="120"/>
    </w:pPr>
    <w:rPr>
      <w:b/>
      <w:sz w:val="22"/>
      <w:szCs w:val="22"/>
      <w:lang w:val="en-GB" w:eastAsia="en-US"/>
    </w:rPr>
  </w:style>
  <w:style w:type="paragraph" w:customStyle="1" w:styleId="WordChoiceBox">
    <w:name w:val="Word Choice Box"/>
    <w:basedOn w:val="text"/>
    <w:qFormat/>
    <w:rsid w:val="00630532"/>
    <w:pPr>
      <w:pBdr>
        <w:top w:val="dashed" w:sz="4" w:space="1" w:color="000000"/>
        <w:left w:val="dashed" w:sz="4" w:space="4" w:color="000000"/>
        <w:bottom w:val="dashed" w:sz="4" w:space="1" w:color="000000"/>
        <w:right w:val="dashed" w:sz="4" w:space="4" w:color="000000"/>
      </w:pBdr>
      <w:tabs>
        <w:tab w:val="left" w:pos="567"/>
      </w:tabs>
      <w:spacing w:before="120" w:beforeAutospacing="0" w:after="120" w:afterAutospacing="0"/>
      <w:ind w:left="567" w:right="567"/>
      <w:contextualSpacing/>
    </w:pPr>
    <w:rPr>
      <w:color w:val="auto"/>
      <w:sz w:val="20"/>
      <w:szCs w:val="20"/>
      <w:lang w:val="en-GB" w:eastAsia="en-GB"/>
    </w:rPr>
  </w:style>
  <w:style w:type="paragraph" w:styleId="aff3">
    <w:name w:val="annotation text"/>
    <w:basedOn w:val="a"/>
    <w:link w:val="aff2"/>
    <w:uiPriority w:val="99"/>
    <w:semiHidden/>
    <w:unhideWhenUsed/>
    <w:qFormat/>
    <w:rsid w:val="00630532"/>
    <w:rPr>
      <w:rFonts w:asciiTheme="minorHAnsi" w:eastAsiaTheme="minorHAnsi" w:hAnsiTheme="minorHAnsi" w:cstheme="minorBidi"/>
      <w:lang w:eastAsia="en-US"/>
    </w:rPr>
  </w:style>
  <w:style w:type="character" w:customStyle="1" w:styleId="1f4">
    <w:name w:val="Текст примечания Знак1"/>
    <w:basedOn w:val="a0"/>
    <w:uiPriority w:val="99"/>
    <w:semiHidden/>
    <w:rsid w:val="00630532"/>
    <w:rPr>
      <w:rFonts w:ascii="Times New Roman" w:eastAsia="Times New Roman" w:hAnsi="Times New Roman" w:cs="Times New Roman"/>
      <w:sz w:val="20"/>
      <w:szCs w:val="20"/>
      <w:lang w:eastAsia="ru-RU"/>
    </w:rPr>
  </w:style>
  <w:style w:type="paragraph" w:styleId="aff5">
    <w:name w:val="annotation subject"/>
    <w:basedOn w:val="aff3"/>
    <w:next w:val="aff3"/>
    <w:link w:val="aff4"/>
    <w:semiHidden/>
    <w:unhideWhenUsed/>
    <w:qFormat/>
    <w:rsid w:val="00630532"/>
    <w:rPr>
      <w:b/>
      <w:bCs/>
    </w:rPr>
  </w:style>
  <w:style w:type="character" w:customStyle="1" w:styleId="1f5">
    <w:name w:val="Тема примечания Знак1"/>
    <w:basedOn w:val="1f4"/>
    <w:uiPriority w:val="99"/>
    <w:semiHidden/>
    <w:rsid w:val="00630532"/>
    <w:rPr>
      <w:rFonts w:ascii="Times New Roman" w:eastAsia="Times New Roman" w:hAnsi="Times New Roman" w:cs="Times New Roman"/>
      <w:b/>
      <w:bCs/>
      <w:sz w:val="20"/>
      <w:szCs w:val="20"/>
      <w:lang w:eastAsia="ru-RU"/>
    </w:rPr>
  </w:style>
  <w:style w:type="paragraph" w:customStyle="1" w:styleId="afff1">
    <w:name w:val="Содержимое врезки"/>
    <w:basedOn w:val="a"/>
    <w:qFormat/>
    <w:rsid w:val="00630532"/>
  </w:style>
  <w:style w:type="table" w:styleId="afff2">
    <w:name w:val="Table Grid"/>
    <w:basedOn w:val="a1"/>
    <w:uiPriority w:val="59"/>
    <w:rsid w:val="00630532"/>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link w:val="12"/>
    <w:rsid w:val="00630532"/>
    <w:pPr>
      <w:suppressAutoHyphens/>
    </w:pPr>
    <w:rPr>
      <w:rFonts w:ascii="Century Gothic" w:hAnsi="Century Gothic"/>
      <w:b/>
      <w:bCs/>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630532"/>
    <w:pPr>
      <w:suppressAutoHyphens/>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59"/>
    <w:rsid w:val="00630532"/>
    <w:pPr>
      <w:suppressAutoHyphens/>
    </w:pPr>
    <w:rPr>
      <w:rFonts w:ascii="Times New Roman" w:eastAsia="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link w:val="41"/>
    <w:rsid w:val="00630532"/>
    <w:pPr>
      <w:suppressAutoHyphens/>
    </w:pPr>
    <w:rPr>
      <w:rFonts w:ascii="Century Gothic" w:hAnsi="Century Gothic"/>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30532"/>
    <w:pPr>
      <w:suppressAutoHyphens/>
    </w:pPr>
    <w:rPr>
      <w:rFonts w:ascii="Times New Roman" w:eastAsia="Times New Roman" w:hAnsi="Times New Roman" w:cs="Times New Roman"/>
      <w:sz w:val="22"/>
      <w:szCs w:val="22"/>
      <w:lang w:val="en-US"/>
    </w:rPr>
    <w:tblPr>
      <w:tblCellMar>
        <w:top w:w="0" w:type="dxa"/>
        <w:left w:w="0" w:type="dxa"/>
        <w:bottom w:w="0" w:type="dxa"/>
        <w:right w:w="0" w:type="dxa"/>
      </w:tblCellMar>
    </w:tblPr>
  </w:style>
  <w:style w:type="table" w:customStyle="1" w:styleId="56">
    <w:name w:val="Сетка таблицы5"/>
    <w:basedOn w:val="a1"/>
    <w:uiPriority w:val="59"/>
    <w:rsid w:val="00630532"/>
    <w:pPr>
      <w:suppressAutoHyphens/>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uiPriority w:val="39"/>
    <w:rsid w:val="00630532"/>
    <w:pPr>
      <w:suppressAutoHyphens/>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c-hhl7in">
    <w:name w:val="bbc-hhl7in"/>
    <w:basedOn w:val="a"/>
    <w:rsid w:val="00A41280"/>
    <w:pPr>
      <w:spacing w:before="100" w:beforeAutospacing="1" w:after="100" w:afterAutospacing="1"/>
    </w:pPr>
  </w:style>
  <w:style w:type="character" w:styleId="afff3">
    <w:name w:val="footnote reference"/>
    <w:rsid w:val="00FA0839"/>
    <w:rPr>
      <w:vertAlign w:val="superscript"/>
    </w:rPr>
  </w:style>
  <w:style w:type="character" w:customStyle="1" w:styleId="2f2">
    <w:name w:val="Неразрешенное упоминание2"/>
    <w:basedOn w:val="a0"/>
    <w:uiPriority w:val="99"/>
    <w:semiHidden/>
    <w:unhideWhenUsed/>
    <w:rsid w:val="00797647"/>
    <w:rPr>
      <w:color w:val="605E5C"/>
      <w:shd w:val="clear" w:color="auto" w:fill="E1DFDD"/>
    </w:rPr>
  </w:style>
  <w:style w:type="paragraph" w:customStyle="1" w:styleId="paragraph">
    <w:name w:val="paragraph"/>
    <w:basedOn w:val="a"/>
    <w:rsid w:val="0079764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576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estopedi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ultitran.ru/" TargetMode="External"/><Relationship Id="rId4" Type="http://schemas.openxmlformats.org/officeDocument/2006/relationships/settings" Target="settings.xml"/><Relationship Id="rId9" Type="http://schemas.openxmlformats.org/officeDocument/2006/relationships/hyperlink" Target="https://www.bbc.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8215A-DA4D-489D-A2F8-2B6C9A6C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42</Pages>
  <Words>10616</Words>
  <Characters>60514</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Терешина</dc:creator>
  <cp:keywords/>
  <dc:description/>
  <cp:lastModifiedBy>Шумилина Анна Юрьевна</cp:lastModifiedBy>
  <cp:revision>8</cp:revision>
  <dcterms:created xsi:type="dcterms:W3CDTF">2023-04-03T07:41:00Z</dcterms:created>
  <dcterms:modified xsi:type="dcterms:W3CDTF">2024-06-25T13:06:00Z</dcterms:modified>
</cp:coreProperties>
</file>